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44" w:rsidRDefault="00182C99" w:rsidP="00182C99">
      <w:pPr>
        <w:spacing w:after="20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4A54AA"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="00E95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</w:t>
      </w:r>
    </w:p>
    <w:p w:rsidR="00182C99" w:rsidRPr="006C7F0D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6C7F0D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E95F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24</w:t>
      </w:r>
      <w:r w:rsidR="00640D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лютого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5103F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</w:t>
      </w:r>
      <w:r w:rsidR="00193B9D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75D12" w:rsidRPr="006C7F0D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6C7F0D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6C7F0D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5F8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Стецик, Наталія Мичуда,</w:t>
      </w:r>
      <w:r w:rsidR="00E95F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</w:t>
      </w:r>
      <w:r w:rsidR="00193B9D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9366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Іваночко, Ігор Стечкевич</w:t>
      </w:r>
      <w:r w:rsidR="00640D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640D44" w:rsidRPr="00640D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40D44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="004A54AA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53BB3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6C7F0D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Відсутні: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93662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</w:t>
      </w:r>
      <w:r w:rsidR="004A54AA"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12FEE" w:rsidRPr="006C7F0D" w:rsidRDefault="00712FEE" w:rsidP="001335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95F82" w:rsidRDefault="00C75D12" w:rsidP="00451002">
      <w:pPr>
        <w:jc w:val="both"/>
        <w:rPr>
          <w:sz w:val="28"/>
          <w:szCs w:val="28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</w:t>
      </w:r>
      <w:r w:rsidR="00553BB3" w:rsidRPr="006C7F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5F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Петро </w:t>
      </w:r>
      <w:proofErr w:type="spellStart"/>
      <w:r w:rsidR="00E95F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Шевʼяк</w:t>
      </w:r>
      <w:proofErr w:type="spellEnd"/>
      <w:r w:rsidR="00E95F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- начальник управління освіти, Володимир Чуба – начальник управління охорони </w:t>
      </w:r>
      <w:proofErr w:type="spellStart"/>
      <w:r w:rsidR="00E95F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здоровʼя</w:t>
      </w:r>
      <w:proofErr w:type="spellEnd"/>
      <w:r w:rsidR="00E95F8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, </w:t>
      </w:r>
      <w:r w:rsidR="00E95F82">
        <w:rPr>
          <w:rFonts w:ascii="Times New Roman" w:hAnsi="Times New Roman"/>
          <w:sz w:val="28"/>
          <w:szCs w:val="28"/>
          <w:lang w:val="uk-UA"/>
        </w:rPr>
        <w:t>Галина Марчук</w:t>
      </w:r>
      <w:r w:rsidR="00E95F82"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="00E95F82" w:rsidRPr="00B251C3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E95F82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E95F82" w:rsidRPr="00B251C3">
        <w:rPr>
          <w:rFonts w:ascii="Times New Roman" w:hAnsi="Times New Roman"/>
          <w:sz w:val="28"/>
          <w:szCs w:val="28"/>
          <w:lang w:val="uk-UA"/>
        </w:rPr>
        <w:t>начальник</w:t>
      </w:r>
      <w:r w:rsidR="00E95F82">
        <w:rPr>
          <w:rFonts w:ascii="Times New Roman" w:hAnsi="Times New Roman"/>
          <w:sz w:val="28"/>
          <w:szCs w:val="28"/>
          <w:lang w:val="uk-UA"/>
        </w:rPr>
        <w:t>а</w:t>
      </w:r>
      <w:r w:rsidR="00E95F82" w:rsidRPr="00B251C3">
        <w:rPr>
          <w:rFonts w:ascii="Times New Roman" w:hAnsi="Times New Roman"/>
          <w:sz w:val="28"/>
          <w:szCs w:val="28"/>
          <w:lang w:val="uk-UA"/>
        </w:rPr>
        <w:t xml:space="preserve"> управління освіти,</w:t>
      </w:r>
      <w:r w:rsidR="00E95F82">
        <w:rPr>
          <w:rFonts w:ascii="Times New Roman" w:hAnsi="Times New Roman"/>
          <w:sz w:val="28"/>
          <w:szCs w:val="28"/>
          <w:lang w:val="uk-UA"/>
        </w:rPr>
        <w:t xml:space="preserve"> Юрій Кушлик – заступник міського голови </w:t>
      </w:r>
    </w:p>
    <w:p w:rsidR="00E477FB" w:rsidRPr="00E95F82" w:rsidRDefault="00E95F82" w:rsidP="00451002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E95F82">
        <w:rPr>
          <w:rFonts w:ascii="Times New Roman" w:hAnsi="Times New Roman" w:cs="Times New Roman"/>
          <w:sz w:val="28"/>
          <w:szCs w:val="28"/>
          <w:lang w:val="uk-UA"/>
        </w:rPr>
        <w:t>гуманітарних та соціальних питань</w:t>
      </w:r>
      <w:r w:rsidR="0045100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міського з комунальних питань</w:t>
      </w:r>
      <w:r w:rsidR="00451002">
        <w:rPr>
          <w:rFonts w:ascii="Times New Roman" w:hAnsi="Times New Roman" w:cs="Times New Roman"/>
          <w:sz w:val="28"/>
          <w:szCs w:val="28"/>
          <w:lang w:val="uk-UA"/>
        </w:rPr>
        <w:t xml:space="preserve">, Павло Цвігун – депутат Дрогобицької міської ради, </w:t>
      </w:r>
      <w:r w:rsidR="0049304B">
        <w:rPr>
          <w:rFonts w:ascii="Times New Roman" w:hAnsi="Times New Roman" w:cs="Times New Roman"/>
          <w:sz w:val="28"/>
          <w:szCs w:val="28"/>
          <w:lang w:val="uk-UA"/>
        </w:rPr>
        <w:t xml:space="preserve">Марта Слотило - </w:t>
      </w:r>
      <w:r w:rsidR="0049304B">
        <w:rPr>
          <w:rFonts w:ascii="Times New Roman" w:hAnsi="Times New Roman" w:cs="Times New Roman"/>
          <w:sz w:val="28"/>
          <w:szCs w:val="28"/>
          <w:lang w:val="uk-UA"/>
        </w:rPr>
        <w:t xml:space="preserve">депутат Дрогобицької міської ради, </w:t>
      </w:r>
      <w:r w:rsidR="00451002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батьківського та педагогічного колективів гімназії </w:t>
      </w:r>
      <w:r w:rsidRPr="00E95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002">
        <w:rPr>
          <w:rFonts w:ascii="Times New Roman" w:hAnsi="Times New Roman" w:cs="Times New Roman"/>
          <w:sz w:val="28"/>
          <w:szCs w:val="28"/>
          <w:lang w:val="uk-UA"/>
        </w:rPr>
        <w:t>ім. Богдана Лепкого, представник</w:t>
      </w:r>
      <w:r w:rsidR="0049304B">
        <w:rPr>
          <w:rFonts w:ascii="Times New Roman" w:hAnsi="Times New Roman" w:cs="Times New Roman"/>
          <w:sz w:val="28"/>
          <w:szCs w:val="28"/>
          <w:lang w:val="uk-UA"/>
        </w:rPr>
        <w:t xml:space="preserve">и батьківського комітету </w:t>
      </w:r>
      <w:proofErr w:type="spellStart"/>
      <w:r w:rsidR="0049304B">
        <w:rPr>
          <w:rFonts w:ascii="Times New Roman" w:hAnsi="Times New Roman" w:cs="Times New Roman"/>
          <w:sz w:val="28"/>
          <w:szCs w:val="28"/>
          <w:lang w:val="uk-UA"/>
        </w:rPr>
        <w:t>Стебницького</w:t>
      </w:r>
      <w:proofErr w:type="spellEnd"/>
      <w:r w:rsidR="0049304B">
        <w:rPr>
          <w:rFonts w:ascii="Times New Roman" w:hAnsi="Times New Roman" w:cs="Times New Roman"/>
          <w:sz w:val="28"/>
          <w:szCs w:val="28"/>
          <w:lang w:val="uk-UA"/>
        </w:rPr>
        <w:t xml:space="preserve"> ліцею № 7.</w:t>
      </w:r>
    </w:p>
    <w:p w:rsidR="00816879" w:rsidRPr="006C7F0D" w:rsidRDefault="00816879" w:rsidP="00816879">
      <w:pPr>
        <w:jc w:val="both"/>
        <w:rPr>
          <w:rFonts w:ascii="Verdana" w:eastAsia="Times New Roman" w:hAnsi="Verdana" w:cs="Times New Roman"/>
          <w:color w:val="333333"/>
          <w:sz w:val="17"/>
          <w:szCs w:val="17"/>
          <w:lang w:val="uk-UA" w:eastAsia="uk-UA"/>
        </w:rPr>
      </w:pPr>
    </w:p>
    <w:p w:rsidR="0045583A" w:rsidRPr="006C7F0D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49304B" w:rsidRPr="0049304B" w:rsidRDefault="0049304B" w:rsidP="004930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0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Pr="0049304B">
        <w:rPr>
          <w:rFonts w:ascii="Times New Roman" w:hAnsi="Times New Roman" w:cs="Times New Roman"/>
          <w:sz w:val="28"/>
          <w:szCs w:val="28"/>
          <w:lang w:val="uk-UA"/>
        </w:rPr>
        <w:t>Про проголошення 2026 року Роком Івана Франка у Дрогобицькій</w:t>
      </w:r>
      <w:r w:rsidRPr="0049304B">
        <w:rPr>
          <w:rFonts w:ascii="Times New Roman" w:hAnsi="Times New Roman" w:cs="Times New Roman"/>
          <w:sz w:val="28"/>
          <w:szCs w:val="28"/>
          <w:lang w:val="uk-UA"/>
        </w:rPr>
        <w:br/>
        <w:t>міській територіальній громаді.</w:t>
      </w:r>
    </w:p>
    <w:p w:rsidR="0049304B" w:rsidRPr="0049304B" w:rsidRDefault="0049304B" w:rsidP="0049304B">
      <w:pPr>
        <w:pStyle w:val="a8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9304B">
        <w:rPr>
          <w:rFonts w:ascii="Times New Roman" w:hAnsi="Times New Roman" w:cs="Times New Roman"/>
          <w:bCs/>
          <w:spacing w:val="2"/>
          <w:sz w:val="28"/>
          <w:szCs w:val="28"/>
        </w:rPr>
        <w:t>2</w:t>
      </w:r>
      <w:r w:rsidR="003F6559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r w:rsidRPr="0049304B">
        <w:rPr>
          <w:rFonts w:ascii="Times New Roman" w:eastAsia="Calibri" w:hAnsi="Times New Roman" w:cs="Times New Roman"/>
          <w:bCs/>
          <w:sz w:val="28"/>
          <w:szCs w:val="28"/>
        </w:rPr>
        <w:t xml:space="preserve"> Про затвердження  Стратегії  розвитку </w:t>
      </w:r>
      <w:bookmarkStart w:id="0" w:name="_Hlk221629435"/>
      <w:r w:rsidRPr="0049304B">
        <w:rPr>
          <w:rFonts w:ascii="Times New Roman" w:eastAsia="Calibri" w:hAnsi="Times New Roman" w:cs="Times New Roman"/>
          <w:bCs/>
          <w:sz w:val="28"/>
          <w:szCs w:val="28"/>
        </w:rPr>
        <w:t xml:space="preserve">Ліцею № 4 імені Лесі Українки </w:t>
      </w:r>
      <w:bookmarkEnd w:id="0"/>
      <w:r w:rsidRPr="0049304B">
        <w:rPr>
          <w:rFonts w:ascii="Times New Roman" w:eastAsia="Calibri" w:hAnsi="Times New Roman" w:cs="Times New Roman"/>
          <w:bCs/>
          <w:sz w:val="28"/>
          <w:szCs w:val="28"/>
        </w:rPr>
        <w:t>Дрогобицької міської ради Львівської області на 2025-2029 роки в новій редакції.</w:t>
      </w:r>
    </w:p>
    <w:p w:rsidR="0049304B" w:rsidRPr="0049304B" w:rsidRDefault="0049304B" w:rsidP="0049304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30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Pr="0049304B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Програми</w:t>
      </w:r>
      <w:r w:rsidRPr="0049304B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0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фінансування військово-лікарської  комісії на 2026р.</w:t>
      </w:r>
    </w:p>
    <w:p w:rsidR="0049304B" w:rsidRDefault="0049304B" w:rsidP="0049304B">
      <w:pPr>
        <w:pStyle w:val="a8"/>
        <w:ind w:firstLine="70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944DED">
        <w:rPr>
          <w:rFonts w:ascii="Times New Roman" w:hAnsi="Times New Roman" w:cs="Times New Roman"/>
          <w:bCs/>
          <w:sz w:val="28"/>
          <w:szCs w:val="28"/>
        </w:rPr>
        <w:t>Про затвердження Статуту Дрогобицького наукового ліцею імені Богдана Лепкого Дрогобицької міської ради Львівської області у новій редакції</w:t>
      </w:r>
      <w:r w:rsidRPr="00944DED"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>.</w:t>
      </w:r>
    </w:p>
    <w:p w:rsidR="0049304B" w:rsidRDefault="0049304B" w:rsidP="0049304B">
      <w:pPr>
        <w:pStyle w:val="a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</w:p>
    <w:p w:rsidR="0049304B" w:rsidRDefault="0049304B" w:rsidP="0049304B">
      <w:pPr>
        <w:pStyle w:val="a8"/>
        <w:jc w:val="both"/>
        <w:rPr>
          <w:rStyle w:val="a5"/>
          <w:rFonts w:ascii="Times New Roman" w:hAnsi="Times New Roman"/>
          <w:b w:val="0"/>
          <w:sz w:val="28"/>
          <w:szCs w:val="27"/>
          <w:bdr w:val="none" w:sz="0" w:space="0" w:color="auto" w:frame="1"/>
        </w:rPr>
      </w:pPr>
      <w:r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 xml:space="preserve">Слухали: </w:t>
      </w:r>
      <w:r>
        <w:rPr>
          <w:rStyle w:val="a5"/>
          <w:rFonts w:ascii="Times New Roman" w:hAnsi="Times New Roman"/>
          <w:b w:val="0"/>
          <w:sz w:val="28"/>
          <w:szCs w:val="27"/>
          <w:bdr w:val="none" w:sz="0" w:space="0" w:color="auto" w:frame="1"/>
        </w:rPr>
        <w:t>Про затвердження порядку денного комісії.</w:t>
      </w:r>
    </w:p>
    <w:p w:rsidR="004A54AA" w:rsidRDefault="0049304B" w:rsidP="0049304B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="004A54AA" w:rsidRPr="006C7F0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Роман Грицай – голова комісії.</w:t>
      </w:r>
    </w:p>
    <w:p w:rsidR="0049304B" w:rsidRPr="006C7F0D" w:rsidRDefault="0049304B" w:rsidP="0049304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затвердити порядок денний комісії.</w:t>
      </w:r>
    </w:p>
    <w:p w:rsidR="0049304B" w:rsidRPr="006C7F0D" w:rsidRDefault="0049304B" w:rsidP="0049304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49304B" w:rsidRPr="006C7F0D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49304B" w:rsidRPr="006C7F0D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Стечкевич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Мичуда – за</w:t>
      </w: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Марія Стецик – за</w:t>
      </w: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04B">
        <w:rPr>
          <w:rFonts w:ascii="Times New Roman" w:hAnsi="Times New Roman" w:cs="Times New Roman"/>
          <w:b/>
          <w:sz w:val="28"/>
          <w:szCs w:val="28"/>
          <w:lang w:val="uk-UA"/>
        </w:rPr>
        <w:t>Роман Грицай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змінити черговість розгляду питання.</w:t>
      </w:r>
    </w:p>
    <w:p w:rsidR="0049304B" w:rsidRPr="006C7F0D" w:rsidRDefault="0049304B" w:rsidP="0049304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змінити черговість розгляду питань.</w:t>
      </w:r>
    </w:p>
    <w:p w:rsidR="0049304B" w:rsidRPr="006C7F0D" w:rsidRDefault="0049304B" w:rsidP="0049304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49304B" w:rsidRPr="006C7F0D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49304B" w:rsidRPr="006C7F0D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Стечкевич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Мичуда – за</w:t>
      </w:r>
    </w:p>
    <w:p w:rsidR="0049304B" w:rsidRDefault="0049304B" w:rsidP="00493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Марія Стецик – за</w:t>
      </w:r>
    </w:p>
    <w:p w:rsidR="0049304B" w:rsidRPr="006C7F0D" w:rsidRDefault="0049304B" w:rsidP="0049304B">
      <w:pPr>
        <w:jc w:val="both"/>
        <w:rPr>
          <w:bCs/>
          <w:sz w:val="28"/>
          <w:szCs w:val="28"/>
          <w:lang w:val="uk-UA"/>
        </w:rPr>
      </w:pPr>
    </w:p>
    <w:p w:rsidR="00BF468A" w:rsidRPr="0049304B" w:rsidRDefault="003F1A16" w:rsidP="00BF468A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1. </w:t>
      </w:r>
      <w:r w:rsidR="008D6ADE"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Слухали: </w:t>
      </w:r>
      <w:r w:rsidR="00BF468A" w:rsidRPr="0049304B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Програми</w:t>
      </w:r>
      <w:r w:rsidR="00BF468A" w:rsidRPr="0049304B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68A" w:rsidRPr="004930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фінансування військово-лікарської  комісії на 2026р.</w:t>
      </w:r>
    </w:p>
    <w:p w:rsidR="006C7F0D" w:rsidRPr="006C7F0D" w:rsidRDefault="008D6ADE" w:rsidP="006C7F0D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F46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Володимир Чуба – начальник управління охорони </w:t>
      </w:r>
      <w:proofErr w:type="spellStart"/>
      <w:r w:rsidR="00BF46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здоровʼя</w:t>
      </w:r>
      <w:proofErr w:type="spellEnd"/>
      <w:r w:rsidR="006C7F0D" w:rsidRPr="006C7F0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3F1A16" w:rsidRPr="006C7F0D" w:rsidRDefault="003F1A16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BF468A" w:rsidRPr="006C7F0D" w:rsidRDefault="00BF468A" w:rsidP="00BF468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BF468A" w:rsidRPr="006C7F0D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BF468A" w:rsidRPr="006C7F0D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BF468A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Стечкевич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BF468A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Мичуда – за</w:t>
      </w:r>
    </w:p>
    <w:p w:rsidR="00BF468A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Марія Стецик – за</w:t>
      </w:r>
    </w:p>
    <w:p w:rsidR="006C7F0D" w:rsidRPr="006C7F0D" w:rsidRDefault="006C7F0D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68A" w:rsidRPr="0049304B" w:rsidRDefault="003F1A16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 w:rsidR="00182C99" w:rsidRPr="006C7F0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182C99" w:rsidRPr="006C7F0D">
        <w:rPr>
          <w:rFonts w:ascii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7B306E" w:rsidRPr="006C7F0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</w:t>
      </w:r>
      <w:r w:rsidR="00882D0D" w:rsidRPr="006C7F0D">
        <w:rPr>
          <w:rStyle w:val="a5"/>
          <w:rFonts w:eastAsia="Lato"/>
          <w:b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BF468A" w:rsidRPr="0049304B">
        <w:rPr>
          <w:rFonts w:ascii="Times New Roman" w:hAnsi="Times New Roman" w:cs="Times New Roman"/>
          <w:sz w:val="28"/>
          <w:szCs w:val="28"/>
          <w:lang w:val="uk-UA"/>
        </w:rPr>
        <w:t>Про проголошення 2026 року Роком Івана Франка у Дрогобицькій</w:t>
      </w:r>
      <w:r w:rsidR="00BF4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68A" w:rsidRPr="0049304B">
        <w:rPr>
          <w:rFonts w:ascii="Times New Roman" w:hAnsi="Times New Roman" w:cs="Times New Roman"/>
          <w:sz w:val="28"/>
          <w:szCs w:val="28"/>
          <w:lang w:val="uk-UA"/>
        </w:rPr>
        <w:t>міській територіальній громаді.</w:t>
      </w:r>
    </w:p>
    <w:p w:rsidR="003F6559" w:rsidRDefault="00E93662" w:rsidP="003F6559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F6559">
        <w:rPr>
          <w:rFonts w:ascii="Times New Roman" w:hAnsi="Times New Roman" w:cs="Times New Roman"/>
          <w:iCs/>
          <w:sz w:val="28"/>
          <w:szCs w:val="28"/>
          <w:lang w:val="uk-UA"/>
        </w:rPr>
        <w:t>Роман Грицай – голова комісії.</w:t>
      </w:r>
    </w:p>
    <w:p w:rsidR="00882D0D" w:rsidRPr="006C7F0D" w:rsidRDefault="00882D0D" w:rsidP="004558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BF468A" w:rsidRPr="006C7F0D" w:rsidRDefault="00BF468A" w:rsidP="00BF468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BF468A" w:rsidRPr="006C7F0D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BF468A" w:rsidRPr="006C7F0D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BF468A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Стечкевич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BF468A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Мичуда – за</w:t>
      </w:r>
    </w:p>
    <w:p w:rsidR="00BF468A" w:rsidRDefault="00BF468A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Марія Стецик – за</w:t>
      </w:r>
    </w:p>
    <w:p w:rsidR="003F6559" w:rsidRDefault="003F6559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559" w:rsidRPr="0049304B" w:rsidRDefault="003F6559" w:rsidP="003F6559">
      <w:pPr>
        <w:pStyle w:val="a8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3</w:t>
      </w:r>
      <w:r w:rsidRPr="006C7F0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Pr="006C7F0D">
        <w:rPr>
          <w:rFonts w:ascii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Pr="006C7F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Слухали:</w:t>
      </w:r>
      <w:r w:rsidRPr="006C7F0D">
        <w:rPr>
          <w:rStyle w:val="a5"/>
          <w:rFonts w:eastAsia="Lato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Pr="0049304B">
        <w:rPr>
          <w:rFonts w:ascii="Times New Roman" w:eastAsia="Calibri" w:hAnsi="Times New Roman" w:cs="Times New Roman"/>
          <w:bCs/>
          <w:sz w:val="28"/>
          <w:szCs w:val="28"/>
        </w:rPr>
        <w:t>Про затвердження  Стратегії  розвитку Ліцею № 4 імені Лесі Українки Дрогобицької міської ради Львівської області на 2025-2029 роки в новій редакції.</w:t>
      </w:r>
    </w:p>
    <w:p w:rsidR="003F6559" w:rsidRDefault="003F6559" w:rsidP="003F6559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Петро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Шевʼяк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- начальник управління освіти, </w:t>
      </w:r>
      <w:r>
        <w:rPr>
          <w:rFonts w:ascii="Times New Roman" w:hAnsi="Times New Roman"/>
          <w:sz w:val="28"/>
          <w:szCs w:val="28"/>
          <w:lang w:val="uk-UA"/>
        </w:rPr>
        <w:t>Галина Марчук</w:t>
      </w:r>
      <w:r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B251C3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 управління освіти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3F6559" w:rsidRPr="006C7F0D" w:rsidRDefault="003F6559" w:rsidP="003F655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3F6559" w:rsidRPr="006C7F0D" w:rsidRDefault="003F6559" w:rsidP="003F655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C7F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3F6559" w:rsidRPr="006C7F0D" w:rsidRDefault="003F6559" w:rsidP="003F65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lang w:val="uk-UA"/>
        </w:rPr>
        <w:tab/>
      </w:r>
      <w:r w:rsidRPr="006C7F0D">
        <w:rPr>
          <w:lang w:val="uk-UA"/>
        </w:rPr>
        <w:tab/>
      </w:r>
      <w:r w:rsidRPr="006C7F0D">
        <w:rPr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Роман Грицай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– за</w:t>
      </w:r>
    </w:p>
    <w:p w:rsidR="003F6559" w:rsidRPr="006C7F0D" w:rsidRDefault="003F6559" w:rsidP="003F65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3F6559" w:rsidRDefault="003F6559" w:rsidP="003F65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Стечкевич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C7F0D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3F6559" w:rsidRDefault="003F6559" w:rsidP="003F65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Мичуда – за</w:t>
      </w:r>
    </w:p>
    <w:p w:rsidR="003F6559" w:rsidRDefault="003F6559" w:rsidP="003F65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Марія Стецик – за</w:t>
      </w:r>
    </w:p>
    <w:p w:rsidR="003F6559" w:rsidRDefault="003F6559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559" w:rsidRDefault="003F6559" w:rsidP="003F6559">
      <w:pPr>
        <w:pStyle w:val="a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  <w:r w:rsidRPr="003F6559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Слухали: </w:t>
      </w:r>
      <w:r w:rsidRPr="00944DED">
        <w:rPr>
          <w:rFonts w:ascii="Times New Roman" w:hAnsi="Times New Roman" w:cs="Times New Roman"/>
          <w:bCs/>
          <w:sz w:val="28"/>
          <w:szCs w:val="28"/>
        </w:rPr>
        <w:t>Про затвердження Статуту Дрогобицького наукового ліцею імені Богдана Лепкого Дрогобицької міської ради Львівської області у новій редакції</w:t>
      </w:r>
      <w:r w:rsidRPr="00944DED"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>.</w:t>
      </w:r>
    </w:p>
    <w:p w:rsidR="003F6559" w:rsidRDefault="003F6559" w:rsidP="003F6559">
      <w:pPr>
        <w:pStyle w:val="a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  <w:r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  <w:t>Велося обговорення:</w:t>
      </w:r>
    </w:p>
    <w:p w:rsidR="003F6559" w:rsidRDefault="003F6559" w:rsidP="003F6559">
      <w:pPr>
        <w:pStyle w:val="a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Петро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Шевʼяк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- начальник управління освіти, </w:t>
      </w:r>
    </w:p>
    <w:p w:rsidR="003F6559" w:rsidRDefault="003F6559" w:rsidP="003F6559">
      <w:pPr>
        <w:pStyle w:val="a8"/>
        <w:jc w:val="both"/>
        <w:rPr>
          <w:rStyle w:val="a5"/>
          <w:rFonts w:ascii="Times New Roman" w:hAnsi="Times New Roman"/>
          <w:sz w:val="28"/>
          <w:szCs w:val="27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Галина Марчук</w:t>
      </w:r>
      <w:r w:rsidRPr="00B251C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251C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заступник </w:t>
      </w:r>
      <w:r w:rsidRPr="00B251C3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B251C3">
        <w:rPr>
          <w:rFonts w:ascii="Times New Roman" w:hAnsi="Times New Roman"/>
          <w:sz w:val="28"/>
          <w:szCs w:val="28"/>
        </w:rPr>
        <w:t xml:space="preserve"> управління освіти</w:t>
      </w:r>
    </w:p>
    <w:p w:rsidR="003F6559" w:rsidRDefault="003F6559" w:rsidP="00BF46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батьківського та педагогічного колективів гімназії </w:t>
      </w:r>
      <w:r w:rsidRPr="00E95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ім. Богдана Лепкого, представники батьківського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Стебницького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7,</w:t>
      </w:r>
    </w:p>
    <w:p w:rsidR="003F6559" w:rsidRDefault="003F6559" w:rsidP="003F65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Юрій Кушлик – заступник міського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E95F82">
        <w:rPr>
          <w:rFonts w:ascii="Times New Roman" w:hAnsi="Times New Roman" w:cs="Times New Roman"/>
          <w:sz w:val="28"/>
          <w:szCs w:val="28"/>
          <w:lang w:val="uk-UA"/>
        </w:rPr>
        <w:t>гуманітарних та соціальних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3F6559" w:rsidRDefault="003F6559" w:rsidP="003F65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міського з комунальних питань, </w:t>
      </w:r>
    </w:p>
    <w:p w:rsidR="003F6559" w:rsidRDefault="003F6559" w:rsidP="003F65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Павло Цвігун – депутат Дрогобицької міської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6879" w:rsidRDefault="003F655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559"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 w:cs="Times New Roman"/>
          <w:sz w:val="28"/>
          <w:szCs w:val="28"/>
          <w:lang w:val="uk-UA"/>
        </w:rPr>
        <w:t>: зняти з розгляду та доопрацювати.</w:t>
      </w:r>
    </w:p>
    <w:p w:rsidR="003F6559" w:rsidRDefault="003F655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6559" w:rsidRPr="00EE764D" w:rsidRDefault="00EE764D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764D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представники батьківського комітету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Стебницького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№ 7 з </w:t>
      </w:r>
      <w:r w:rsidRPr="00EE764D">
        <w:rPr>
          <w:rFonts w:ascii="Times New Roman" w:hAnsi="Times New Roman" w:cs="Times New Roman"/>
          <w:sz w:val="28"/>
          <w:szCs w:val="28"/>
          <w:lang w:val="uk-UA"/>
        </w:rPr>
        <w:t xml:space="preserve">проханням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переводити </w:t>
      </w:r>
      <w:r w:rsidRPr="00EE764D">
        <w:rPr>
          <w:rFonts w:ascii="Times New Roman" w:hAnsi="Times New Roman" w:cs="Times New Roman"/>
          <w:sz w:val="28"/>
          <w:szCs w:val="28"/>
          <w:lang w:val="uk-UA"/>
        </w:rPr>
        <w:t>учн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EE764D">
        <w:rPr>
          <w:rFonts w:ascii="Times New Roman" w:hAnsi="Times New Roman" w:cs="Times New Roman"/>
          <w:sz w:val="28"/>
          <w:szCs w:val="28"/>
          <w:lang w:val="uk-UA"/>
        </w:rPr>
        <w:t>-4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інші навчальні заклади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764D">
        <w:rPr>
          <w:rFonts w:ascii="Times New Roman" w:hAnsi="Times New Roman" w:cs="Times New Roman"/>
          <w:sz w:val="28"/>
          <w:szCs w:val="28"/>
          <w:lang w:val="uk-UA"/>
        </w:rPr>
        <w:t>дати можливість завершити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(початкову школу) </w:t>
      </w:r>
      <w:bookmarkStart w:id="1" w:name="_GoBack"/>
      <w:bookmarkEnd w:id="1"/>
      <w:r w:rsidRPr="00EE764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ліцеї № 7.</w:t>
      </w:r>
    </w:p>
    <w:p w:rsidR="00EE764D" w:rsidRDefault="00EE764D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764D">
        <w:rPr>
          <w:rFonts w:ascii="Times New Roman" w:hAnsi="Times New Roman" w:cs="Times New Roman"/>
          <w:b/>
          <w:sz w:val="28"/>
          <w:szCs w:val="28"/>
          <w:lang w:val="uk-UA"/>
        </w:rPr>
        <w:t>Велося обговорення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764D" w:rsidRPr="00EE764D" w:rsidRDefault="00EE764D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764D"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 w:cs="Times New Roman"/>
          <w:sz w:val="28"/>
          <w:szCs w:val="28"/>
          <w:lang w:val="uk-UA"/>
        </w:rPr>
        <w:t>: інформацію взяти до відома.</w:t>
      </w:r>
    </w:p>
    <w:p w:rsidR="00EE764D" w:rsidRDefault="00EE764D" w:rsidP="0081687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764D" w:rsidRDefault="00EE764D" w:rsidP="0081687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764D" w:rsidRDefault="00EE764D" w:rsidP="0081687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764D" w:rsidRPr="00EE764D" w:rsidRDefault="00EE764D" w:rsidP="0081687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2C99" w:rsidRDefault="00640D44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Го</w:t>
      </w:r>
      <w:r w:rsidR="009B7F61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</w:t>
      </w:r>
      <w:r w:rsidR="00182C99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комісії                         </w:t>
      </w:r>
      <w:r w:rsidR="009B7F61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</w:t>
      </w:r>
      <w:r w:rsidR="009B7F61"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Роман ГРИЦАЙ</w:t>
      </w:r>
    </w:p>
    <w:p w:rsidR="00EE764D" w:rsidRDefault="00EE764D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E764D" w:rsidRDefault="00EE764D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E764D" w:rsidRDefault="00EE764D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6C7F0D" w:rsidRDefault="008447FC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Секретар комісії</w:t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C7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 xml:space="preserve">    Наталія БЕДНАРЧИК</w:t>
      </w:r>
    </w:p>
    <w:p w:rsidR="00B251C3" w:rsidRPr="006C7F0D" w:rsidRDefault="00B251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6C7F0D" w:rsidRPr="006C7F0D" w:rsidRDefault="006C7F0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sectPr w:rsidR="006C7F0D" w:rsidRPr="006C7F0D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84431"/>
    <w:rsid w:val="000B0F97"/>
    <w:rsid w:val="000C7834"/>
    <w:rsid w:val="000F6766"/>
    <w:rsid w:val="00110DE3"/>
    <w:rsid w:val="001114CA"/>
    <w:rsid w:val="001335AF"/>
    <w:rsid w:val="00182C99"/>
    <w:rsid w:val="00193B9D"/>
    <w:rsid w:val="001941AF"/>
    <w:rsid w:val="001E5464"/>
    <w:rsid w:val="001F5B50"/>
    <w:rsid w:val="00232806"/>
    <w:rsid w:val="00361B28"/>
    <w:rsid w:val="00387266"/>
    <w:rsid w:val="003F1A16"/>
    <w:rsid w:val="003F6559"/>
    <w:rsid w:val="00451002"/>
    <w:rsid w:val="004517F8"/>
    <w:rsid w:val="0045583A"/>
    <w:rsid w:val="0049304B"/>
    <w:rsid w:val="004A54AA"/>
    <w:rsid w:val="004D64CA"/>
    <w:rsid w:val="00504E19"/>
    <w:rsid w:val="005103F2"/>
    <w:rsid w:val="00521CD5"/>
    <w:rsid w:val="005279B8"/>
    <w:rsid w:val="0055234F"/>
    <w:rsid w:val="00553BB3"/>
    <w:rsid w:val="005602F9"/>
    <w:rsid w:val="005E5E05"/>
    <w:rsid w:val="00635795"/>
    <w:rsid w:val="0064093D"/>
    <w:rsid w:val="00640D44"/>
    <w:rsid w:val="00644097"/>
    <w:rsid w:val="0064794C"/>
    <w:rsid w:val="0068405E"/>
    <w:rsid w:val="006C7F0D"/>
    <w:rsid w:val="006D100C"/>
    <w:rsid w:val="0070190F"/>
    <w:rsid w:val="00712FEE"/>
    <w:rsid w:val="0071675E"/>
    <w:rsid w:val="007172B9"/>
    <w:rsid w:val="0075431D"/>
    <w:rsid w:val="007579A5"/>
    <w:rsid w:val="00786106"/>
    <w:rsid w:val="007A74F5"/>
    <w:rsid w:val="007B306E"/>
    <w:rsid w:val="007F7AB3"/>
    <w:rsid w:val="00816879"/>
    <w:rsid w:val="008447FC"/>
    <w:rsid w:val="00873972"/>
    <w:rsid w:val="00882D0D"/>
    <w:rsid w:val="00890EFE"/>
    <w:rsid w:val="008D0BB9"/>
    <w:rsid w:val="008D456C"/>
    <w:rsid w:val="008D6ADE"/>
    <w:rsid w:val="00913FF2"/>
    <w:rsid w:val="00961614"/>
    <w:rsid w:val="009B7F61"/>
    <w:rsid w:val="009E37C5"/>
    <w:rsid w:val="00A06952"/>
    <w:rsid w:val="00A074D4"/>
    <w:rsid w:val="00A12E8D"/>
    <w:rsid w:val="00A458FC"/>
    <w:rsid w:val="00AA0F60"/>
    <w:rsid w:val="00AD4C7B"/>
    <w:rsid w:val="00B04DCA"/>
    <w:rsid w:val="00B251C3"/>
    <w:rsid w:val="00BF468A"/>
    <w:rsid w:val="00C033EA"/>
    <w:rsid w:val="00C15CDA"/>
    <w:rsid w:val="00C2591E"/>
    <w:rsid w:val="00C75D12"/>
    <w:rsid w:val="00CC0CC2"/>
    <w:rsid w:val="00D108C7"/>
    <w:rsid w:val="00D16B5B"/>
    <w:rsid w:val="00D3240B"/>
    <w:rsid w:val="00D61806"/>
    <w:rsid w:val="00D8153E"/>
    <w:rsid w:val="00D81971"/>
    <w:rsid w:val="00DB0EF7"/>
    <w:rsid w:val="00E30DFF"/>
    <w:rsid w:val="00E414E5"/>
    <w:rsid w:val="00E477FB"/>
    <w:rsid w:val="00E76BDF"/>
    <w:rsid w:val="00E93662"/>
    <w:rsid w:val="00E95F82"/>
    <w:rsid w:val="00ED2BEB"/>
    <w:rsid w:val="00ED700C"/>
    <w:rsid w:val="00EE764D"/>
    <w:rsid w:val="00F32FBD"/>
    <w:rsid w:val="00F373AF"/>
    <w:rsid w:val="00F46B5F"/>
    <w:rsid w:val="00F743C5"/>
    <w:rsid w:val="00F74963"/>
    <w:rsid w:val="00FA1F94"/>
    <w:rsid w:val="00FA60F4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  <w:style w:type="paragraph" w:customStyle="1" w:styleId="Normal1">
    <w:name w:val="Normal1"/>
    <w:qFormat/>
    <w:rsid w:val="0064794C"/>
    <w:rPr>
      <w:rFonts w:eastAsia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1E54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0">
    <w:name w:val="a0"/>
    <w:basedOn w:val="a"/>
    <w:rsid w:val="000F6766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0F676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0F6766"/>
    <w:rPr>
      <w:rFonts w:eastAsia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F6766"/>
    <w:pPr>
      <w:suppressAutoHyphens/>
      <w:ind w:firstLine="708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7">
    <w:name w:val="Знак Знак7 Знак Знак Знак Знак Знак Знак Знак Знак Знак Знак Знак Знак Знак"/>
    <w:basedOn w:val="a"/>
    <w:rsid w:val="00084431"/>
    <w:rPr>
      <w:rFonts w:ascii="Verdana" w:eastAsia="Times New Roman" w:hAnsi="Verdana" w:cs="Verdana"/>
      <w:lang w:eastAsia="en-US"/>
    </w:rPr>
  </w:style>
  <w:style w:type="paragraph" w:customStyle="1" w:styleId="25">
    <w:name w:val="Звичайний2"/>
    <w:rsid w:val="004A54AA"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v1xfmc1">
    <w:name w:val="v1xfmc1"/>
    <w:basedOn w:val="a0"/>
    <w:rsid w:val="00816879"/>
  </w:style>
  <w:style w:type="character" w:customStyle="1" w:styleId="cf01">
    <w:name w:val="cf01"/>
    <w:basedOn w:val="a0"/>
    <w:rsid w:val="00E93662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E93662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2647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65</cp:revision>
  <cp:lastPrinted>2026-03-09T12:04:00Z</cp:lastPrinted>
  <dcterms:created xsi:type="dcterms:W3CDTF">2025-01-29T08:10:00Z</dcterms:created>
  <dcterms:modified xsi:type="dcterms:W3CDTF">2026-03-09T12:04:00Z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