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DA" w:rsidRPr="0088157B" w:rsidRDefault="004565C3" w:rsidP="0022262B">
      <w:pPr>
        <w:pStyle w:val="a3"/>
        <w:shd w:val="clear" w:color="auto" w:fill="FFFFFF"/>
        <w:spacing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08</w:t>
      </w:r>
      <w:r w:rsidR="00CD319D">
        <w:rPr>
          <w:rFonts w:eastAsia="sans-serif"/>
          <w:sz w:val="28"/>
          <w:szCs w:val="28"/>
          <w:shd w:val="clear" w:color="auto" w:fill="FFFFFF"/>
          <w:lang w:val="uk-UA"/>
        </w:rPr>
        <w:t>.0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8</w:t>
      </w:r>
      <w:r w:rsidR="00CD319D">
        <w:rPr>
          <w:rFonts w:eastAsia="sans-serif"/>
          <w:sz w:val="28"/>
          <w:szCs w:val="28"/>
          <w:shd w:val="clear" w:color="auto" w:fill="FFFFFF"/>
          <w:lang w:val="uk-UA"/>
        </w:rPr>
        <w:t>.2025 в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ідбулося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че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ргове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К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омісії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з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розгляду питань щодо надання компенсації за пошкоджені об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>’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єкти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нерухомого майна спричинених збройною агресією 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р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ф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едерації проти України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Дрогобицької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міської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територіальної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громади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>.</w:t>
      </w:r>
    </w:p>
    <w:p w:rsidR="00686FDA" w:rsidRPr="0088157B" w:rsidRDefault="002808D8" w:rsidP="0022262B">
      <w:pPr>
        <w:pStyle w:val="a3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Комісією було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розглянуто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заяв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від постраждал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их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ос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б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пошкоджене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майно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спричинених збройною агресією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осійської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ф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едерації проти України.</w:t>
      </w:r>
    </w:p>
    <w:p w:rsidR="00686FDA" w:rsidRDefault="002808D8" w:rsidP="0022262B">
      <w:pPr>
        <w:pStyle w:val="a3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заяв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ах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складено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акт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обстежен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ь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,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внесено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об’єкт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Реєстру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пошкодженого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та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знищеного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майна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та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визначено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розмір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н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а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відновлення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их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об’єкт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ів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підставі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чек-лист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ів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,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як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є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додатком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постанови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Кабінету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Міністрів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> 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України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№ 381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від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21.04.2023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року</w:t>
      </w:r>
      <w:r w:rsidRPr="0088157B">
        <w:rPr>
          <w:rFonts w:eastAsia="sans-serif"/>
          <w:sz w:val="28"/>
          <w:szCs w:val="28"/>
          <w:shd w:val="clear" w:color="auto" w:fill="FFFFFF"/>
        </w:rPr>
        <w:t>.</w:t>
      </w:r>
    </w:p>
    <w:p w:rsidR="00686FDA" w:rsidRDefault="002808D8" w:rsidP="0022262B">
      <w:pPr>
        <w:pStyle w:val="a3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підсумками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прийнято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рішення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:</w:t>
      </w:r>
    </w:p>
    <w:p w:rsidR="004565C3" w:rsidRPr="004565C3" w:rsidRDefault="0088157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4565C3">
        <w:rPr>
          <w:rFonts w:eastAsia="sans-serif"/>
          <w:sz w:val="28"/>
          <w:szCs w:val="28"/>
          <w:shd w:val="clear" w:color="auto" w:fill="FFFFFF"/>
          <w:lang w:val="uk-UA"/>
        </w:rPr>
        <w:t xml:space="preserve">відмову у </w:t>
      </w:r>
      <w:proofErr w:type="spellStart"/>
      <w:r w:rsidR="004565C3">
        <w:rPr>
          <w:rFonts w:eastAsia="sans-serif"/>
          <w:sz w:val="28"/>
          <w:szCs w:val="28"/>
          <w:shd w:val="clear" w:color="auto" w:fill="FFFFFF"/>
        </w:rPr>
        <w:t>наданні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="0022262B" w:rsidRPr="0022262B">
        <w:rPr>
          <w:color w:val="000000" w:themeColor="text1"/>
          <w:sz w:val="28"/>
          <w:szCs w:val="28"/>
        </w:rPr>
        <w:t>ЗВ-</w:t>
      </w:r>
      <w:r w:rsidR="004565C3">
        <w:rPr>
          <w:color w:val="000000" w:themeColor="text1"/>
          <w:sz w:val="28"/>
          <w:szCs w:val="28"/>
          <w:lang w:val="uk-UA"/>
        </w:rPr>
        <w:t>15</w:t>
      </w:r>
      <w:r w:rsidR="004565C3">
        <w:rPr>
          <w:color w:val="000000" w:themeColor="text1"/>
          <w:sz w:val="28"/>
          <w:szCs w:val="28"/>
        </w:rPr>
        <w:t>.07</w:t>
      </w:r>
      <w:r w:rsidR="0022262B" w:rsidRPr="0022262B">
        <w:rPr>
          <w:color w:val="000000" w:themeColor="text1"/>
          <w:sz w:val="28"/>
          <w:szCs w:val="28"/>
        </w:rPr>
        <w:t>.2025-21</w:t>
      </w:r>
      <w:r w:rsidR="004565C3">
        <w:rPr>
          <w:color w:val="000000" w:themeColor="text1"/>
          <w:sz w:val="28"/>
          <w:szCs w:val="28"/>
          <w:lang w:val="uk-UA"/>
        </w:rPr>
        <w:t>7862</w:t>
      </w:r>
      <w:r w:rsidR="0022262B"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r w:rsidR="004565C3" w:rsidRPr="004565C3">
        <w:rPr>
          <w:color w:val="000000" w:themeColor="text1"/>
          <w:sz w:val="28"/>
          <w:szCs w:val="28"/>
          <w:lang w:val="uk-UA"/>
        </w:rPr>
        <w:t>(співвласники не надали згоду)</w:t>
      </w:r>
      <w:r w:rsidR="004565C3">
        <w:rPr>
          <w:color w:val="000000" w:themeColor="text1"/>
          <w:sz w:val="28"/>
          <w:szCs w:val="28"/>
          <w:lang w:val="uk-UA"/>
        </w:rPr>
        <w:t>;</w:t>
      </w:r>
    </w:p>
    <w:p w:rsidR="0022262B" w:rsidRDefault="0022262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22262B">
        <w:rPr>
          <w:color w:val="000000" w:themeColor="text1"/>
          <w:sz w:val="28"/>
          <w:szCs w:val="28"/>
        </w:rPr>
        <w:t>ЗВ-</w:t>
      </w:r>
      <w:r w:rsidR="004565C3">
        <w:rPr>
          <w:color w:val="000000" w:themeColor="text1"/>
          <w:sz w:val="28"/>
          <w:szCs w:val="28"/>
          <w:lang w:val="uk-UA"/>
        </w:rPr>
        <w:t>16</w:t>
      </w:r>
      <w:r>
        <w:rPr>
          <w:color w:val="000000" w:themeColor="text1"/>
          <w:sz w:val="28"/>
          <w:szCs w:val="28"/>
        </w:rPr>
        <w:t>.0</w:t>
      </w:r>
      <w:r w:rsidR="004565C3"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</w:rPr>
        <w:t>.2025-2</w:t>
      </w:r>
      <w:r w:rsidR="004565C3">
        <w:rPr>
          <w:color w:val="000000" w:themeColor="text1"/>
          <w:sz w:val="28"/>
          <w:szCs w:val="28"/>
          <w:lang w:val="uk-UA"/>
        </w:rPr>
        <w:t>18533</w:t>
      </w:r>
      <w:r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4565C3">
        <w:rPr>
          <w:rFonts w:eastAsia="sans-serif"/>
          <w:sz w:val="28"/>
          <w:szCs w:val="28"/>
          <w:shd w:val="clear" w:color="auto" w:fill="FFFFFF"/>
          <w:lang w:val="uk-UA"/>
        </w:rPr>
        <w:t>175 999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,</w:t>
      </w:r>
      <w:r w:rsidR="004565C3">
        <w:rPr>
          <w:rFonts w:eastAsia="sans-serif"/>
          <w:sz w:val="28"/>
          <w:szCs w:val="28"/>
          <w:shd w:val="clear" w:color="auto" w:fill="FFFFFF"/>
          <w:lang w:val="uk-UA"/>
        </w:rPr>
        <w:t>40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грн;</w:t>
      </w:r>
    </w:p>
    <w:p w:rsidR="0022262B" w:rsidRDefault="0022262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22262B">
        <w:rPr>
          <w:color w:val="000000" w:themeColor="text1"/>
          <w:sz w:val="28"/>
          <w:szCs w:val="28"/>
        </w:rPr>
        <w:t>ЗВ-</w:t>
      </w:r>
      <w:r w:rsidR="004565C3">
        <w:rPr>
          <w:color w:val="000000" w:themeColor="text1"/>
          <w:sz w:val="28"/>
          <w:szCs w:val="28"/>
          <w:lang w:val="uk-UA"/>
        </w:rPr>
        <w:t>18</w:t>
      </w:r>
      <w:r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</w:rPr>
        <w:t>.2025-2</w:t>
      </w:r>
      <w:r>
        <w:rPr>
          <w:color w:val="000000" w:themeColor="text1"/>
          <w:sz w:val="28"/>
          <w:szCs w:val="28"/>
          <w:lang w:val="uk-UA"/>
        </w:rPr>
        <w:t>1</w:t>
      </w:r>
      <w:r w:rsidR="004565C3">
        <w:rPr>
          <w:color w:val="000000" w:themeColor="text1"/>
          <w:sz w:val="28"/>
          <w:szCs w:val="28"/>
          <w:lang w:val="uk-UA"/>
        </w:rPr>
        <w:t>9193</w:t>
      </w:r>
      <w:r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4565C3">
        <w:rPr>
          <w:rFonts w:eastAsia="sans-serif"/>
          <w:sz w:val="28"/>
          <w:szCs w:val="28"/>
          <w:shd w:val="clear" w:color="auto" w:fill="FFFFFF"/>
          <w:lang w:val="uk-UA"/>
        </w:rPr>
        <w:t>41 675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,</w:t>
      </w:r>
      <w:r w:rsidR="004565C3">
        <w:rPr>
          <w:rFonts w:eastAsia="sans-serif"/>
          <w:sz w:val="28"/>
          <w:szCs w:val="28"/>
          <w:shd w:val="clear" w:color="auto" w:fill="FFFFFF"/>
          <w:lang w:val="uk-UA"/>
        </w:rPr>
        <w:t>93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грн;</w:t>
      </w:r>
    </w:p>
    <w:p w:rsidR="0022262B" w:rsidRDefault="0022262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22262B">
        <w:rPr>
          <w:color w:val="000000" w:themeColor="text1"/>
          <w:sz w:val="28"/>
          <w:szCs w:val="28"/>
        </w:rPr>
        <w:t>ЗВ-</w:t>
      </w:r>
      <w:r w:rsidR="004565C3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</w:rPr>
        <w:t>.2025-2</w:t>
      </w:r>
      <w:r>
        <w:rPr>
          <w:color w:val="000000" w:themeColor="text1"/>
          <w:sz w:val="28"/>
          <w:szCs w:val="28"/>
          <w:lang w:val="uk-UA"/>
        </w:rPr>
        <w:t>1</w:t>
      </w:r>
      <w:r w:rsidR="004565C3">
        <w:rPr>
          <w:color w:val="000000" w:themeColor="text1"/>
          <w:sz w:val="28"/>
          <w:szCs w:val="28"/>
          <w:lang w:val="uk-UA"/>
        </w:rPr>
        <w:t>9854</w:t>
      </w:r>
      <w:r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4565C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4565C3">
        <w:rPr>
          <w:sz w:val="28"/>
          <w:szCs w:val="28"/>
          <w:lang w:val="uk-UA"/>
        </w:rPr>
        <w:t>134</w:t>
      </w:r>
      <w:r>
        <w:rPr>
          <w:sz w:val="28"/>
          <w:szCs w:val="28"/>
          <w:lang w:val="uk-UA"/>
        </w:rPr>
        <w:t>,</w:t>
      </w:r>
      <w:r w:rsidR="004565C3">
        <w:rPr>
          <w:sz w:val="28"/>
          <w:szCs w:val="28"/>
          <w:lang w:val="uk-UA"/>
        </w:rPr>
        <w:t>91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</w:t>
      </w:r>
      <w:r w:rsidR="004565C3">
        <w:rPr>
          <w:rFonts w:eastAsia="sans-serif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sectPr w:rsidR="0022262B" w:rsidSect="0088157B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C19C"/>
    <w:multiLevelType w:val="singleLevel"/>
    <w:tmpl w:val="74ECC1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DA"/>
    <w:rsid w:val="0022262B"/>
    <w:rsid w:val="002808D8"/>
    <w:rsid w:val="004565C3"/>
    <w:rsid w:val="00686FDA"/>
    <w:rsid w:val="0088157B"/>
    <w:rsid w:val="00CD319D"/>
    <w:rsid w:val="00D33EAF"/>
    <w:rsid w:val="0D491DC2"/>
    <w:rsid w:val="17F1598D"/>
    <w:rsid w:val="1DE17064"/>
    <w:rsid w:val="210D6547"/>
    <w:rsid w:val="3C6B589A"/>
    <w:rsid w:val="45A404DF"/>
    <w:rsid w:val="5E2029C1"/>
    <w:rsid w:val="68E27232"/>
    <w:rsid w:val="6D4B0346"/>
    <w:rsid w:val="78F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8EC72"/>
  <w15:docId w15:val="{884BD94F-62B9-4896-9C10-CD0EA8AA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22262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22262B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Оксана</cp:lastModifiedBy>
  <cp:revision>6</cp:revision>
  <cp:lastPrinted>2025-07-16T08:15:00Z</cp:lastPrinted>
  <dcterms:created xsi:type="dcterms:W3CDTF">2023-10-16T12:00:00Z</dcterms:created>
  <dcterms:modified xsi:type="dcterms:W3CDTF">2025-08-22T07:43:00Z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91879CB49E8C4985848E210635594B66_12</vt:lpwstr>
  </property>
</Properties>
</file>