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180ED" w14:textId="77777777" w:rsidR="00873972" w:rsidRPr="00D65A1A" w:rsidRDefault="00873972" w:rsidP="001114C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7CC042" w14:textId="3DC79E85" w:rsidR="00182C99" w:rsidRPr="00182C99" w:rsidRDefault="00182C99" w:rsidP="00182C99">
      <w:pPr>
        <w:spacing w:after="200" w:line="235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Протокол № 6</w:t>
      </w:r>
      <w:r w:rsidR="009E3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</w:p>
    <w:p w14:paraId="76E861B7" w14:textId="77777777" w:rsidR="00182C99" w:rsidRPr="00182C99" w:rsidRDefault="00182C99" w:rsidP="00182C99">
      <w:pPr>
        <w:spacing w:after="200" w:line="235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засідання постійної комісії ради з питань освіти, культури, молодіжної політики, сім’ї , спорту, туризму, охорони здоров’я, праці та соціального захисту населення</w:t>
      </w:r>
    </w:p>
    <w:p w14:paraId="4BF99D18" w14:textId="77777777" w:rsidR="00182C99" w:rsidRPr="00182C99" w:rsidRDefault="00182C99" w:rsidP="00182C99">
      <w:pPr>
        <w:spacing w:after="200" w:line="235" w:lineRule="atLeast"/>
        <w:jc w:val="right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13 березня 2025 р.</w:t>
      </w:r>
    </w:p>
    <w:p w14:paraId="1F427FA8" w14:textId="77777777" w:rsidR="00C75D12" w:rsidRDefault="00C75D12" w:rsidP="00182C99">
      <w:pPr>
        <w:spacing w:after="200" w:line="23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uk-UA"/>
        </w:rPr>
      </w:pPr>
    </w:p>
    <w:p w14:paraId="5F150D49" w14:textId="77777777" w:rsidR="00C75D12" w:rsidRPr="00D65A1A" w:rsidRDefault="00C75D12" w:rsidP="00C75D1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Присутні: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 - г</w:t>
      </w:r>
      <w:r w:rsidRPr="00D65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ради. </w:t>
      </w:r>
    </w:p>
    <w:p w14:paraId="45AB9F62" w14:textId="2645FE7B" w:rsidR="00C75D12" w:rsidRDefault="00C75D12" w:rsidP="00C75D1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70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Члени комісії</w:t>
      </w:r>
      <w:r w:rsidRPr="0015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  <w:r w:rsidRPr="00E76B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Іваночко, Наталія Мичуда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Стецик, Наталія Беднарчик</w:t>
      </w:r>
    </w:p>
    <w:p w14:paraId="640E41B9" w14:textId="77777777" w:rsidR="00C75D12" w:rsidRPr="00FA2164" w:rsidRDefault="00C75D12" w:rsidP="00C75D12">
      <w:pPr>
        <w:rPr>
          <w:rFonts w:ascii="Calibri" w:eastAsia="Times New Roman" w:hAnsi="Calibri" w:cs="Calibri"/>
          <w:color w:val="000000"/>
          <w:lang w:val="uk-UA" w:eastAsia="uk-UA"/>
        </w:rPr>
      </w:pPr>
    </w:p>
    <w:p w14:paraId="11FC4F38" w14:textId="513BEF4E" w:rsidR="00C75D12" w:rsidRDefault="00C75D12" w:rsidP="00C75D1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Відсутні:</w:t>
      </w:r>
      <w:r w:rsidRPr="00D65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Оксана Стебельська,</w:t>
      </w:r>
      <w:r w:rsidRPr="00C75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777D83C" w14:textId="77777777" w:rsidR="00C75D12" w:rsidRPr="00D65A1A" w:rsidRDefault="00C75D12" w:rsidP="00C75D1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03020E" w14:textId="12244436" w:rsidR="00521CD5" w:rsidRPr="00F46B5F" w:rsidRDefault="00C75D12" w:rsidP="00F46B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Запрошені: </w:t>
      </w:r>
      <w:r w:rsidR="00F46B5F" w:rsidRPr="00F46B5F">
        <w:rPr>
          <w:rFonts w:ascii="Times New Roman" w:hAnsi="Times New Roman" w:cs="Times New Roman"/>
          <w:sz w:val="28"/>
          <w:szCs w:val="28"/>
          <w:lang w:val="uk-UA"/>
        </w:rPr>
        <w:t xml:space="preserve">Наталія Яким – начальник сектору економічного розвитку та інвестицій, </w:t>
      </w:r>
      <w:proofErr w:type="spellStart"/>
      <w:r w:rsidR="00F46B5F" w:rsidRPr="00F46B5F">
        <w:rPr>
          <w:rFonts w:ascii="Times New Roman" w:hAnsi="Times New Roman" w:cs="Times New Roman"/>
          <w:sz w:val="28"/>
          <w:szCs w:val="28"/>
          <w:lang w:val="uk-UA"/>
        </w:rPr>
        <w:t>Кметик</w:t>
      </w:r>
      <w:proofErr w:type="spellEnd"/>
      <w:r w:rsidR="00F46B5F" w:rsidRPr="00F46B5F">
        <w:rPr>
          <w:rFonts w:ascii="Times New Roman" w:hAnsi="Times New Roman" w:cs="Times New Roman"/>
          <w:sz w:val="28"/>
          <w:szCs w:val="28"/>
          <w:lang w:val="uk-UA"/>
        </w:rPr>
        <w:t xml:space="preserve"> Уляна – </w:t>
      </w:r>
      <w:proofErr w:type="spellStart"/>
      <w:r w:rsidR="00F46B5F" w:rsidRPr="00F46B5F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="00F46B5F" w:rsidRPr="00F46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B5F" w:rsidRPr="00F46B5F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="00F46B5F" w:rsidRPr="00F46B5F">
        <w:rPr>
          <w:rFonts w:ascii="Times New Roman" w:hAnsi="Times New Roman" w:cs="Times New Roman"/>
          <w:sz w:val="28"/>
          <w:szCs w:val="28"/>
        </w:rPr>
        <w:t xml:space="preserve"> </w:t>
      </w:r>
      <w:r w:rsidR="00F46B5F" w:rsidRPr="00F46B5F">
        <w:rPr>
          <w:rFonts w:ascii="Times New Roman" w:hAnsi="Times New Roman" w:cs="Times New Roman"/>
          <w:sz w:val="28"/>
          <w:szCs w:val="28"/>
          <w:lang w:val="uk-UA"/>
        </w:rPr>
        <w:t xml:space="preserve">сектору економічного розвитку та інвестицій управління інвестицій та економічного розвитку, </w:t>
      </w:r>
      <w:r w:rsidR="00F46B5F"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Оксана </w:t>
      </w:r>
      <w:proofErr w:type="spellStart"/>
      <w:r w:rsidR="00F46B5F"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Сотрихіна</w:t>
      </w:r>
      <w:proofErr w:type="spellEnd"/>
      <w:r w:rsidR="00F46B5F"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– начальник відділу з питань фізичної культури та спорту, </w:t>
      </w:r>
      <w:r w:rsidR="00F46B5F" w:rsidRPr="00F46B5F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Володимир Чуба – начальник відділу охорони здоров’я, </w:t>
      </w:r>
      <w:r w:rsidR="00F46B5F"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Оксана </w:t>
      </w:r>
      <w:proofErr w:type="spellStart"/>
      <w:r w:rsidR="00F46B5F"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Матчишин</w:t>
      </w:r>
      <w:proofErr w:type="spellEnd"/>
      <w:r w:rsidR="00F46B5F"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F46B5F" w:rsidRPr="00F46B5F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F46B5F"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керівник Дрогобицького міського центру соціальних служб,</w:t>
      </w:r>
      <w:r w:rsidR="00521CD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D16B5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Світлана </w:t>
      </w:r>
      <w:proofErr w:type="spellStart"/>
      <w:r w:rsidR="00521CD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Кирчей</w:t>
      </w:r>
      <w:proofErr w:type="spellEnd"/>
      <w:r w:rsidR="00D16B5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– головний спеціаліст відділі архітектури та містобудування, Юрій </w:t>
      </w:r>
      <w:r w:rsidR="00521CD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К</w:t>
      </w:r>
      <w:bookmarkStart w:id="0" w:name="_GoBack"/>
      <w:bookmarkEnd w:id="0"/>
      <w:r w:rsidR="00521CD5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ушлик</w:t>
      </w:r>
      <w:r w:rsidR="00D16B5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– заступник міського голови з гуманітарних та соціальних відносин, </w:t>
      </w:r>
      <w:r w:rsidR="00521CD5">
        <w:rPr>
          <w:rFonts w:ascii="Times New Roman" w:hAnsi="Times New Roman" w:cs="Times New Roman"/>
          <w:sz w:val="28"/>
          <w:szCs w:val="28"/>
          <w:lang w:val="uk-UA"/>
        </w:rPr>
        <w:t>Попик Наталія</w:t>
      </w:r>
      <w:r w:rsidR="00D16B5B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гімназії № 8, Святослав </w:t>
      </w:r>
      <w:r w:rsidR="00521CD5">
        <w:rPr>
          <w:rFonts w:ascii="Times New Roman" w:hAnsi="Times New Roman" w:cs="Times New Roman"/>
          <w:sz w:val="28"/>
          <w:szCs w:val="28"/>
          <w:lang w:val="uk-UA"/>
        </w:rPr>
        <w:t>Кучерявий</w:t>
      </w:r>
      <w:r w:rsidR="00D16B5B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начальник відділу охорони </w:t>
      </w:r>
      <w:proofErr w:type="spellStart"/>
      <w:r w:rsidR="00D16B5B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="00A458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F1CFC4" w14:textId="77777777" w:rsidR="00D16B5B" w:rsidRDefault="00D16B5B" w:rsidP="00182C99">
      <w:pPr>
        <w:spacing w:line="235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3945EF9" w14:textId="77777777" w:rsidR="00182C99" w:rsidRDefault="00182C99" w:rsidP="00182C99">
      <w:pPr>
        <w:spacing w:line="235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75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Порядок денний</w:t>
      </w:r>
    </w:p>
    <w:p w14:paraId="7A0C54DC" w14:textId="77777777" w:rsidR="00C75D12" w:rsidRDefault="00C75D12" w:rsidP="00182C99">
      <w:pPr>
        <w:spacing w:line="235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19F1255" w14:textId="0AF74CAE" w:rsidR="00C75D12" w:rsidRPr="00C75D12" w:rsidRDefault="00C75D12" w:rsidP="00C75D12">
      <w:pPr>
        <w:spacing w:line="23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 </w:t>
      </w:r>
      <w:r w:rsidRPr="00C75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Програми соціально-економічного та культурного розвитку Дрогобицької міської територіальної громади на 2025рік.</w:t>
      </w:r>
      <w:r w:rsidRPr="00C7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</w:p>
    <w:p w14:paraId="6353EE2A" w14:textId="77777777" w:rsidR="00C75D12" w:rsidRPr="007B306E" w:rsidRDefault="00C75D12" w:rsidP="007B306E">
      <w:pPr>
        <w:spacing w:line="235" w:lineRule="atLeast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7B30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</w:t>
      </w:r>
      <w:r w:rsidRPr="007B306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Pr="007B30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Стратегії розвитку гімназії №8 Дрогобицької міської територіальної громади на 2025- 2029роки</w:t>
      </w:r>
    </w:p>
    <w:p w14:paraId="6F48C8DC" w14:textId="77777777" w:rsidR="00C75D12" w:rsidRPr="00182C99" w:rsidRDefault="00C75D12" w:rsidP="007B306E">
      <w:pPr>
        <w:spacing w:line="235" w:lineRule="atLeast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норм витрат на нагородження переможців та призерів спортивних заходів місцевого рівня у Дрогобицькій міській територіальній громаді.</w:t>
      </w:r>
    </w:p>
    <w:p w14:paraId="51470EED" w14:textId="77777777" w:rsidR="00C75D12" w:rsidRPr="00182C99" w:rsidRDefault="00C75D12" w:rsidP="007B306E">
      <w:pPr>
        <w:spacing w:line="235" w:lineRule="atLeast"/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норм витрат на проведення спортивних заходів місцевого та державного рівня.</w:t>
      </w:r>
    </w:p>
    <w:p w14:paraId="488D7B40" w14:textId="77777777" w:rsidR="00C75D12" w:rsidRPr="00182C99" w:rsidRDefault="00C75D12" w:rsidP="007B306E">
      <w:pPr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Програми «Зелена кімната» сучасна ефективна форма роботи з дітьми, які стали жертвами або свідками злочину.</w:t>
      </w:r>
    </w:p>
    <w:p w14:paraId="17A3C3C6" w14:textId="7FB06917" w:rsidR="007B306E" w:rsidRPr="007B306E" w:rsidRDefault="007B306E" w:rsidP="007B306E">
      <w:pPr>
        <w:pStyle w:val="4"/>
        <w:tabs>
          <w:tab w:val="left" w:pos="0"/>
        </w:tabs>
        <w:spacing w:before="0" w:after="0"/>
        <w:ind w:right="-1"/>
        <w:jc w:val="both"/>
        <w:rPr>
          <w:b w:val="0"/>
          <w:lang w:val="uk-UA"/>
        </w:rPr>
      </w:pPr>
      <w:r>
        <w:rPr>
          <w:b w:val="0"/>
          <w:color w:val="000000"/>
          <w:lang w:val="uk-UA" w:eastAsia="uk-UA"/>
        </w:rPr>
        <w:tab/>
      </w:r>
      <w:r w:rsidR="00C75D12" w:rsidRPr="007B306E">
        <w:rPr>
          <w:b w:val="0"/>
          <w:color w:val="000000"/>
          <w:lang w:val="uk-UA" w:eastAsia="uk-UA"/>
        </w:rPr>
        <w:t>6.</w:t>
      </w:r>
      <w:r w:rsidR="00C75D12" w:rsidRPr="007B306E">
        <w:rPr>
          <w:b w:val="0"/>
          <w:color w:val="000000"/>
          <w:sz w:val="14"/>
          <w:szCs w:val="14"/>
          <w:lang w:val="uk-UA" w:eastAsia="uk-UA"/>
        </w:rPr>
        <w:t>     </w:t>
      </w:r>
      <w:r w:rsidRPr="007B306E">
        <w:rPr>
          <w:b w:val="0"/>
          <w:lang w:val="uk-UA"/>
        </w:rPr>
        <w:t>Про присвоєння назви площі</w:t>
      </w:r>
      <w:r>
        <w:rPr>
          <w:b w:val="0"/>
          <w:lang w:val="uk-UA"/>
        </w:rPr>
        <w:t>.</w:t>
      </w:r>
      <w:r w:rsidRPr="007B306E">
        <w:rPr>
          <w:b w:val="0"/>
          <w:lang w:val="uk-UA"/>
        </w:rPr>
        <w:t xml:space="preserve">                                   </w:t>
      </w:r>
    </w:p>
    <w:p w14:paraId="6FB0BDC0" w14:textId="77777777" w:rsidR="00C75D12" w:rsidRPr="00182C99" w:rsidRDefault="00C75D12" w:rsidP="007B306E">
      <w:pPr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Програми фінансування військово-лікарської комісії на 2025рік.</w:t>
      </w:r>
    </w:p>
    <w:p w14:paraId="042CB08F" w14:textId="47917349" w:rsidR="00C75D12" w:rsidRPr="00182C99" w:rsidRDefault="00C75D12" w:rsidP="007B306E">
      <w:pPr>
        <w:ind w:firstLine="708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Програми розвитку та підтримки комунальних некомерційних підприємств охорони </w:t>
      </w:r>
      <w:proofErr w:type="spellStart"/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здоров</w:t>
      </w:r>
      <w:r w:rsidR="007B30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ʼ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proofErr w:type="spellEnd"/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Дрогобицької міської територіальної громади.</w:t>
      </w:r>
    </w:p>
    <w:p w14:paraId="7E0C5D2E" w14:textId="1741E862" w:rsidR="00182C99" w:rsidRDefault="00182C99" w:rsidP="007B306E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1.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="007B306E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 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Програми соціально-економічного та культурного розвитку Дрогобицької міської територіальної громади на 2025рік.</w:t>
      </w: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</w:p>
    <w:p w14:paraId="73BC7D93" w14:textId="137CF10F" w:rsidR="00D16B5B" w:rsidRPr="00182C99" w:rsidRDefault="00D16B5B" w:rsidP="007B306E">
      <w:pPr>
        <w:spacing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Доповідач: </w:t>
      </w:r>
      <w:r w:rsidRPr="00F46B5F">
        <w:rPr>
          <w:rFonts w:ascii="Times New Roman" w:hAnsi="Times New Roman" w:cs="Times New Roman"/>
          <w:sz w:val="28"/>
          <w:szCs w:val="28"/>
          <w:lang w:val="uk-UA"/>
        </w:rPr>
        <w:t>Наталія Яким – начальник сектору економічного розвитку та інвестицій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5FAF0A" w14:textId="2504F9DA" w:rsidR="00182C99" w:rsidRPr="00182C99" w:rsidRDefault="00182C99" w:rsidP="00C75D12">
      <w:pPr>
        <w:spacing w:line="235" w:lineRule="atLeast"/>
        <w:ind w:left="1080" w:hanging="1080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на розгляд ради</w:t>
      </w:r>
    </w:p>
    <w:p w14:paraId="4A0A11E0" w14:textId="77777777" w:rsidR="00D16B5B" w:rsidRPr="00D65A1A" w:rsidRDefault="00D16B5B" w:rsidP="00D16B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7F5C95F6" w14:textId="60F0F914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1DF20B89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69B14256" w14:textId="5C4BD034" w:rsidR="00D16B5B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27AF2118" w14:textId="19723440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637F4849" w14:textId="77777777" w:rsidR="00D16B5B" w:rsidRDefault="00D16B5B" w:rsidP="00C75D12">
      <w:pPr>
        <w:spacing w:line="235" w:lineRule="atLeast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115CFB3" w14:textId="1946C746" w:rsidR="00182C99" w:rsidRPr="00182C99" w:rsidRDefault="00182C99" w:rsidP="00D16B5B">
      <w:pPr>
        <w:spacing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="00D16B5B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Стратегії розвитку гімназії №8 Дрогобицької міської територіальної громади на 2025- 2029роки</w:t>
      </w:r>
    </w:p>
    <w:p w14:paraId="1CCDF7FF" w14:textId="69F1502D" w:rsidR="00182C99" w:rsidRPr="00182C99" w:rsidRDefault="00D16B5B" w:rsidP="00C75D12">
      <w:pPr>
        <w:spacing w:line="235" w:lineRule="atLeast"/>
        <w:ind w:left="1080" w:hanging="1080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Доповідач:</w:t>
      </w:r>
      <w:r w:rsidR="00182C99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Попик Наталія – директор гімназії № 8</w:t>
      </w:r>
    </w:p>
    <w:p w14:paraId="24AFAFAE" w14:textId="699DCA21" w:rsidR="00182C99" w:rsidRDefault="00182C99" w:rsidP="00C75D12">
      <w:pPr>
        <w:spacing w:line="235" w:lineRule="atLeast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рекомендувати раді</w:t>
      </w:r>
    </w:p>
    <w:p w14:paraId="2641FF44" w14:textId="77777777" w:rsidR="00D16B5B" w:rsidRPr="00D65A1A" w:rsidRDefault="00D16B5B" w:rsidP="00D16B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4CEA9411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5E3F2B23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3866CB30" w14:textId="77777777" w:rsidR="00D16B5B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5A8DB260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1C2082AE" w14:textId="77777777" w:rsidR="00D16B5B" w:rsidRPr="00182C99" w:rsidRDefault="00D16B5B" w:rsidP="00C75D12">
      <w:pPr>
        <w:spacing w:line="235" w:lineRule="atLeast"/>
        <w:ind w:left="1080" w:hanging="1080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</w:p>
    <w:p w14:paraId="4F0EEC3A" w14:textId="24174D70" w:rsidR="00182C99" w:rsidRPr="00182C99" w:rsidRDefault="00182C99" w:rsidP="00D16B5B">
      <w:pPr>
        <w:spacing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="00D16B5B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норм витрат на нагородження переможців та призерів спортивних заходів місцевого рівня у Дрогобицькій міській територіальній громаді.</w:t>
      </w:r>
    </w:p>
    <w:p w14:paraId="0A8949C3" w14:textId="578503F9" w:rsidR="00182C99" w:rsidRPr="00182C99" w:rsidRDefault="00D16B5B" w:rsidP="00D16B5B">
      <w:pPr>
        <w:spacing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Доповідач:</w:t>
      </w:r>
      <w:r w:rsidR="00182C99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Оксана </w:t>
      </w:r>
      <w:proofErr w:type="spellStart"/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Сотрихіна</w:t>
      </w:r>
      <w:proofErr w:type="spellEnd"/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– начальник відділу з питань фізичної культури та спорту</w:t>
      </w:r>
    </w:p>
    <w:p w14:paraId="4FDF7C68" w14:textId="77777777" w:rsidR="00182C99" w:rsidRDefault="00182C99" w:rsidP="00C75D12">
      <w:pPr>
        <w:spacing w:line="235" w:lineRule="atLeast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рекомендувати раді</w:t>
      </w:r>
    </w:p>
    <w:p w14:paraId="7B0F1CCF" w14:textId="77777777" w:rsidR="00D16B5B" w:rsidRPr="00D65A1A" w:rsidRDefault="00D16B5B" w:rsidP="00D16B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0DD13394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2DB46A57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7D606092" w14:textId="77777777" w:rsidR="00D16B5B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7565C07D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626FEE20" w14:textId="77777777" w:rsidR="00D16B5B" w:rsidRPr="00182C99" w:rsidRDefault="00D16B5B" w:rsidP="00C75D12">
      <w:pPr>
        <w:spacing w:line="235" w:lineRule="atLeast"/>
        <w:ind w:left="1080" w:hanging="1080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</w:p>
    <w:p w14:paraId="64118A4A" w14:textId="3B3643F1" w:rsidR="00182C99" w:rsidRPr="00182C99" w:rsidRDefault="00182C99" w:rsidP="00D16B5B">
      <w:pPr>
        <w:spacing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="00D16B5B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норм витрат на проведення спортивних заходів місцевого та державного рівня.</w:t>
      </w:r>
    </w:p>
    <w:p w14:paraId="0FF31832" w14:textId="0080638F" w:rsidR="00182C99" w:rsidRPr="00182C99" w:rsidRDefault="00D16B5B" w:rsidP="00D16B5B">
      <w:pPr>
        <w:spacing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Доповідач:</w:t>
      </w:r>
      <w:r w:rsidR="00182C99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Оксана </w:t>
      </w:r>
      <w:proofErr w:type="spellStart"/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Сотрихіна</w:t>
      </w:r>
      <w:proofErr w:type="spellEnd"/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– начальник відділу з питань фізичної культури та спорту</w:t>
      </w:r>
    </w:p>
    <w:p w14:paraId="7BF3EB6F" w14:textId="71226380" w:rsidR="00182C99" w:rsidRDefault="00182C99" w:rsidP="00C75D12">
      <w:pPr>
        <w:spacing w:line="235" w:lineRule="atLeast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рекомендувати раді</w:t>
      </w:r>
    </w:p>
    <w:p w14:paraId="36E8C998" w14:textId="77777777" w:rsidR="00D16B5B" w:rsidRPr="00D65A1A" w:rsidRDefault="00D16B5B" w:rsidP="00D16B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1B8A998C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2F3154B8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128BEDEA" w14:textId="77777777" w:rsidR="00D16B5B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1D32E009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5B967A90" w14:textId="77777777" w:rsidR="00D16B5B" w:rsidRPr="00182C99" w:rsidRDefault="00D16B5B" w:rsidP="00C75D12">
      <w:pPr>
        <w:spacing w:line="235" w:lineRule="atLeast"/>
        <w:ind w:left="1080" w:hanging="1080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</w:p>
    <w:p w14:paraId="17CB002B" w14:textId="4ADDF7BC" w:rsidR="00182C99" w:rsidRPr="00182C99" w:rsidRDefault="00182C99" w:rsidP="00D16B5B">
      <w:pPr>
        <w:spacing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5.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="00D16B5B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Програми «Зелена кімната» сучасна ефективна форма роботи з дітьми, які стали жертвами або свідками злочину.</w:t>
      </w:r>
    </w:p>
    <w:p w14:paraId="21FCB824" w14:textId="2CAA69D9" w:rsidR="00D16B5B" w:rsidRDefault="00D16B5B" w:rsidP="00D16B5B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Доповідач:</w:t>
      </w:r>
      <w:r w:rsidRPr="00D16B5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Оксана </w:t>
      </w:r>
      <w:proofErr w:type="spellStart"/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Матчишин</w:t>
      </w:r>
      <w:proofErr w:type="spellEnd"/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F46B5F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Pr="00F46B5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керівник Дрогобицького міського центру соціальних служб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.</w:t>
      </w:r>
      <w:r w:rsidR="00182C99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</w:p>
    <w:p w14:paraId="57980E39" w14:textId="77310994" w:rsidR="00182C99" w:rsidRDefault="00182C99" w:rsidP="00D16B5B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рекомендувати раді</w:t>
      </w:r>
    </w:p>
    <w:p w14:paraId="21270F85" w14:textId="77777777" w:rsidR="00D16B5B" w:rsidRPr="00D65A1A" w:rsidRDefault="00D16B5B" w:rsidP="00D16B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728B15EA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5CD49F7A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63F6F3B2" w14:textId="77777777" w:rsidR="00D16B5B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13EFCE7B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43C96B52" w14:textId="77777777" w:rsidR="00D16B5B" w:rsidRPr="00182C99" w:rsidRDefault="00D16B5B" w:rsidP="00C75D12">
      <w:pPr>
        <w:spacing w:line="235" w:lineRule="atLeast"/>
        <w:ind w:left="1080" w:hanging="1080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</w:p>
    <w:p w14:paraId="20AB821A" w14:textId="77777777" w:rsidR="00D16B5B" w:rsidRDefault="00D16B5B" w:rsidP="00C75D12">
      <w:pPr>
        <w:spacing w:line="235" w:lineRule="atLeast"/>
        <w:ind w:left="1080" w:hanging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A50AFE6" w14:textId="4B5BAE34" w:rsidR="00182C99" w:rsidRPr="00D16B5B" w:rsidRDefault="00182C99" w:rsidP="00C75D12">
      <w:pPr>
        <w:spacing w:line="235" w:lineRule="atLeast"/>
        <w:ind w:left="1080" w:hanging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  </w:t>
      </w:r>
      <w:r w:rsidR="00D16B5B" w:rsidRPr="00D16B5B">
        <w:rPr>
          <w:rFonts w:ascii="Times New Roman" w:hAnsi="Times New Roman" w:cs="Times New Roman"/>
          <w:sz w:val="28"/>
          <w:szCs w:val="28"/>
          <w:lang w:val="uk-UA"/>
        </w:rPr>
        <w:t>Про присвоєння назви площі</w:t>
      </w:r>
    </w:p>
    <w:p w14:paraId="7E1699D5" w14:textId="1F3ABB6F" w:rsidR="00D16B5B" w:rsidRPr="00182C99" w:rsidRDefault="00D16B5B" w:rsidP="000C7834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Доповідач:</w:t>
      </w:r>
      <w:r w:rsidR="000C7834" w:rsidRPr="000C78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0C78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Світлана </w:t>
      </w:r>
      <w:proofErr w:type="spellStart"/>
      <w:r w:rsidR="000C78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Кирчей</w:t>
      </w:r>
      <w:proofErr w:type="spellEnd"/>
      <w:r w:rsidR="000C783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– головний спеціаліст відділі архітектури та містобудування, Юрій Кушлик – заступник міського голови з гуманітарних та соціальних відносин</w:t>
      </w:r>
    </w:p>
    <w:p w14:paraId="72F8BBC3" w14:textId="68FF6C4E" w:rsidR="000C7834" w:rsidRPr="000C7834" w:rsidRDefault="00182C99" w:rsidP="000C783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рекомендувати раді</w:t>
      </w:r>
      <w:r w:rsidR="000C78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0C7834" w:rsidRPr="000C7834">
        <w:rPr>
          <w:rFonts w:ascii="Times New Roman" w:hAnsi="Times New Roman" w:cs="Times New Roman"/>
          <w:sz w:val="28"/>
          <w:szCs w:val="28"/>
          <w:lang w:val="uk-UA"/>
        </w:rPr>
        <w:t>рисвоїти назву «Площа Святого Юра» території, розташованій перед церквою Святого Юра в місті Дрогобич Дрогобицького району Дрогобицької територіальної громади Львівської області.</w:t>
      </w:r>
    </w:p>
    <w:p w14:paraId="7D5F6B87" w14:textId="77777777" w:rsidR="000C7834" w:rsidRPr="00D65A1A" w:rsidRDefault="000C7834" w:rsidP="000C783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50AD0C9C" w14:textId="77777777" w:rsidR="000C7834" w:rsidRPr="00D65A1A" w:rsidRDefault="000C7834" w:rsidP="000C7834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19C98C2C" w14:textId="77777777" w:rsidR="000C7834" w:rsidRPr="00D65A1A" w:rsidRDefault="000C7834" w:rsidP="000C7834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6413431B" w14:textId="77777777" w:rsidR="000C7834" w:rsidRDefault="000C7834" w:rsidP="000C7834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52025BD1" w14:textId="77777777" w:rsidR="000C7834" w:rsidRPr="00D65A1A" w:rsidRDefault="000C7834" w:rsidP="000C7834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677C4B01" w14:textId="77777777" w:rsidR="00C75D12" w:rsidRDefault="00C75D12" w:rsidP="00A458FC">
      <w:pPr>
        <w:spacing w:after="160" w:line="235" w:lineRule="atLeast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0B0FECB" w14:textId="436493CF" w:rsidR="00182C99" w:rsidRPr="00182C99" w:rsidRDefault="00182C99" w:rsidP="00A458FC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</w:t>
      </w:r>
      <w:r w:rsidR="000C7834"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</w:t>
      </w:r>
      <w:r w:rsidR="000C7834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  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затвердження Програми фінансування військово-лікарської комісії на 2025рік.</w:t>
      </w:r>
    </w:p>
    <w:p w14:paraId="7C2918F1" w14:textId="4A283979" w:rsidR="00D16B5B" w:rsidRPr="00182C99" w:rsidRDefault="00D16B5B" w:rsidP="00A458FC">
      <w:pPr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Доповідач:</w:t>
      </w:r>
      <w:r w:rsidR="00A458FC" w:rsidRPr="00A45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8FC">
        <w:rPr>
          <w:rFonts w:ascii="Times New Roman" w:hAnsi="Times New Roman" w:cs="Times New Roman"/>
          <w:sz w:val="28"/>
          <w:szCs w:val="28"/>
          <w:lang w:val="uk-UA"/>
        </w:rPr>
        <w:t xml:space="preserve">Святослав Кучерявий – заступник начальник відділу охорони </w:t>
      </w:r>
      <w:proofErr w:type="spellStart"/>
      <w:r w:rsidR="00A458FC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</w:p>
    <w:p w14:paraId="2938C8FC" w14:textId="40FA02F0" w:rsidR="00182C99" w:rsidRDefault="00182C99" w:rsidP="00A458FC">
      <w:pPr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рекомендувати раді</w:t>
      </w:r>
    </w:p>
    <w:p w14:paraId="79A784BC" w14:textId="77777777" w:rsidR="00D16B5B" w:rsidRPr="00D65A1A" w:rsidRDefault="00D16B5B" w:rsidP="00A458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2A9C19E8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419AABA1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65B70ADD" w14:textId="77777777" w:rsidR="00D16B5B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3A28B626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71D0FDDA" w14:textId="77777777" w:rsidR="00D16B5B" w:rsidRPr="00182C99" w:rsidRDefault="00D16B5B" w:rsidP="00C75D12">
      <w:pPr>
        <w:spacing w:line="235" w:lineRule="atLeast"/>
        <w:ind w:left="1080" w:hanging="1080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</w:p>
    <w:p w14:paraId="7D38649B" w14:textId="720AFB2A" w:rsidR="00182C99" w:rsidRPr="00182C99" w:rsidRDefault="00182C99" w:rsidP="00A458FC">
      <w:pPr>
        <w:spacing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="00A458FC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  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затвердження Програми розвитку та підтримки комунальних некомерційних підприємств охорони </w:t>
      </w:r>
      <w:proofErr w:type="spellStart"/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здоров</w:t>
      </w:r>
      <w:r w:rsidR="00A458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ʼ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proofErr w:type="spellEnd"/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Дрогобицької міської територіальної громади.</w:t>
      </w:r>
    </w:p>
    <w:p w14:paraId="43B0BF04" w14:textId="6E9CDD1C" w:rsidR="00A458FC" w:rsidRPr="00182C99" w:rsidRDefault="00A458FC" w:rsidP="00A458FC">
      <w:pPr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Доповідач:</w:t>
      </w:r>
      <w:r w:rsidRPr="00A45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Святослав Кучерявий – заступник начальник відділу охорони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318098" w14:textId="77777777" w:rsidR="00182C99" w:rsidRDefault="00182C99" w:rsidP="00C75D12">
      <w:pPr>
        <w:spacing w:line="235" w:lineRule="atLeast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рекомендувати раді</w:t>
      </w:r>
    </w:p>
    <w:p w14:paraId="323DE31C" w14:textId="77777777" w:rsidR="00D16B5B" w:rsidRPr="00D65A1A" w:rsidRDefault="00D16B5B" w:rsidP="00D16B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0B3E6A10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7477A6D3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2D47E3A4" w14:textId="77777777" w:rsidR="00D16B5B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39F4CF23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46E09EEE" w14:textId="77777777" w:rsidR="00D16B5B" w:rsidRPr="00182C99" w:rsidRDefault="00D16B5B" w:rsidP="00C75D12">
      <w:pPr>
        <w:spacing w:line="235" w:lineRule="atLeast"/>
        <w:ind w:left="1080" w:hanging="1080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</w:p>
    <w:p w14:paraId="7AC4E5C5" w14:textId="12DB6127" w:rsidR="00182C99" w:rsidRPr="00182C99" w:rsidRDefault="00182C99" w:rsidP="00182C99">
      <w:pPr>
        <w:spacing w:after="160" w:line="235" w:lineRule="atLeast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</w:p>
    <w:p w14:paraId="6EAFA289" w14:textId="77777777" w:rsidR="00182C99" w:rsidRPr="00182C99" w:rsidRDefault="00182C99" w:rsidP="00182C99">
      <w:pPr>
        <w:spacing w:after="160" w:line="235" w:lineRule="atLeast"/>
        <w:ind w:left="720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14:paraId="62FB583B" w14:textId="225E7CD0" w:rsidR="00182C99" w:rsidRPr="00387266" w:rsidRDefault="00387266" w:rsidP="00182C99">
      <w:pPr>
        <w:spacing w:after="200" w:line="2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    </w:t>
      </w:r>
      <w:r w:rsidR="00182C99"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Голова комісії                                 </w:t>
      </w: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</w:t>
      </w:r>
      <w:r w:rsidR="00182C99"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Роман Г</w:t>
      </w: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РИЦАЙ</w:t>
      </w:r>
    </w:p>
    <w:p w14:paraId="7A99DB8E" w14:textId="77777777" w:rsidR="00387266" w:rsidRPr="00387266" w:rsidRDefault="00387266" w:rsidP="00182C99">
      <w:pPr>
        <w:spacing w:after="200" w:line="2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F74B004" w14:textId="6588D21B" w:rsidR="00182C99" w:rsidRPr="00387266" w:rsidRDefault="00387266" w:rsidP="00182C99">
      <w:pPr>
        <w:rPr>
          <w:rFonts w:ascii="Calibri" w:eastAsia="Times New Roman" w:hAnsi="Calibri" w:cs="Calibri"/>
          <w:b/>
          <w:color w:val="000000"/>
          <w:sz w:val="22"/>
          <w:szCs w:val="22"/>
          <w:lang w:val="uk-UA" w:eastAsia="uk-UA"/>
        </w:rPr>
      </w:pP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     </w:t>
      </w:r>
      <w:r w:rsidR="00182C99"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Секретар комісії                         </w:t>
      </w: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</w:t>
      </w:r>
      <w:r w:rsidR="00182C99"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Наталія Б</w:t>
      </w: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ЕДНАРЧИК</w:t>
      </w:r>
    </w:p>
    <w:p w14:paraId="1A916877" w14:textId="77777777" w:rsidR="00182C99" w:rsidRPr="00387266" w:rsidRDefault="00182C99" w:rsidP="00182C99">
      <w:pPr>
        <w:rPr>
          <w:rFonts w:ascii="Calibri" w:eastAsia="Times New Roman" w:hAnsi="Calibri" w:cs="Calibri"/>
          <w:b/>
          <w:color w:val="000000"/>
          <w:sz w:val="22"/>
          <w:szCs w:val="22"/>
          <w:lang w:val="uk-UA" w:eastAsia="uk-UA"/>
        </w:rPr>
      </w:pP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 </w:t>
      </w:r>
    </w:p>
    <w:p w14:paraId="57615CFE" w14:textId="77777777" w:rsidR="00182C99" w:rsidRPr="00182C99" w:rsidRDefault="00182C99" w:rsidP="00182C99">
      <w:pPr>
        <w:spacing w:after="160" w:line="235" w:lineRule="atLeast"/>
        <w:ind w:left="1080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14:paraId="28412255" w14:textId="77777777" w:rsidR="00ED700C" w:rsidRPr="00873972" w:rsidRDefault="00ED700C">
      <w:pPr>
        <w:rPr>
          <w:lang w:val="uk-UA"/>
        </w:rPr>
      </w:pPr>
    </w:p>
    <w:sectPr w:rsidR="00ED700C" w:rsidRPr="00873972" w:rsidSect="00873972">
      <w:pgSz w:w="11906" w:h="16838"/>
      <w:pgMar w:top="907" w:right="1077" w:bottom="964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E2743"/>
    <w:multiLevelType w:val="hybridMultilevel"/>
    <w:tmpl w:val="AEEC3162"/>
    <w:lvl w:ilvl="0" w:tplc="C3C87074">
      <w:start w:val="1"/>
      <w:numFmt w:val="decimal"/>
      <w:lvlText w:val="%1."/>
      <w:lvlJc w:val="left"/>
      <w:pPr>
        <w:ind w:left="111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0C"/>
    <w:rsid w:val="000C7834"/>
    <w:rsid w:val="00110DE3"/>
    <w:rsid w:val="001114CA"/>
    <w:rsid w:val="00182C99"/>
    <w:rsid w:val="00387266"/>
    <w:rsid w:val="004D64CA"/>
    <w:rsid w:val="00521CD5"/>
    <w:rsid w:val="005E5E05"/>
    <w:rsid w:val="006D100C"/>
    <w:rsid w:val="007B306E"/>
    <w:rsid w:val="00873972"/>
    <w:rsid w:val="009E37C5"/>
    <w:rsid w:val="00A12E8D"/>
    <w:rsid w:val="00A458FC"/>
    <w:rsid w:val="00C75D12"/>
    <w:rsid w:val="00D16B5B"/>
    <w:rsid w:val="00D3240B"/>
    <w:rsid w:val="00E76BDF"/>
    <w:rsid w:val="00ED700C"/>
    <w:rsid w:val="00F46B5F"/>
    <w:rsid w:val="6951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DDE6ED-1694-4811-9EBA-DC3870B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basedOn w:val="a"/>
    <w:next w:val="a"/>
    <w:link w:val="30"/>
    <w:unhideWhenUsed/>
    <w:qFormat/>
    <w:rsid w:val="006D100C"/>
    <w:pPr>
      <w:keepNext/>
      <w:outlineLvl w:val="2"/>
    </w:pPr>
    <w:rPr>
      <w:rFonts w:ascii="Times" w:eastAsia="Times New Roman" w:hAnsi="Times" w:cs="Times New Roman"/>
      <w:sz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7B306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Pr>
      <w:sz w:val="24"/>
      <w:szCs w:val="24"/>
    </w:rPr>
  </w:style>
  <w:style w:type="paragraph" w:styleId="a4">
    <w:name w:val="List Paragraph"/>
    <w:basedOn w:val="a"/>
    <w:uiPriority w:val="99"/>
    <w:rsid w:val="0087397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100C"/>
    <w:rPr>
      <w:rFonts w:ascii="Times" w:eastAsia="Times New Roman" w:hAnsi="Times"/>
      <w:sz w:val="28"/>
      <w:lang w:eastAsia="ru-RU"/>
    </w:rPr>
  </w:style>
  <w:style w:type="character" w:styleId="a5">
    <w:name w:val="Strong"/>
    <w:uiPriority w:val="22"/>
    <w:qFormat/>
    <w:rsid w:val="006D100C"/>
    <w:rPr>
      <w:b/>
      <w:bCs/>
    </w:rPr>
  </w:style>
  <w:style w:type="paragraph" w:styleId="a6">
    <w:name w:val="Balloon Text"/>
    <w:basedOn w:val="a"/>
    <w:link w:val="a7"/>
    <w:rsid w:val="001114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rsid w:val="001114CA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8">
    <w:name w:val="No Spacing"/>
    <w:uiPriority w:val="1"/>
    <w:qFormat/>
    <w:rsid w:val="00A12E8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">
    <w:name w:val="gmail-msolistparagraph"/>
    <w:basedOn w:val="a"/>
    <w:rsid w:val="00182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7B306E"/>
    <w:rPr>
      <w:rFonts w:eastAsia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106User</dc:creator>
  <cp:lastModifiedBy>106User</cp:lastModifiedBy>
  <cp:revision>12</cp:revision>
  <cp:lastPrinted>2025-04-04T08:55:00Z</cp:lastPrinted>
  <dcterms:created xsi:type="dcterms:W3CDTF">2025-01-29T08:10:00Z</dcterms:created>
  <dcterms:modified xsi:type="dcterms:W3CDTF">2025-04-04T08:55:00Z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A88BE5985DDB46BD9BBCED0198D9BE61_12</vt:lpwstr>
  </property>
</Properties>
</file>