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52" w:rsidRDefault="009B6852" w:rsidP="0098254E">
      <w:pPr>
        <w:jc w:val="center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 xml:space="preserve">Протокол № </w:t>
      </w:r>
      <w:r w:rsidR="00CE660C">
        <w:rPr>
          <w:b/>
          <w:sz w:val="28"/>
          <w:szCs w:val="28"/>
        </w:rPr>
        <w:t>7</w:t>
      </w:r>
      <w:r w:rsidR="00760FE3">
        <w:rPr>
          <w:b/>
          <w:sz w:val="28"/>
          <w:szCs w:val="28"/>
        </w:rPr>
        <w:t>8</w:t>
      </w:r>
    </w:p>
    <w:p w:rsidR="00F724DF" w:rsidRPr="00A16587" w:rsidRDefault="00F724DF" w:rsidP="0098254E">
      <w:pPr>
        <w:jc w:val="center"/>
        <w:rPr>
          <w:b/>
          <w:sz w:val="28"/>
          <w:szCs w:val="28"/>
        </w:rPr>
      </w:pPr>
    </w:p>
    <w:p w:rsidR="003925E9" w:rsidRDefault="009B6852" w:rsidP="00127992">
      <w:pPr>
        <w:jc w:val="center"/>
        <w:rPr>
          <w:sz w:val="28"/>
          <w:szCs w:val="28"/>
        </w:rPr>
      </w:pPr>
      <w:r w:rsidRPr="00A16587">
        <w:rPr>
          <w:sz w:val="28"/>
          <w:szCs w:val="28"/>
        </w:rPr>
        <w:t xml:space="preserve">засідання постійної комісії ради з питань </w:t>
      </w:r>
      <w:r w:rsidR="003925E9">
        <w:rPr>
          <w:sz w:val="28"/>
          <w:szCs w:val="28"/>
        </w:rPr>
        <w:t>місцевого самоврядування,</w:t>
      </w:r>
      <w:r w:rsidR="003925E9" w:rsidRPr="003925E9">
        <w:rPr>
          <w:sz w:val="28"/>
          <w:szCs w:val="28"/>
        </w:rPr>
        <w:t xml:space="preserve"> </w:t>
      </w:r>
      <w:r w:rsidR="003925E9" w:rsidRPr="00A16587">
        <w:rPr>
          <w:sz w:val="28"/>
          <w:szCs w:val="28"/>
        </w:rPr>
        <w:t>законності,</w:t>
      </w:r>
      <w:r w:rsidR="003925E9">
        <w:rPr>
          <w:sz w:val="28"/>
          <w:szCs w:val="28"/>
        </w:rPr>
        <w:t xml:space="preserve"> </w:t>
      </w:r>
      <w:r w:rsidR="003925E9" w:rsidRPr="00A16587">
        <w:rPr>
          <w:sz w:val="28"/>
          <w:szCs w:val="28"/>
        </w:rPr>
        <w:t>правопорядку,</w:t>
      </w:r>
      <w:r w:rsidR="003925E9" w:rsidRPr="003925E9">
        <w:rPr>
          <w:sz w:val="28"/>
          <w:szCs w:val="28"/>
        </w:rPr>
        <w:t xml:space="preserve"> </w:t>
      </w:r>
      <w:r w:rsidR="003925E9" w:rsidRPr="00A16587">
        <w:rPr>
          <w:sz w:val="28"/>
          <w:szCs w:val="28"/>
        </w:rPr>
        <w:t>Регламенту</w:t>
      </w:r>
    </w:p>
    <w:p w:rsidR="009B6852" w:rsidRPr="00A16587" w:rsidRDefault="003925E9" w:rsidP="00127992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депутатської етики та інформаційної політики</w:t>
      </w:r>
    </w:p>
    <w:p w:rsidR="00274F02" w:rsidRPr="00A16587" w:rsidRDefault="00274F02" w:rsidP="00127992">
      <w:pPr>
        <w:rPr>
          <w:b/>
          <w:sz w:val="28"/>
          <w:szCs w:val="28"/>
        </w:rPr>
      </w:pP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від </w:t>
      </w:r>
      <w:r w:rsidR="00760FE3">
        <w:rPr>
          <w:b/>
          <w:sz w:val="28"/>
          <w:szCs w:val="28"/>
        </w:rPr>
        <w:t>26 лютого</w:t>
      </w:r>
      <w:r w:rsidRPr="00A16587">
        <w:rPr>
          <w:b/>
          <w:sz w:val="28"/>
          <w:szCs w:val="28"/>
        </w:rPr>
        <w:t xml:space="preserve"> 202</w:t>
      </w:r>
      <w:r w:rsidR="007E4153">
        <w:rPr>
          <w:b/>
          <w:sz w:val="28"/>
          <w:szCs w:val="28"/>
        </w:rPr>
        <w:t>5</w:t>
      </w:r>
      <w:r w:rsidRPr="00A16587">
        <w:rPr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>р.</w:t>
      </w:r>
    </w:p>
    <w:p w:rsidR="009B6852" w:rsidRPr="00A16587" w:rsidRDefault="009B6852" w:rsidP="00127992">
      <w:pPr>
        <w:rPr>
          <w:sz w:val="28"/>
          <w:szCs w:val="28"/>
        </w:rPr>
      </w:pPr>
    </w:p>
    <w:p w:rsidR="009B6852" w:rsidRPr="00A16587" w:rsidRDefault="009B6852" w:rsidP="00127992">
      <w:pPr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>ПРИСУТНІ: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Члени комісії</w:t>
      </w:r>
      <w:r w:rsidRPr="00A16587">
        <w:rPr>
          <w:sz w:val="28"/>
          <w:szCs w:val="28"/>
        </w:rPr>
        <w:t xml:space="preserve">: </w:t>
      </w:r>
      <w:r w:rsidR="00760FE3">
        <w:rPr>
          <w:sz w:val="28"/>
          <w:szCs w:val="28"/>
        </w:rPr>
        <w:t xml:space="preserve">Юрій Чигрин, </w:t>
      </w:r>
      <w:r w:rsidRPr="00A16587">
        <w:rPr>
          <w:sz w:val="28"/>
          <w:szCs w:val="28"/>
        </w:rPr>
        <w:t xml:space="preserve">Андрій </w:t>
      </w:r>
      <w:r w:rsidR="003925E9">
        <w:rPr>
          <w:sz w:val="28"/>
          <w:szCs w:val="28"/>
        </w:rPr>
        <w:t>Лучків</w:t>
      </w:r>
      <w:r w:rsidRPr="00A16587">
        <w:rPr>
          <w:sz w:val="28"/>
          <w:szCs w:val="28"/>
        </w:rPr>
        <w:t xml:space="preserve">,  </w:t>
      </w:r>
      <w:r w:rsidR="003925E9">
        <w:rPr>
          <w:sz w:val="28"/>
          <w:szCs w:val="28"/>
        </w:rPr>
        <w:t>Михайло Шеремета</w:t>
      </w:r>
      <w:r w:rsidRPr="00A16587">
        <w:rPr>
          <w:sz w:val="28"/>
          <w:szCs w:val="28"/>
        </w:rPr>
        <w:t>.</w:t>
      </w:r>
    </w:p>
    <w:p w:rsidR="00760FE3" w:rsidRPr="00A16587" w:rsidRDefault="009B6852" w:rsidP="00760FE3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Відсутні:</w:t>
      </w:r>
      <w:r w:rsidR="007064A5" w:rsidRPr="00A16587">
        <w:rPr>
          <w:sz w:val="28"/>
          <w:szCs w:val="28"/>
        </w:rPr>
        <w:t xml:space="preserve"> Олег Дьорка </w:t>
      </w:r>
      <w:r w:rsidR="00760FE3" w:rsidRPr="00A16587">
        <w:rPr>
          <w:sz w:val="28"/>
          <w:szCs w:val="28"/>
        </w:rPr>
        <w:t xml:space="preserve">Володимир Дзерин  - голова постійної комісії  </w:t>
      </w:r>
    </w:p>
    <w:p w:rsidR="009B6852" w:rsidRPr="00A16587" w:rsidRDefault="009B6852" w:rsidP="00127992">
      <w:pPr>
        <w:rPr>
          <w:sz w:val="28"/>
          <w:szCs w:val="28"/>
        </w:rPr>
      </w:pPr>
    </w:p>
    <w:p w:rsidR="00647D48" w:rsidRDefault="00477107" w:rsidP="0098254E">
      <w:pPr>
        <w:jc w:val="both"/>
        <w:rPr>
          <w:bCs/>
          <w:sz w:val="28"/>
          <w:szCs w:val="28"/>
          <w:shd w:val="clear" w:color="auto" w:fill="FFFFFF"/>
        </w:rPr>
      </w:pPr>
      <w:r w:rsidRPr="00A16587">
        <w:rPr>
          <w:b/>
          <w:sz w:val="28"/>
          <w:szCs w:val="28"/>
        </w:rPr>
        <w:t>Запрошені</w:t>
      </w:r>
      <w:r w:rsidRPr="00A16587">
        <w:rPr>
          <w:sz w:val="28"/>
          <w:szCs w:val="28"/>
        </w:rPr>
        <w:t xml:space="preserve">: </w:t>
      </w:r>
      <w:r w:rsidR="00760FE3">
        <w:rPr>
          <w:sz w:val="28"/>
          <w:szCs w:val="28"/>
        </w:rPr>
        <w:t xml:space="preserve">Марія </w:t>
      </w:r>
      <w:proofErr w:type="spellStart"/>
      <w:r w:rsidR="00760FE3">
        <w:rPr>
          <w:sz w:val="28"/>
          <w:szCs w:val="28"/>
        </w:rPr>
        <w:t>Сенців</w:t>
      </w:r>
      <w:proofErr w:type="spellEnd"/>
      <w:r w:rsidR="007E4153">
        <w:rPr>
          <w:sz w:val="28"/>
          <w:szCs w:val="28"/>
        </w:rPr>
        <w:t xml:space="preserve"> – начальник відділу </w:t>
      </w:r>
      <w:r w:rsidR="00194406">
        <w:rPr>
          <w:sz w:val="28"/>
          <w:szCs w:val="28"/>
        </w:rPr>
        <w:t>претензійно - позовної</w:t>
      </w:r>
      <w:r w:rsidR="007E4153">
        <w:rPr>
          <w:sz w:val="28"/>
          <w:szCs w:val="28"/>
        </w:rPr>
        <w:t xml:space="preserve"> роботи управління правового забезпечення</w:t>
      </w:r>
      <w:r w:rsidR="003B43C3">
        <w:rPr>
          <w:bCs/>
          <w:sz w:val="28"/>
          <w:szCs w:val="28"/>
          <w:shd w:val="clear" w:color="auto" w:fill="FFFFFF"/>
        </w:rPr>
        <w:t xml:space="preserve">. </w:t>
      </w:r>
    </w:p>
    <w:p w:rsidR="007E4153" w:rsidRPr="00A16587" w:rsidRDefault="007E4153" w:rsidP="0098254E">
      <w:pPr>
        <w:jc w:val="both"/>
        <w:rPr>
          <w:sz w:val="28"/>
          <w:szCs w:val="28"/>
        </w:rPr>
      </w:pPr>
    </w:p>
    <w:p w:rsidR="00D2370D" w:rsidRDefault="009B6852" w:rsidP="00127992">
      <w:pPr>
        <w:jc w:val="both"/>
        <w:rPr>
          <w:b/>
          <w:sz w:val="28"/>
          <w:szCs w:val="28"/>
        </w:rPr>
      </w:pPr>
      <w:r w:rsidRPr="00A16587">
        <w:rPr>
          <w:sz w:val="28"/>
          <w:szCs w:val="28"/>
        </w:rPr>
        <w:t xml:space="preserve">                                     </w:t>
      </w:r>
      <w:r w:rsidRPr="00A16587">
        <w:rPr>
          <w:b/>
          <w:sz w:val="28"/>
          <w:szCs w:val="28"/>
        </w:rPr>
        <w:t>ПОРЯДОК ДЕННИЙ</w:t>
      </w:r>
    </w:p>
    <w:p w:rsidR="007E4153" w:rsidRPr="00A16587" w:rsidRDefault="007E4153" w:rsidP="00127992">
      <w:pPr>
        <w:jc w:val="both"/>
        <w:rPr>
          <w:b/>
          <w:sz w:val="28"/>
          <w:szCs w:val="28"/>
        </w:rPr>
      </w:pPr>
    </w:p>
    <w:p w:rsidR="007E4153" w:rsidRPr="00CC70F0" w:rsidRDefault="00B76AA5" w:rsidP="00194406">
      <w:pPr>
        <w:ind w:right="-5" w:firstLine="708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DE3DF2">
        <w:rPr>
          <w:szCs w:val="28"/>
        </w:rPr>
        <w:t xml:space="preserve">1. </w:t>
      </w:r>
      <w:r w:rsidR="00194406" w:rsidRPr="00194406">
        <w:rPr>
          <w:sz w:val="28"/>
          <w:szCs w:val="28"/>
        </w:rPr>
        <w:t>Про підтвердження дії рішення Дрогобицької</w:t>
      </w:r>
      <w:r w:rsidR="00194406">
        <w:rPr>
          <w:sz w:val="28"/>
          <w:szCs w:val="28"/>
        </w:rPr>
        <w:t xml:space="preserve"> </w:t>
      </w:r>
      <w:r w:rsidR="00194406" w:rsidRPr="00194406">
        <w:rPr>
          <w:sz w:val="28"/>
          <w:szCs w:val="28"/>
        </w:rPr>
        <w:t>міської ради від 13.02.2025 року</w:t>
      </w:r>
      <w:r w:rsidR="00194406">
        <w:rPr>
          <w:sz w:val="28"/>
          <w:szCs w:val="28"/>
        </w:rPr>
        <w:t xml:space="preserve"> </w:t>
      </w:r>
      <w:r w:rsidR="00194406" w:rsidRPr="00194406">
        <w:rPr>
          <w:sz w:val="28"/>
          <w:szCs w:val="28"/>
        </w:rPr>
        <w:t>№ 3021 "</w:t>
      </w:r>
      <w:r w:rsidR="00194406" w:rsidRPr="001944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Про включення в перелік земельних</w:t>
      </w:r>
      <w:r w:rsidR="001944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94406" w:rsidRPr="001944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ділянок несільськогосподарського призначення,</w:t>
      </w:r>
      <w:r w:rsidR="001944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94406" w:rsidRPr="001944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які підлягають продажу у власність під об’єктами нерухомого майна”</w:t>
      </w:r>
      <w:r w:rsidR="004C65B5" w:rsidRPr="00CC70F0">
        <w:rPr>
          <w:sz w:val="28"/>
          <w:szCs w:val="28"/>
        </w:rPr>
        <w:t>.</w:t>
      </w:r>
    </w:p>
    <w:p w:rsidR="00194406" w:rsidRPr="00194406" w:rsidRDefault="004C65B5" w:rsidP="00194406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4406" w:rsidRPr="00194406">
        <w:rPr>
          <w:sz w:val="28"/>
          <w:szCs w:val="28"/>
        </w:rPr>
        <w:t xml:space="preserve">Про доповнення Плану </w:t>
      </w:r>
      <w:r w:rsidR="00194406">
        <w:rPr>
          <w:sz w:val="28"/>
          <w:szCs w:val="28"/>
        </w:rPr>
        <w:t xml:space="preserve"> </w:t>
      </w:r>
      <w:r w:rsidR="00194406" w:rsidRPr="00194406">
        <w:rPr>
          <w:sz w:val="28"/>
          <w:szCs w:val="28"/>
        </w:rPr>
        <w:t>діяльності з підготовки проектів регуляторних актів на 2025 рік</w:t>
      </w:r>
      <w:r w:rsidR="00194406">
        <w:rPr>
          <w:sz w:val="28"/>
          <w:szCs w:val="28"/>
        </w:rPr>
        <w:t>.</w:t>
      </w:r>
    </w:p>
    <w:p w:rsidR="007E4153" w:rsidRPr="003A494A" w:rsidRDefault="003A494A" w:rsidP="003A4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 обрання заступника голови </w:t>
      </w:r>
      <w:r w:rsidRPr="00A16587">
        <w:rPr>
          <w:sz w:val="28"/>
          <w:szCs w:val="28"/>
        </w:rPr>
        <w:t xml:space="preserve">постійної комісії ради з питань </w:t>
      </w:r>
      <w:r>
        <w:rPr>
          <w:sz w:val="28"/>
          <w:szCs w:val="28"/>
        </w:rPr>
        <w:t>місцевого самоврядування,</w:t>
      </w:r>
      <w:r w:rsidRPr="003925E9">
        <w:rPr>
          <w:sz w:val="28"/>
          <w:szCs w:val="28"/>
        </w:rPr>
        <w:t xml:space="preserve"> </w:t>
      </w:r>
      <w:r w:rsidRPr="00A16587">
        <w:rPr>
          <w:sz w:val="28"/>
          <w:szCs w:val="28"/>
        </w:rPr>
        <w:t>законності,</w:t>
      </w:r>
      <w:r>
        <w:rPr>
          <w:sz w:val="28"/>
          <w:szCs w:val="28"/>
        </w:rPr>
        <w:t xml:space="preserve"> </w:t>
      </w:r>
      <w:r w:rsidRPr="00A16587">
        <w:rPr>
          <w:sz w:val="28"/>
          <w:szCs w:val="28"/>
        </w:rPr>
        <w:t>правопорядку,</w:t>
      </w:r>
      <w:r w:rsidRPr="003925E9">
        <w:rPr>
          <w:sz w:val="28"/>
          <w:szCs w:val="28"/>
        </w:rPr>
        <w:t xml:space="preserve"> </w:t>
      </w:r>
      <w:r w:rsidRPr="00A16587">
        <w:rPr>
          <w:sz w:val="28"/>
          <w:szCs w:val="28"/>
        </w:rPr>
        <w:t>Регламенту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депутатської етики та інформаційної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>.</w:t>
      </w:r>
    </w:p>
    <w:p w:rsidR="003A494A" w:rsidRDefault="003A494A" w:rsidP="004C65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3A494A" w:rsidRPr="00CC70F0" w:rsidRDefault="00F724DF" w:rsidP="003A494A">
      <w:pPr>
        <w:ind w:right="-5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4C65B5">
        <w:rPr>
          <w:b/>
          <w:sz w:val="28"/>
          <w:szCs w:val="28"/>
        </w:rPr>
        <w:t xml:space="preserve">1. </w:t>
      </w:r>
      <w:r w:rsidR="0098254E" w:rsidRPr="004C65B5">
        <w:rPr>
          <w:b/>
          <w:sz w:val="28"/>
          <w:szCs w:val="28"/>
        </w:rPr>
        <w:t>Слухали:</w:t>
      </w:r>
      <w:r w:rsidR="0098254E" w:rsidRPr="00A16587">
        <w:rPr>
          <w:b/>
          <w:szCs w:val="28"/>
        </w:rPr>
        <w:t xml:space="preserve"> </w:t>
      </w:r>
      <w:r w:rsidR="003A494A" w:rsidRPr="00194406">
        <w:rPr>
          <w:sz w:val="28"/>
          <w:szCs w:val="28"/>
        </w:rPr>
        <w:t>Про підтвердження дії рішення Дрогобицької</w:t>
      </w:r>
      <w:r w:rsidR="003A494A">
        <w:rPr>
          <w:sz w:val="28"/>
          <w:szCs w:val="28"/>
        </w:rPr>
        <w:t xml:space="preserve"> </w:t>
      </w:r>
      <w:r w:rsidR="003A494A" w:rsidRPr="00194406">
        <w:rPr>
          <w:sz w:val="28"/>
          <w:szCs w:val="28"/>
        </w:rPr>
        <w:t>міської ради від 13.02.2025 року</w:t>
      </w:r>
      <w:r w:rsidR="003A494A">
        <w:rPr>
          <w:sz w:val="28"/>
          <w:szCs w:val="28"/>
        </w:rPr>
        <w:t xml:space="preserve"> </w:t>
      </w:r>
      <w:r w:rsidR="003A494A" w:rsidRPr="00194406">
        <w:rPr>
          <w:sz w:val="28"/>
          <w:szCs w:val="28"/>
        </w:rPr>
        <w:t>№ 3021 "</w:t>
      </w:r>
      <w:r w:rsidR="003A494A" w:rsidRPr="001944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Про включення в перелік земельних</w:t>
      </w:r>
      <w:r w:rsidR="003A494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494A" w:rsidRPr="001944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ділянок несільськогосподарського призначення,</w:t>
      </w:r>
      <w:r w:rsidR="003A494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494A" w:rsidRPr="001944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які підлягають продажу у власність під об’єктами нерухомого майна”</w:t>
      </w:r>
      <w:r w:rsidR="003A494A" w:rsidRPr="00CC70F0">
        <w:rPr>
          <w:sz w:val="28"/>
          <w:szCs w:val="28"/>
        </w:rPr>
        <w:t>.</w:t>
      </w:r>
    </w:p>
    <w:p w:rsidR="003A494A" w:rsidRDefault="0098254E" w:rsidP="003A494A">
      <w:pPr>
        <w:jc w:val="both"/>
        <w:rPr>
          <w:bCs/>
          <w:sz w:val="28"/>
          <w:szCs w:val="28"/>
          <w:shd w:val="clear" w:color="auto" w:fill="FFFFFF"/>
        </w:rPr>
      </w:pPr>
      <w:r w:rsidRPr="00A16587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 w:rsidR="003A494A">
        <w:rPr>
          <w:sz w:val="28"/>
          <w:szCs w:val="28"/>
        </w:rPr>
        <w:t xml:space="preserve">Марія </w:t>
      </w:r>
      <w:proofErr w:type="spellStart"/>
      <w:r w:rsidR="003A494A">
        <w:rPr>
          <w:sz w:val="28"/>
          <w:szCs w:val="28"/>
        </w:rPr>
        <w:t>Сенців</w:t>
      </w:r>
      <w:proofErr w:type="spellEnd"/>
      <w:r w:rsidR="003A494A">
        <w:rPr>
          <w:sz w:val="28"/>
          <w:szCs w:val="28"/>
        </w:rPr>
        <w:t xml:space="preserve"> – начальник відділу претензійно - позовної роботи управління правового забезпечення</w:t>
      </w:r>
      <w:r w:rsidR="003A494A">
        <w:rPr>
          <w:bCs/>
          <w:sz w:val="28"/>
          <w:szCs w:val="28"/>
          <w:shd w:val="clear" w:color="auto" w:fill="FFFFFF"/>
        </w:rPr>
        <w:t xml:space="preserve">. </w:t>
      </w:r>
    </w:p>
    <w:p w:rsidR="00F724DF" w:rsidRPr="00A16587" w:rsidRDefault="00F724DF" w:rsidP="003A494A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="003A494A">
        <w:rPr>
          <w:sz w:val="28"/>
          <w:szCs w:val="28"/>
        </w:rPr>
        <w:t>Юрій Чигрин</w:t>
      </w:r>
      <w:r w:rsidRPr="00A16587">
        <w:rPr>
          <w:sz w:val="28"/>
          <w:szCs w:val="28"/>
        </w:rPr>
        <w:t xml:space="preserve">  - за</w:t>
      </w:r>
      <w:bookmarkStart w:id="0" w:name="_GoBack"/>
      <w:bookmarkEnd w:id="0"/>
    </w:p>
    <w:p w:rsidR="00F724DF" w:rsidRPr="00A16587" w:rsidRDefault="00F724DF" w:rsidP="00F724D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6587">
        <w:rPr>
          <w:sz w:val="28"/>
          <w:szCs w:val="28"/>
        </w:rPr>
        <w:t xml:space="preserve">Андрій </w:t>
      </w:r>
      <w:r>
        <w:rPr>
          <w:sz w:val="28"/>
          <w:szCs w:val="28"/>
        </w:rPr>
        <w:t>Лучків</w:t>
      </w:r>
      <w:r w:rsidRPr="00A16587">
        <w:rPr>
          <w:sz w:val="28"/>
          <w:szCs w:val="28"/>
        </w:rPr>
        <w:t xml:space="preserve"> – за</w:t>
      </w:r>
    </w:p>
    <w:p w:rsidR="00F724DF" w:rsidRPr="00A16587" w:rsidRDefault="00F724DF" w:rsidP="00F724DF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Михайло Шеремета - за</w:t>
      </w:r>
      <w:r w:rsidRPr="00A16587">
        <w:rPr>
          <w:sz w:val="28"/>
          <w:szCs w:val="28"/>
        </w:rPr>
        <w:t>.</w:t>
      </w:r>
    </w:p>
    <w:p w:rsidR="0098254E" w:rsidRPr="00A16587" w:rsidRDefault="0098254E" w:rsidP="0098254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 w:rsidR="004C65B5">
        <w:rPr>
          <w:sz w:val="28"/>
          <w:szCs w:val="28"/>
        </w:rPr>
        <w:t>рекомендувати рад</w:t>
      </w:r>
      <w:r w:rsidR="003A494A">
        <w:rPr>
          <w:sz w:val="28"/>
          <w:szCs w:val="28"/>
        </w:rPr>
        <w:t>і</w:t>
      </w:r>
      <w:r w:rsidRPr="00A16587">
        <w:rPr>
          <w:sz w:val="28"/>
          <w:szCs w:val="28"/>
        </w:rPr>
        <w:t>.</w:t>
      </w:r>
    </w:p>
    <w:p w:rsidR="0098254E" w:rsidRPr="00A16587" w:rsidRDefault="0098254E" w:rsidP="0098254E">
      <w:pPr>
        <w:jc w:val="both"/>
        <w:rPr>
          <w:b/>
          <w:sz w:val="28"/>
          <w:szCs w:val="28"/>
        </w:rPr>
      </w:pPr>
    </w:p>
    <w:p w:rsidR="003A494A" w:rsidRDefault="0098254E" w:rsidP="00F2474B">
      <w:pPr>
        <w:ind w:right="141"/>
        <w:jc w:val="both"/>
        <w:rPr>
          <w:sz w:val="28"/>
          <w:szCs w:val="28"/>
        </w:rPr>
      </w:pPr>
      <w:r w:rsidRPr="00851BFB">
        <w:rPr>
          <w:b/>
          <w:sz w:val="28"/>
          <w:szCs w:val="28"/>
        </w:rPr>
        <w:t>2. Слухали:</w:t>
      </w:r>
      <w:r w:rsidRPr="00A16587">
        <w:rPr>
          <w:sz w:val="28"/>
          <w:szCs w:val="28"/>
        </w:rPr>
        <w:t xml:space="preserve"> </w:t>
      </w:r>
      <w:r w:rsidR="003A494A" w:rsidRPr="00194406">
        <w:rPr>
          <w:sz w:val="28"/>
          <w:szCs w:val="28"/>
        </w:rPr>
        <w:t xml:space="preserve">Про доповнення Плану </w:t>
      </w:r>
      <w:r w:rsidR="003A494A">
        <w:rPr>
          <w:sz w:val="28"/>
          <w:szCs w:val="28"/>
        </w:rPr>
        <w:t xml:space="preserve"> </w:t>
      </w:r>
      <w:r w:rsidR="003A494A" w:rsidRPr="00194406">
        <w:rPr>
          <w:sz w:val="28"/>
          <w:szCs w:val="28"/>
        </w:rPr>
        <w:t>діяльності з підготовки проектів регуляторних актів на 2025 рік</w:t>
      </w:r>
      <w:r w:rsidR="003A494A">
        <w:rPr>
          <w:sz w:val="28"/>
          <w:szCs w:val="28"/>
        </w:rPr>
        <w:t>.</w:t>
      </w:r>
    </w:p>
    <w:p w:rsidR="00F2474B" w:rsidRPr="00F2474B" w:rsidRDefault="00F2474B" w:rsidP="00F2474B">
      <w:pPr>
        <w:pStyle w:val="3"/>
        <w:tabs>
          <w:tab w:val="left" w:pos="480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</w:t>
      </w:r>
      <w:r w:rsidRPr="00F2474B">
        <w:rPr>
          <w:rFonts w:ascii="Times New Roman" w:hAnsi="Times New Roman"/>
          <w:b w:val="0"/>
          <w:sz w:val="28"/>
          <w:szCs w:val="28"/>
        </w:rPr>
        <w:t>Про запровадження проєкту “Картка жителя Дрогобицької міської територіальної громади”</w:t>
      </w:r>
      <w:r>
        <w:rPr>
          <w:rFonts w:ascii="Times New Roman" w:hAnsi="Times New Roman"/>
          <w:b w:val="0"/>
          <w:sz w:val="28"/>
          <w:szCs w:val="28"/>
        </w:rPr>
        <w:t>)</w:t>
      </w:r>
    </w:p>
    <w:p w:rsidR="00F2474B" w:rsidRDefault="00F2474B" w:rsidP="00F2474B">
      <w:pPr>
        <w:jc w:val="both"/>
        <w:rPr>
          <w:bCs/>
          <w:sz w:val="28"/>
          <w:szCs w:val="28"/>
          <w:shd w:val="clear" w:color="auto" w:fill="FFFFFF"/>
        </w:rPr>
      </w:pPr>
      <w:r w:rsidRPr="00A16587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Марія </w:t>
      </w:r>
      <w:proofErr w:type="spellStart"/>
      <w:r>
        <w:rPr>
          <w:sz w:val="28"/>
          <w:szCs w:val="28"/>
        </w:rPr>
        <w:t>Сенців</w:t>
      </w:r>
      <w:proofErr w:type="spellEnd"/>
      <w:r>
        <w:rPr>
          <w:sz w:val="28"/>
          <w:szCs w:val="28"/>
        </w:rPr>
        <w:t xml:space="preserve"> – начальник відділу претензійно - позовної роботи управління правового забезпечення</w:t>
      </w:r>
      <w:r>
        <w:rPr>
          <w:bCs/>
          <w:sz w:val="28"/>
          <w:szCs w:val="28"/>
          <w:shd w:val="clear" w:color="auto" w:fill="FFFFFF"/>
        </w:rPr>
        <w:t xml:space="preserve">. </w:t>
      </w:r>
    </w:p>
    <w:p w:rsidR="0019335D" w:rsidRDefault="0019335D" w:rsidP="0098254E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F2474B" w:rsidRPr="00A16587" w:rsidRDefault="00F2474B" w:rsidP="00F2474B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lastRenderedPageBreak/>
        <w:t xml:space="preserve">Голосували: </w:t>
      </w:r>
      <w:r>
        <w:rPr>
          <w:sz w:val="28"/>
          <w:szCs w:val="28"/>
        </w:rPr>
        <w:t>Юрій Чигрин</w:t>
      </w:r>
      <w:r w:rsidRPr="00A16587">
        <w:rPr>
          <w:sz w:val="28"/>
          <w:szCs w:val="28"/>
        </w:rPr>
        <w:t xml:space="preserve">  - за</w:t>
      </w:r>
    </w:p>
    <w:p w:rsidR="00F2474B" w:rsidRPr="00A16587" w:rsidRDefault="00F2474B" w:rsidP="00F2474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6587">
        <w:rPr>
          <w:sz w:val="28"/>
          <w:szCs w:val="28"/>
        </w:rPr>
        <w:t xml:space="preserve">Андрій </w:t>
      </w:r>
      <w:r>
        <w:rPr>
          <w:sz w:val="28"/>
          <w:szCs w:val="28"/>
        </w:rPr>
        <w:t>Лучків</w:t>
      </w:r>
      <w:r w:rsidRPr="00A16587">
        <w:rPr>
          <w:sz w:val="28"/>
          <w:szCs w:val="28"/>
        </w:rPr>
        <w:t xml:space="preserve"> – за</w:t>
      </w:r>
    </w:p>
    <w:p w:rsidR="00F2474B" w:rsidRPr="00A16587" w:rsidRDefault="00F2474B" w:rsidP="00F2474B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Михайло Шеремета - за</w:t>
      </w:r>
      <w:r w:rsidRPr="00A16587">
        <w:rPr>
          <w:sz w:val="28"/>
          <w:szCs w:val="28"/>
        </w:rPr>
        <w:t>.</w:t>
      </w:r>
    </w:p>
    <w:p w:rsidR="00F2474B" w:rsidRPr="00A16587" w:rsidRDefault="00F2474B" w:rsidP="00F2474B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рекомендувати раді</w:t>
      </w:r>
      <w:r w:rsidRPr="00A16587">
        <w:rPr>
          <w:sz w:val="28"/>
          <w:szCs w:val="28"/>
        </w:rPr>
        <w:t>.</w:t>
      </w:r>
    </w:p>
    <w:p w:rsidR="0098254E" w:rsidRDefault="0098254E" w:rsidP="0098254E">
      <w:pPr>
        <w:jc w:val="both"/>
        <w:rPr>
          <w:sz w:val="28"/>
          <w:szCs w:val="28"/>
        </w:rPr>
      </w:pPr>
    </w:p>
    <w:p w:rsidR="00F2474B" w:rsidRPr="003A494A" w:rsidRDefault="00F2474B" w:rsidP="00F2474B">
      <w:pPr>
        <w:jc w:val="both"/>
        <w:rPr>
          <w:sz w:val="28"/>
          <w:szCs w:val="28"/>
        </w:rPr>
      </w:pPr>
      <w:r w:rsidRPr="00851BFB">
        <w:rPr>
          <w:b/>
          <w:sz w:val="28"/>
          <w:szCs w:val="28"/>
        </w:rPr>
        <w:t>2. Слухали:</w:t>
      </w:r>
      <w:r w:rsidRPr="00F24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обрання заступника голови </w:t>
      </w:r>
      <w:r w:rsidRPr="00A16587">
        <w:rPr>
          <w:sz w:val="28"/>
          <w:szCs w:val="28"/>
        </w:rPr>
        <w:t xml:space="preserve">постійної комісії ради з питань </w:t>
      </w:r>
      <w:r>
        <w:rPr>
          <w:sz w:val="28"/>
          <w:szCs w:val="28"/>
        </w:rPr>
        <w:t>місцевого самоврядування,</w:t>
      </w:r>
      <w:r w:rsidRPr="003925E9">
        <w:rPr>
          <w:sz w:val="28"/>
          <w:szCs w:val="28"/>
        </w:rPr>
        <w:t xml:space="preserve"> </w:t>
      </w:r>
      <w:r w:rsidRPr="00A16587">
        <w:rPr>
          <w:sz w:val="28"/>
          <w:szCs w:val="28"/>
        </w:rPr>
        <w:t>законності,</w:t>
      </w:r>
      <w:r>
        <w:rPr>
          <w:sz w:val="28"/>
          <w:szCs w:val="28"/>
        </w:rPr>
        <w:t xml:space="preserve"> </w:t>
      </w:r>
      <w:r w:rsidRPr="00A16587">
        <w:rPr>
          <w:sz w:val="28"/>
          <w:szCs w:val="28"/>
        </w:rPr>
        <w:t>правопорядку,</w:t>
      </w:r>
      <w:r w:rsidRPr="003925E9">
        <w:rPr>
          <w:sz w:val="28"/>
          <w:szCs w:val="28"/>
        </w:rPr>
        <w:t xml:space="preserve"> </w:t>
      </w:r>
      <w:r w:rsidRPr="00A16587">
        <w:rPr>
          <w:sz w:val="28"/>
          <w:szCs w:val="28"/>
        </w:rPr>
        <w:t>Регламенту</w:t>
      </w:r>
      <w:r>
        <w:rPr>
          <w:sz w:val="28"/>
          <w:szCs w:val="28"/>
        </w:rPr>
        <w:t xml:space="preserve"> депутатської етики та інформаційної політики.</w:t>
      </w:r>
    </w:p>
    <w:p w:rsidR="00F2474B" w:rsidRDefault="00F2474B" w:rsidP="0098254E">
      <w:pPr>
        <w:jc w:val="both"/>
        <w:rPr>
          <w:sz w:val="28"/>
          <w:szCs w:val="28"/>
        </w:rPr>
      </w:pPr>
      <w:r w:rsidRPr="00F2474B">
        <w:rPr>
          <w:b/>
          <w:sz w:val="28"/>
          <w:szCs w:val="28"/>
        </w:rPr>
        <w:t>Юрій Чигрин</w:t>
      </w:r>
      <w:r>
        <w:rPr>
          <w:sz w:val="28"/>
          <w:szCs w:val="28"/>
        </w:rPr>
        <w:t xml:space="preserve"> – запропонував обрати заступником голови комісії Михайла Шеремету.</w:t>
      </w:r>
    </w:p>
    <w:p w:rsidR="00F2474B" w:rsidRPr="00A16587" w:rsidRDefault="00F2474B" w:rsidP="00F2474B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Юрій Чигрин</w:t>
      </w:r>
      <w:r w:rsidRPr="00A16587">
        <w:rPr>
          <w:sz w:val="28"/>
          <w:szCs w:val="28"/>
        </w:rPr>
        <w:t xml:space="preserve">  - за</w:t>
      </w:r>
    </w:p>
    <w:p w:rsidR="00F2474B" w:rsidRPr="00A16587" w:rsidRDefault="00F2474B" w:rsidP="00F2474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6587">
        <w:rPr>
          <w:sz w:val="28"/>
          <w:szCs w:val="28"/>
        </w:rPr>
        <w:t xml:space="preserve">Андрій </w:t>
      </w:r>
      <w:r>
        <w:rPr>
          <w:sz w:val="28"/>
          <w:szCs w:val="28"/>
        </w:rPr>
        <w:t>Лучків</w:t>
      </w:r>
      <w:r w:rsidRPr="00A16587">
        <w:rPr>
          <w:sz w:val="28"/>
          <w:szCs w:val="28"/>
        </w:rPr>
        <w:t xml:space="preserve"> – за</w:t>
      </w:r>
    </w:p>
    <w:p w:rsidR="00F2474B" w:rsidRPr="00A16587" w:rsidRDefault="00F2474B" w:rsidP="00F2474B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724DF" w:rsidRPr="00A16587" w:rsidRDefault="00F724DF" w:rsidP="00E07ECD">
      <w:pPr>
        <w:ind w:left="708" w:firstLine="708"/>
        <w:rPr>
          <w:sz w:val="28"/>
          <w:szCs w:val="28"/>
        </w:rPr>
      </w:pPr>
    </w:p>
    <w:p w:rsidR="00E07ECD" w:rsidRPr="00A16587" w:rsidRDefault="00E07ECD" w:rsidP="004C461E">
      <w:pPr>
        <w:jc w:val="both"/>
        <w:rPr>
          <w:b/>
          <w:sz w:val="28"/>
          <w:szCs w:val="28"/>
        </w:rPr>
      </w:pPr>
    </w:p>
    <w:p w:rsidR="00A9081E" w:rsidRDefault="00F2474B" w:rsidP="001279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</w:t>
      </w:r>
      <w:r w:rsidR="009B6852" w:rsidRPr="00A16587">
        <w:rPr>
          <w:b/>
          <w:sz w:val="28"/>
          <w:szCs w:val="28"/>
        </w:rPr>
        <w:t xml:space="preserve"> комісії                                                         </w:t>
      </w:r>
      <w:r>
        <w:rPr>
          <w:b/>
          <w:sz w:val="28"/>
          <w:szCs w:val="28"/>
        </w:rPr>
        <w:t xml:space="preserve">                   Андрій ЛУЧКІВ</w:t>
      </w:r>
    </w:p>
    <w:p w:rsidR="00F724DF" w:rsidRDefault="00F724DF" w:rsidP="00127992">
      <w:pPr>
        <w:jc w:val="both"/>
        <w:rPr>
          <w:b/>
          <w:sz w:val="28"/>
          <w:szCs w:val="28"/>
        </w:rPr>
      </w:pPr>
    </w:p>
    <w:p w:rsidR="00F724DF" w:rsidRDefault="00F724DF" w:rsidP="00127992">
      <w:pPr>
        <w:jc w:val="both"/>
        <w:rPr>
          <w:b/>
          <w:sz w:val="28"/>
          <w:szCs w:val="28"/>
        </w:rPr>
      </w:pPr>
    </w:p>
    <w:p w:rsidR="0098254E" w:rsidRDefault="0098254E" w:rsidP="00127992">
      <w:pPr>
        <w:jc w:val="both"/>
        <w:rPr>
          <w:b/>
          <w:sz w:val="28"/>
          <w:szCs w:val="28"/>
        </w:rPr>
      </w:pPr>
    </w:p>
    <w:p w:rsidR="00F724DF" w:rsidRDefault="00F724DF" w:rsidP="00127992">
      <w:pPr>
        <w:jc w:val="both"/>
        <w:rPr>
          <w:b/>
          <w:sz w:val="28"/>
          <w:szCs w:val="28"/>
        </w:rPr>
      </w:pPr>
    </w:p>
    <w:p w:rsidR="000377F2" w:rsidRPr="00A16587" w:rsidRDefault="000377F2" w:rsidP="001279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0377F2" w:rsidRPr="00A16587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E752E"/>
    <w:multiLevelType w:val="hybridMultilevel"/>
    <w:tmpl w:val="71FAEA78"/>
    <w:lvl w:ilvl="0" w:tplc="F1A4D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94A8F"/>
    <w:multiLevelType w:val="hybridMultilevel"/>
    <w:tmpl w:val="8A1A91EC"/>
    <w:lvl w:ilvl="0" w:tplc="AE8E1E94">
      <w:start w:val="1"/>
      <w:numFmt w:val="decimal"/>
      <w:lvlText w:val="%1."/>
      <w:lvlJc w:val="left"/>
      <w:pPr>
        <w:ind w:left="720" w:hanging="360"/>
      </w:pPr>
      <w:rPr>
        <w:rFonts w:ascii="SchoolDL" w:hAnsi="SchoolDL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466D1"/>
    <w:multiLevelType w:val="hybridMultilevel"/>
    <w:tmpl w:val="0714E908"/>
    <w:lvl w:ilvl="0" w:tplc="B942B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C7326"/>
    <w:multiLevelType w:val="hybridMultilevel"/>
    <w:tmpl w:val="73169342"/>
    <w:lvl w:ilvl="0" w:tplc="1F521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852"/>
    <w:rsid w:val="000060C0"/>
    <w:rsid w:val="000100F8"/>
    <w:rsid w:val="00016B6C"/>
    <w:rsid w:val="00022F2F"/>
    <w:rsid w:val="000377F2"/>
    <w:rsid w:val="00045A22"/>
    <w:rsid w:val="000467DD"/>
    <w:rsid w:val="00072816"/>
    <w:rsid w:val="000942BD"/>
    <w:rsid w:val="000A3474"/>
    <w:rsid w:val="000A6E71"/>
    <w:rsid w:val="000E0446"/>
    <w:rsid w:val="000F1A2E"/>
    <w:rsid w:val="000F3B80"/>
    <w:rsid w:val="001106C8"/>
    <w:rsid w:val="00127992"/>
    <w:rsid w:val="0016192D"/>
    <w:rsid w:val="00163147"/>
    <w:rsid w:val="0016567F"/>
    <w:rsid w:val="0019335D"/>
    <w:rsid w:val="00194406"/>
    <w:rsid w:val="001D18EB"/>
    <w:rsid w:val="001E1347"/>
    <w:rsid w:val="002477F1"/>
    <w:rsid w:val="00265027"/>
    <w:rsid w:val="00274F02"/>
    <w:rsid w:val="00280979"/>
    <w:rsid w:val="00284579"/>
    <w:rsid w:val="002A424C"/>
    <w:rsid w:val="002A4322"/>
    <w:rsid w:val="002A6620"/>
    <w:rsid w:val="002C4835"/>
    <w:rsid w:val="002C6B3B"/>
    <w:rsid w:val="002D3FFC"/>
    <w:rsid w:val="002E034F"/>
    <w:rsid w:val="002E13AC"/>
    <w:rsid w:val="003257CE"/>
    <w:rsid w:val="003359DE"/>
    <w:rsid w:val="00353D03"/>
    <w:rsid w:val="003925E9"/>
    <w:rsid w:val="003A494A"/>
    <w:rsid w:val="003B43C3"/>
    <w:rsid w:val="00403500"/>
    <w:rsid w:val="00423123"/>
    <w:rsid w:val="00450748"/>
    <w:rsid w:val="0046425B"/>
    <w:rsid w:val="00477107"/>
    <w:rsid w:val="00487F42"/>
    <w:rsid w:val="004B1613"/>
    <w:rsid w:val="004C461E"/>
    <w:rsid w:val="004C65B5"/>
    <w:rsid w:val="004D7327"/>
    <w:rsid w:val="004F04C1"/>
    <w:rsid w:val="00502110"/>
    <w:rsid w:val="00505704"/>
    <w:rsid w:val="00516BC4"/>
    <w:rsid w:val="00536772"/>
    <w:rsid w:val="005551C3"/>
    <w:rsid w:val="005B79D1"/>
    <w:rsid w:val="005C44CD"/>
    <w:rsid w:val="005C46E3"/>
    <w:rsid w:val="005E4280"/>
    <w:rsid w:val="00606945"/>
    <w:rsid w:val="0062585D"/>
    <w:rsid w:val="00647D48"/>
    <w:rsid w:val="00651B12"/>
    <w:rsid w:val="00665112"/>
    <w:rsid w:val="00675859"/>
    <w:rsid w:val="006B3FA9"/>
    <w:rsid w:val="006E1CEE"/>
    <w:rsid w:val="007003DB"/>
    <w:rsid w:val="007064A5"/>
    <w:rsid w:val="0071698C"/>
    <w:rsid w:val="007178A7"/>
    <w:rsid w:val="007330FA"/>
    <w:rsid w:val="00735F3F"/>
    <w:rsid w:val="00735F66"/>
    <w:rsid w:val="007530FE"/>
    <w:rsid w:val="0075481C"/>
    <w:rsid w:val="00760FE3"/>
    <w:rsid w:val="00776050"/>
    <w:rsid w:val="007926DD"/>
    <w:rsid w:val="007B5DB7"/>
    <w:rsid w:val="007E4153"/>
    <w:rsid w:val="007F5F67"/>
    <w:rsid w:val="00813380"/>
    <w:rsid w:val="008248B9"/>
    <w:rsid w:val="00826029"/>
    <w:rsid w:val="00851BFB"/>
    <w:rsid w:val="00865586"/>
    <w:rsid w:val="008777E8"/>
    <w:rsid w:val="008866A6"/>
    <w:rsid w:val="0089068D"/>
    <w:rsid w:val="00891D20"/>
    <w:rsid w:val="008B3432"/>
    <w:rsid w:val="008E5209"/>
    <w:rsid w:val="008F18F5"/>
    <w:rsid w:val="00915EAB"/>
    <w:rsid w:val="00953F71"/>
    <w:rsid w:val="0098254E"/>
    <w:rsid w:val="009B6852"/>
    <w:rsid w:val="009C3BAB"/>
    <w:rsid w:val="009D5FE0"/>
    <w:rsid w:val="009F3D95"/>
    <w:rsid w:val="00A03A9A"/>
    <w:rsid w:val="00A16587"/>
    <w:rsid w:val="00A16E7C"/>
    <w:rsid w:val="00A177E2"/>
    <w:rsid w:val="00A36D35"/>
    <w:rsid w:val="00A63884"/>
    <w:rsid w:val="00A709FB"/>
    <w:rsid w:val="00A74375"/>
    <w:rsid w:val="00A9081E"/>
    <w:rsid w:val="00A93F61"/>
    <w:rsid w:val="00AA1EC9"/>
    <w:rsid w:val="00AC7832"/>
    <w:rsid w:val="00AD2E23"/>
    <w:rsid w:val="00AF6558"/>
    <w:rsid w:val="00AF71E6"/>
    <w:rsid w:val="00B02204"/>
    <w:rsid w:val="00B13945"/>
    <w:rsid w:val="00B2337F"/>
    <w:rsid w:val="00B31087"/>
    <w:rsid w:val="00B42DB3"/>
    <w:rsid w:val="00B557C0"/>
    <w:rsid w:val="00B67FF4"/>
    <w:rsid w:val="00B76AA5"/>
    <w:rsid w:val="00B859FF"/>
    <w:rsid w:val="00BC0836"/>
    <w:rsid w:val="00BD108D"/>
    <w:rsid w:val="00BF1D96"/>
    <w:rsid w:val="00C25830"/>
    <w:rsid w:val="00C71572"/>
    <w:rsid w:val="00C93E4D"/>
    <w:rsid w:val="00CA58A8"/>
    <w:rsid w:val="00CD4148"/>
    <w:rsid w:val="00CD671A"/>
    <w:rsid w:val="00CE660C"/>
    <w:rsid w:val="00D2370D"/>
    <w:rsid w:val="00D475A0"/>
    <w:rsid w:val="00D7186D"/>
    <w:rsid w:val="00D96F2B"/>
    <w:rsid w:val="00DA701B"/>
    <w:rsid w:val="00DD25FA"/>
    <w:rsid w:val="00DD5FFE"/>
    <w:rsid w:val="00DF23C5"/>
    <w:rsid w:val="00E07ECD"/>
    <w:rsid w:val="00E13DB5"/>
    <w:rsid w:val="00E2194A"/>
    <w:rsid w:val="00E2207B"/>
    <w:rsid w:val="00E265F9"/>
    <w:rsid w:val="00E306B2"/>
    <w:rsid w:val="00E37CBC"/>
    <w:rsid w:val="00E45305"/>
    <w:rsid w:val="00E479AA"/>
    <w:rsid w:val="00E47BA3"/>
    <w:rsid w:val="00E70F1F"/>
    <w:rsid w:val="00E94945"/>
    <w:rsid w:val="00EA0F29"/>
    <w:rsid w:val="00EA218D"/>
    <w:rsid w:val="00EB444C"/>
    <w:rsid w:val="00ED5517"/>
    <w:rsid w:val="00EE3679"/>
    <w:rsid w:val="00F2474B"/>
    <w:rsid w:val="00F37EBC"/>
    <w:rsid w:val="00F724DF"/>
    <w:rsid w:val="00F76245"/>
    <w:rsid w:val="00FC24E1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32556-3CF6-49E7-B359-41876677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qFormat/>
    <w:rsid w:val="0019440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B6852"/>
    <w:pPr>
      <w:spacing w:before="100" w:beforeAutospacing="1" w:after="100" w:afterAutospacing="1"/>
    </w:pPr>
  </w:style>
  <w:style w:type="character" w:customStyle="1" w:styleId="FontStyle18">
    <w:name w:val="Font Style18"/>
    <w:qFormat/>
    <w:rsid w:val="009B6852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Strong"/>
    <w:qFormat/>
    <w:rsid w:val="00A16E7C"/>
    <w:rPr>
      <w:b/>
      <w:bCs/>
    </w:rPr>
  </w:style>
  <w:style w:type="paragraph" w:customStyle="1" w:styleId="Style7">
    <w:name w:val="Style7"/>
    <w:basedOn w:val="a"/>
    <w:qFormat/>
    <w:rsid w:val="00A16E7C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paragraph" w:styleId="a5">
    <w:name w:val="No Spacing"/>
    <w:uiPriority w:val="1"/>
    <w:qFormat/>
    <w:rsid w:val="001D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567F"/>
    <w:pPr>
      <w:ind w:left="720"/>
      <w:contextualSpacing/>
    </w:pPr>
  </w:style>
  <w:style w:type="character" w:customStyle="1" w:styleId="bumpedfont15">
    <w:name w:val="bumpedfont15"/>
    <w:basedOn w:val="a0"/>
    <w:rsid w:val="004B1613"/>
  </w:style>
  <w:style w:type="character" w:customStyle="1" w:styleId="apple-converted-space">
    <w:name w:val="apple-converted-space"/>
    <w:basedOn w:val="a0"/>
    <w:rsid w:val="004B1613"/>
  </w:style>
  <w:style w:type="character" w:customStyle="1" w:styleId="a7">
    <w:name w:val="Основний текст_"/>
    <w:link w:val="1"/>
    <w:locked/>
    <w:rsid w:val="00E37CBC"/>
    <w:rPr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7"/>
    <w:rsid w:val="00E37CBC"/>
    <w:pPr>
      <w:shd w:val="clear" w:color="auto" w:fill="FFFFFF"/>
      <w:spacing w:before="60" w:after="240" w:line="240" w:lineRule="atLeast"/>
    </w:pPr>
    <w:rPr>
      <w:rFonts w:asciiTheme="minorHAnsi" w:eastAsiaTheme="minorHAnsi" w:hAnsiTheme="minorHAnsi" w:cstheme="minorBidi"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450748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styleId="a8">
    <w:name w:val="annotation text"/>
    <w:basedOn w:val="a"/>
    <w:link w:val="a9"/>
    <w:uiPriority w:val="99"/>
    <w:unhideWhenUsed/>
    <w:rsid w:val="00450748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 w:bidi="uk-UA"/>
    </w:rPr>
  </w:style>
  <w:style w:type="character" w:customStyle="1" w:styleId="a9">
    <w:name w:val="Текст примітки Знак"/>
    <w:basedOn w:val="a0"/>
    <w:link w:val="a8"/>
    <w:uiPriority w:val="99"/>
    <w:rsid w:val="00450748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paragraph" w:styleId="aa">
    <w:name w:val="Balloon Text"/>
    <w:basedOn w:val="a"/>
    <w:link w:val="ab"/>
    <w:uiPriority w:val="99"/>
    <w:semiHidden/>
    <w:unhideWhenUsed/>
    <w:rsid w:val="0098254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8254E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10">
    <w:name w:val="Звичайний1"/>
    <w:rsid w:val="003B43C3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94406"/>
    <w:rPr>
      <w:rFonts w:ascii="Arial" w:eastAsia="Times New Roman" w:hAnsi="Arial" w:cs="Times New Roman"/>
      <w:b/>
      <w:bCs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61E4E-5627-46A7-B40C-A50B32FA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87</cp:revision>
  <cp:lastPrinted>2025-03-28T13:14:00Z</cp:lastPrinted>
  <dcterms:created xsi:type="dcterms:W3CDTF">2023-02-08T09:33:00Z</dcterms:created>
  <dcterms:modified xsi:type="dcterms:W3CDTF">2025-03-28T13:15:00Z</dcterms:modified>
</cp:coreProperties>
</file>