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96488">
      <w:pPr>
        <w:tabs>
          <w:tab w:val="left" w:pos="7020"/>
        </w:tabs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ПРОТОКОЛ №  57</w:t>
      </w:r>
    </w:p>
    <w:p w14:paraId="0F8E7B81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засідання постійної комісії ради з питань оренди, приватизації, комунального майна, промисловості, торгівлі, громадського харчування, побутового обслуговування, малого та середнього бізнесу</w:t>
      </w:r>
    </w:p>
    <w:p w14:paraId="1EBDAFA7">
      <w:pPr>
        <w:jc w:val="right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                                                    від 10.09.2024  року</w:t>
      </w:r>
    </w:p>
    <w:p w14:paraId="511E9C8E">
      <w:pPr>
        <w:spacing w:after="0" w:line="240" w:lineRule="auto"/>
        <w:rPr>
          <w:b/>
          <w:szCs w:val="28"/>
          <w:lang w:val="uk-UA"/>
        </w:rPr>
      </w:pPr>
      <w:r>
        <w:rPr>
          <w:b/>
          <w:szCs w:val="28"/>
          <w:lang w:val="uk-UA"/>
        </w:rPr>
        <w:t>Присутні:</w:t>
      </w:r>
    </w:p>
    <w:p w14:paraId="5EC6275C">
      <w:pPr>
        <w:spacing w:after="0" w:line="24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Юрій Кушлик – голова постійної комісії </w:t>
      </w:r>
    </w:p>
    <w:p w14:paraId="519FB55A">
      <w:pPr>
        <w:spacing w:after="0" w:line="240" w:lineRule="auto"/>
        <w:jc w:val="both"/>
        <w:rPr>
          <w:szCs w:val="28"/>
          <w:lang w:val="uk-UA"/>
        </w:rPr>
      </w:pPr>
      <w:r>
        <w:rPr>
          <w:szCs w:val="28"/>
          <w:u w:val="single"/>
          <w:lang w:val="uk-UA"/>
        </w:rPr>
        <w:t>Члени комісії</w:t>
      </w:r>
      <w:r>
        <w:rPr>
          <w:szCs w:val="28"/>
          <w:lang w:val="uk-UA"/>
        </w:rPr>
        <w:t>: Ірина Волошин, Павло Цвігун, Володимир Ханас.</w:t>
      </w:r>
    </w:p>
    <w:p w14:paraId="47A7F0E9">
      <w:pPr>
        <w:spacing w:after="0" w:line="240" w:lineRule="auto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Відсутні</w:t>
      </w:r>
      <w:r>
        <w:rPr>
          <w:szCs w:val="28"/>
          <w:lang w:val="uk-UA"/>
        </w:rPr>
        <w:t>: Ярослав Пецюх.</w:t>
      </w:r>
    </w:p>
    <w:p w14:paraId="3A609F99">
      <w:pPr>
        <w:spacing w:after="0" w:line="240" w:lineRule="auto"/>
        <w:jc w:val="both"/>
        <w:rPr>
          <w:szCs w:val="28"/>
          <w:lang w:val="uk-UA"/>
        </w:rPr>
      </w:pPr>
    </w:p>
    <w:p w14:paraId="530B39DC">
      <w:pPr>
        <w:spacing w:after="0" w:line="240" w:lineRule="auto"/>
        <w:jc w:val="both"/>
        <w:rPr>
          <w:bCs/>
          <w:color w:val="000000"/>
          <w:szCs w:val="28"/>
          <w:lang w:val="uk-UA"/>
        </w:rPr>
      </w:pPr>
      <w:r>
        <w:rPr>
          <w:b/>
          <w:szCs w:val="28"/>
          <w:lang w:val="uk-UA"/>
        </w:rPr>
        <w:t>Запрошені</w:t>
      </w:r>
      <w:r>
        <w:rPr>
          <w:szCs w:val="28"/>
          <w:lang w:val="uk-UA"/>
        </w:rPr>
        <w:t xml:space="preserve">: Ірина Кіс – начальник управління майна громади, </w:t>
      </w:r>
      <w:r>
        <w:rPr>
          <w:b/>
          <w:bCs/>
          <w:color w:val="000000"/>
          <w:szCs w:val="28"/>
          <w:lang w:val="uk-UA"/>
        </w:rPr>
        <w:t xml:space="preserve"> </w:t>
      </w:r>
      <w:r>
        <w:rPr>
          <w:bCs/>
          <w:color w:val="000000"/>
          <w:szCs w:val="28"/>
          <w:lang w:val="uk-UA"/>
        </w:rPr>
        <w:t>Олександра Яцишин  – начальник відділу оренди та приватизації комунального майна,</w:t>
      </w:r>
      <w:r>
        <w:rPr>
          <w:b/>
          <w:bCs/>
          <w:color w:val="000000"/>
          <w:szCs w:val="28"/>
          <w:lang w:val="uk-UA"/>
        </w:rPr>
        <w:t xml:space="preserve">  </w:t>
      </w:r>
      <w:r>
        <w:rPr>
          <w:bCs/>
          <w:color w:val="000000"/>
          <w:szCs w:val="28"/>
          <w:lang w:val="uk-UA"/>
        </w:rPr>
        <w:t>Роман Курчик – депутат міської ради, Роман Шагала – депутата міської ради, Ганна Іваночко – депутата міської ради, Олег Паращак</w:t>
      </w:r>
      <w:bookmarkStart w:id="0" w:name="_GoBack"/>
      <w:bookmarkEnd w:id="0"/>
      <w:r>
        <w:rPr>
          <w:bCs/>
          <w:color w:val="000000"/>
          <w:szCs w:val="28"/>
          <w:lang w:val="uk-UA"/>
        </w:rPr>
        <w:t>– помічник- консультант депутата Ганни Іваночко.</w:t>
      </w:r>
    </w:p>
    <w:p w14:paraId="63782C33">
      <w:pPr>
        <w:spacing w:after="0" w:line="240" w:lineRule="auto"/>
        <w:jc w:val="both"/>
        <w:rPr>
          <w:bCs/>
          <w:color w:val="000000"/>
          <w:szCs w:val="28"/>
          <w:lang w:val="uk-UA"/>
        </w:rPr>
      </w:pPr>
    </w:p>
    <w:p w14:paraId="439FE871">
      <w:pPr>
        <w:spacing w:after="0" w:line="240" w:lineRule="auto"/>
        <w:jc w:val="both"/>
        <w:rPr>
          <w:b/>
          <w:szCs w:val="28"/>
          <w:lang w:val="uk-UA"/>
        </w:rPr>
      </w:pPr>
      <w:r>
        <w:rPr>
          <w:bCs/>
          <w:color w:val="000000"/>
          <w:szCs w:val="28"/>
          <w:lang w:val="uk-UA"/>
        </w:rPr>
        <w:t>Виступив Павло Цвігун</w:t>
      </w:r>
      <w:r>
        <w:rPr>
          <w:b/>
          <w:bCs/>
          <w:color w:val="000000"/>
          <w:szCs w:val="28"/>
          <w:lang w:val="uk-UA"/>
        </w:rPr>
        <w:t>,</w:t>
      </w:r>
      <w:r>
        <w:rPr>
          <w:szCs w:val="28"/>
          <w:lang w:val="uk-UA"/>
        </w:rPr>
        <w:t xml:space="preserve"> член комісії - </w:t>
      </w:r>
      <w:r>
        <w:rPr>
          <w:bCs/>
          <w:color w:val="000000"/>
          <w:szCs w:val="28"/>
          <w:lang w:val="uk-UA"/>
        </w:rPr>
        <w:t xml:space="preserve">акцентував увагу на тому, що депутати порушують ч. 4, ч.5 ст.12 </w:t>
      </w:r>
      <w:r>
        <w:rPr>
          <w:b/>
          <w:bCs/>
          <w:color w:val="000000"/>
          <w:szCs w:val="28"/>
          <w:lang w:val="uk-UA"/>
        </w:rPr>
        <w:t xml:space="preserve"> </w:t>
      </w:r>
      <w:r>
        <w:rPr>
          <w:bCs/>
          <w:color w:val="000000"/>
          <w:szCs w:val="28"/>
          <w:lang w:val="uk-UA"/>
        </w:rPr>
        <w:t xml:space="preserve">Регламенту Дрогобицької міської ради, зокрема, наголосив на необхідності обрання нового голови комісії, після заслуховування звіту на сесії міської ради.     </w:t>
      </w:r>
      <w:r>
        <w:rPr>
          <w:b/>
          <w:szCs w:val="28"/>
          <w:lang w:val="uk-UA"/>
        </w:rPr>
        <w:t xml:space="preserve">    </w:t>
      </w:r>
    </w:p>
    <w:p w14:paraId="44D93B10">
      <w:pPr>
        <w:spacing w:after="0" w:line="240" w:lineRule="auto"/>
        <w:jc w:val="center"/>
        <w:rPr>
          <w:b/>
          <w:szCs w:val="28"/>
          <w:lang w:val="uk-UA"/>
        </w:rPr>
      </w:pPr>
    </w:p>
    <w:p w14:paraId="12E28DBF">
      <w:pPr>
        <w:spacing w:after="0" w:line="240" w:lineRule="auto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 xml:space="preserve">СЛУХАЛИ: </w:t>
      </w:r>
      <w:r>
        <w:rPr>
          <w:szCs w:val="28"/>
          <w:lang w:val="uk-UA"/>
        </w:rPr>
        <w:t>Про проведення електронного аукціону з умовами для продажу нежитлових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приміщення за адресою: м. Стебник, вул. Грушевського, 2 пл. 305,5 м. кв. </w:t>
      </w:r>
    </w:p>
    <w:p w14:paraId="1F31306C">
      <w:pPr>
        <w:spacing w:after="0" w:line="240" w:lineRule="auto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Виступила Ганна Іваночко.</w:t>
      </w:r>
    </w:p>
    <w:p w14:paraId="0CA68005">
      <w:pPr>
        <w:spacing w:after="0" w:line="240" w:lineRule="auto"/>
        <w:jc w:val="both"/>
        <w:rPr>
          <w:bCs/>
          <w:color w:val="000000"/>
          <w:szCs w:val="28"/>
          <w:lang w:val="uk-UA"/>
        </w:rPr>
      </w:pPr>
      <w:r>
        <w:rPr>
          <w:b/>
          <w:szCs w:val="28"/>
          <w:lang w:val="uk-UA"/>
        </w:rPr>
        <w:tab/>
      </w:r>
      <w:r>
        <w:rPr>
          <w:szCs w:val="28"/>
          <w:lang w:val="uk-UA"/>
        </w:rPr>
        <w:t xml:space="preserve">Велося обговорення в якому взяли участь: Володимир Ханас, Ганна Іваночко, </w:t>
      </w:r>
      <w:r>
        <w:rPr>
          <w:bCs/>
          <w:color w:val="000000"/>
          <w:szCs w:val="28"/>
          <w:lang w:val="uk-UA"/>
        </w:rPr>
        <w:t>Роман Курчик, Роман Шагала, Юрій Кушлик, Богдан Звір, Павло Цвігун, Ірина Кіс.</w:t>
      </w:r>
    </w:p>
    <w:p w14:paraId="47DD2912">
      <w:pPr>
        <w:spacing w:after="0" w:line="240" w:lineRule="auto"/>
        <w:jc w:val="both"/>
        <w:rPr>
          <w:bCs/>
          <w:color w:val="000000"/>
          <w:szCs w:val="28"/>
          <w:lang w:val="uk-UA"/>
        </w:rPr>
      </w:pPr>
    </w:p>
    <w:p w14:paraId="5397A341">
      <w:pPr>
        <w:spacing w:after="0" w:line="240" w:lineRule="auto"/>
        <w:jc w:val="both"/>
        <w:rPr>
          <w:bCs/>
          <w:color w:val="000000"/>
          <w:szCs w:val="28"/>
          <w:lang w:val="uk-UA"/>
        </w:rPr>
      </w:pPr>
      <w:r>
        <w:rPr>
          <w:b/>
          <w:bCs/>
          <w:color w:val="000000"/>
          <w:szCs w:val="28"/>
          <w:lang w:val="uk-UA"/>
        </w:rPr>
        <w:t>Павло Цвігун</w:t>
      </w:r>
      <w:r>
        <w:rPr>
          <w:bCs/>
          <w:color w:val="000000"/>
          <w:szCs w:val="28"/>
          <w:lang w:val="uk-UA"/>
        </w:rPr>
        <w:t xml:space="preserve"> – цитує статті Регламенту Дрогобицької міської ради та повертається до обговорення питання щодо терміну на який обираються голови постійних комісій ради.</w:t>
      </w:r>
    </w:p>
    <w:p w14:paraId="6FD00551">
      <w:pPr>
        <w:spacing w:after="0" w:line="240" w:lineRule="auto"/>
        <w:jc w:val="both"/>
        <w:rPr>
          <w:color w:val="FF0000"/>
          <w:szCs w:val="28"/>
          <w:lang w:val="uk-UA"/>
        </w:rPr>
      </w:pPr>
      <w:r>
        <w:rPr>
          <w:b/>
          <w:bCs/>
          <w:color w:val="000000"/>
          <w:szCs w:val="28"/>
          <w:lang w:val="uk-UA"/>
        </w:rPr>
        <w:t xml:space="preserve">Юрій Кушлик  -  </w:t>
      </w:r>
      <w:r>
        <w:rPr>
          <w:bCs/>
          <w:color w:val="000000"/>
          <w:szCs w:val="28"/>
          <w:lang w:val="uk-UA"/>
        </w:rPr>
        <w:t>оголосив про необхідність відлучення та запропонував продовжувати роботу комісії.</w:t>
      </w:r>
    </w:p>
    <w:p w14:paraId="3EB68607">
      <w:pPr>
        <w:spacing w:after="0" w:line="240" w:lineRule="auto"/>
        <w:jc w:val="both"/>
        <w:rPr>
          <w:szCs w:val="28"/>
          <w:lang w:val="uk-UA"/>
        </w:rPr>
      </w:pPr>
    </w:p>
    <w:p w14:paraId="0EA7FE34">
      <w:pPr>
        <w:spacing w:after="0" w:line="240" w:lineRule="auto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Павло Цвігун</w:t>
      </w:r>
      <w:r>
        <w:rPr>
          <w:szCs w:val="28"/>
          <w:lang w:val="uk-UA"/>
        </w:rPr>
        <w:t xml:space="preserve"> – продовжує тему переобрання голів комісій.</w:t>
      </w:r>
    </w:p>
    <w:p w14:paraId="53817332">
      <w:pPr>
        <w:spacing w:after="0" w:line="240" w:lineRule="auto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Комісія завершила роботу не розглянувши жодного питання порядку денного (додається).</w:t>
      </w:r>
    </w:p>
    <w:p w14:paraId="3247D476">
      <w:pPr>
        <w:spacing w:after="0" w:line="240" w:lineRule="auto"/>
        <w:jc w:val="both"/>
        <w:rPr>
          <w:b/>
          <w:szCs w:val="28"/>
          <w:lang w:val="uk-UA"/>
        </w:rPr>
      </w:pPr>
    </w:p>
    <w:p w14:paraId="24B9C6B9">
      <w:pPr>
        <w:spacing w:after="0" w:line="240" w:lineRule="auto"/>
        <w:rPr>
          <w:b/>
          <w:szCs w:val="28"/>
          <w:lang w:val="uk-UA"/>
        </w:rPr>
      </w:pPr>
      <w:r>
        <w:rPr>
          <w:b/>
          <w:szCs w:val="28"/>
          <w:lang w:val="uk-UA"/>
        </w:rPr>
        <w:t>Голова комісії</w:t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>Юрій КУШЛИК</w:t>
      </w:r>
    </w:p>
    <w:p w14:paraId="08434037">
      <w:pPr>
        <w:spacing w:after="0" w:line="240" w:lineRule="auto"/>
        <w:rPr>
          <w:b/>
          <w:szCs w:val="28"/>
          <w:lang w:val="uk-UA"/>
        </w:rPr>
      </w:pPr>
    </w:p>
    <w:p w14:paraId="45CEB199">
      <w:pPr>
        <w:spacing w:after="0" w:line="240" w:lineRule="auto"/>
        <w:rPr>
          <w:b/>
          <w:szCs w:val="28"/>
          <w:lang w:val="uk-UA"/>
        </w:rPr>
      </w:pPr>
      <w:r>
        <w:rPr>
          <w:b/>
          <w:szCs w:val="28"/>
          <w:lang w:val="uk-UA"/>
        </w:rPr>
        <w:t>Секретар комісії</w:t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>Ірина ВОЛОШИН</w:t>
      </w:r>
    </w:p>
    <w:p w14:paraId="5A1D76C8">
      <w:pPr>
        <w:spacing w:after="0" w:line="240" w:lineRule="auto"/>
        <w:rPr>
          <w:b/>
          <w:szCs w:val="28"/>
          <w:lang w:val="uk-UA"/>
        </w:rPr>
      </w:pPr>
    </w:p>
    <w:sectPr>
      <w:pgSz w:w="11906" w:h="16838"/>
      <w:pgMar w:top="1134" w:right="425" w:bottom="1134" w:left="1559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C4832"/>
    <w:rsid w:val="0000571C"/>
    <w:rsid w:val="000328E3"/>
    <w:rsid w:val="00055BC9"/>
    <w:rsid w:val="000A3F35"/>
    <w:rsid w:val="000A43E8"/>
    <w:rsid w:val="000B011C"/>
    <w:rsid w:val="000D6C8F"/>
    <w:rsid w:val="00105C2B"/>
    <w:rsid w:val="00112661"/>
    <w:rsid w:val="001607AC"/>
    <w:rsid w:val="00197568"/>
    <w:rsid w:val="001A532C"/>
    <w:rsid w:val="001B6197"/>
    <w:rsid w:val="00230267"/>
    <w:rsid w:val="00233C61"/>
    <w:rsid w:val="002471BB"/>
    <w:rsid w:val="00265BFA"/>
    <w:rsid w:val="0027755F"/>
    <w:rsid w:val="002A38B3"/>
    <w:rsid w:val="002D664F"/>
    <w:rsid w:val="002D67A3"/>
    <w:rsid w:val="003243A3"/>
    <w:rsid w:val="00374D89"/>
    <w:rsid w:val="003E401A"/>
    <w:rsid w:val="00463C4C"/>
    <w:rsid w:val="00483324"/>
    <w:rsid w:val="004C4832"/>
    <w:rsid w:val="00501115"/>
    <w:rsid w:val="005067CD"/>
    <w:rsid w:val="00516967"/>
    <w:rsid w:val="005801D4"/>
    <w:rsid w:val="005874F9"/>
    <w:rsid w:val="005921BE"/>
    <w:rsid w:val="005C0873"/>
    <w:rsid w:val="005C211D"/>
    <w:rsid w:val="005D5F0F"/>
    <w:rsid w:val="005F1CD4"/>
    <w:rsid w:val="00655732"/>
    <w:rsid w:val="006C3A1C"/>
    <w:rsid w:val="006D243E"/>
    <w:rsid w:val="006F3E36"/>
    <w:rsid w:val="00723FF0"/>
    <w:rsid w:val="0073461A"/>
    <w:rsid w:val="007A3EF6"/>
    <w:rsid w:val="00867E60"/>
    <w:rsid w:val="00894B81"/>
    <w:rsid w:val="008F2B1E"/>
    <w:rsid w:val="00905F56"/>
    <w:rsid w:val="00941D0B"/>
    <w:rsid w:val="00944798"/>
    <w:rsid w:val="00963247"/>
    <w:rsid w:val="00973256"/>
    <w:rsid w:val="0099086D"/>
    <w:rsid w:val="00A337B4"/>
    <w:rsid w:val="00A34DBB"/>
    <w:rsid w:val="00A35662"/>
    <w:rsid w:val="00A603B9"/>
    <w:rsid w:val="00A645C7"/>
    <w:rsid w:val="00A7627F"/>
    <w:rsid w:val="00AE277F"/>
    <w:rsid w:val="00AE3994"/>
    <w:rsid w:val="00B17D2F"/>
    <w:rsid w:val="00B7152F"/>
    <w:rsid w:val="00B9626F"/>
    <w:rsid w:val="00BB2E5F"/>
    <w:rsid w:val="00BD65A2"/>
    <w:rsid w:val="00BF675A"/>
    <w:rsid w:val="00C46D9D"/>
    <w:rsid w:val="00CA45AE"/>
    <w:rsid w:val="00CD76A5"/>
    <w:rsid w:val="00D20B69"/>
    <w:rsid w:val="00D226E0"/>
    <w:rsid w:val="00D74A4E"/>
    <w:rsid w:val="00D912DB"/>
    <w:rsid w:val="00E14537"/>
    <w:rsid w:val="00E53D11"/>
    <w:rsid w:val="00E80136"/>
    <w:rsid w:val="00EA4608"/>
    <w:rsid w:val="00EC0B74"/>
    <w:rsid w:val="00EE5B10"/>
    <w:rsid w:val="00F50A8E"/>
    <w:rsid w:val="00F92C87"/>
    <w:rsid w:val="00F93F4D"/>
    <w:rsid w:val="00F954B9"/>
    <w:rsid w:val="00FC6BC1"/>
    <w:rsid w:val="00FE52CF"/>
    <w:rsid w:val="17B1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Cs w:val="28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5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16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">
    <w:name w:val="heading 5"/>
    <w:basedOn w:val="1"/>
    <w:next w:val="1"/>
    <w:link w:val="17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styleId="7">
    <w:name w:val="heading 6"/>
    <w:basedOn w:val="1"/>
    <w:next w:val="1"/>
    <w:link w:val="18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8">
    <w:name w:val="heading 7"/>
    <w:basedOn w:val="1"/>
    <w:next w:val="1"/>
    <w:link w:val="19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9">
    <w:name w:val="heading 8"/>
    <w:basedOn w:val="1"/>
    <w:next w:val="1"/>
    <w:link w:val="20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character" w:default="1" w:styleId="10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annotation text"/>
    <w:basedOn w:val="1"/>
    <w:link w:val="22"/>
    <w:unhideWhenUsed/>
    <w:uiPriority w:val="99"/>
    <w:pPr>
      <w:widowControl w:val="0"/>
      <w:spacing w:after="0" w:line="240" w:lineRule="auto"/>
    </w:pPr>
    <w:rPr>
      <w:rFonts w:ascii="Arial Unicode MS" w:hAnsi="Arial Unicode MS" w:eastAsia="Arial Unicode MS" w:cs="Arial Unicode MS"/>
      <w:color w:val="000000"/>
      <w:sz w:val="20"/>
      <w:szCs w:val="20"/>
      <w:lang w:bidi="uk-UA"/>
    </w:rPr>
  </w:style>
  <w:style w:type="character" w:customStyle="1" w:styleId="13">
    <w:name w:val="Заголовок 1 Знак"/>
    <w:basedOn w:val="10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4">
    <w:name w:val="Заголовок 2 Знак"/>
    <w:basedOn w:val="10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5">
    <w:name w:val="Заголовок 3 Знак"/>
    <w:basedOn w:val="10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16">
    <w:name w:val="Заголовок 4 Знак"/>
    <w:basedOn w:val="10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17">
    <w:name w:val="Заголовок 5 Знак"/>
    <w:basedOn w:val="10"/>
    <w:link w:val="6"/>
    <w:qFormat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18">
    <w:name w:val="Заголовок 6 Знак"/>
    <w:basedOn w:val="10"/>
    <w:link w:val="7"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19">
    <w:name w:val="Заголовок 7 Знак"/>
    <w:basedOn w:val="10"/>
    <w:link w:val="8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20">
    <w:name w:val="Заголовок 8 Знак"/>
    <w:basedOn w:val="10"/>
    <w:link w:val="9"/>
    <w:uiPriority w:val="9"/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paragraph" w:styleId="21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22">
    <w:name w:val="Текст примечания Знак"/>
    <w:basedOn w:val="10"/>
    <w:link w:val="12"/>
    <w:uiPriority w:val="99"/>
    <w:rPr>
      <w:rFonts w:ascii="Arial Unicode MS" w:hAnsi="Arial Unicode MS" w:eastAsia="Arial Unicode MS" w:cs="Arial Unicode MS"/>
      <w:color w:val="000000"/>
      <w:sz w:val="20"/>
      <w:szCs w:val="20"/>
      <w:lang w:bidi="uk-UA"/>
    </w:rPr>
  </w:style>
  <w:style w:type="paragraph" w:customStyle="1" w:styleId="23">
    <w:name w:val="З3f3f3fа3f3f3fг3f3f3fо3f3f3fл3f3f3fо3f3f3fв3f3f3fо3f3f3fк3f3f3f 1"/>
    <w:basedOn w:val="1"/>
    <w:uiPriority w:val="99"/>
    <w:pPr>
      <w:keepNext/>
      <w:suppressAutoHyphens/>
      <w:autoSpaceDE w:val="0"/>
      <w:autoSpaceDN w:val="0"/>
      <w:adjustRightInd w:val="0"/>
      <w:spacing w:before="240" w:after="60"/>
    </w:pPr>
    <w:rPr>
      <w:rFonts w:ascii="Arial" w:hAnsi="Liberation Serif" w:eastAsia="Times New Roman" w:cs="Arial"/>
      <w:b/>
      <w:bCs/>
      <w:color w:val="000000"/>
      <w:kern w:val="1"/>
      <w:sz w:val="32"/>
      <w:szCs w:val="32"/>
      <w:lang w:val="uk-UA" w:eastAsia="uk-U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2FC3F-9C4F-4616-B659-D997169694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DMR</Company>
  <Pages>2</Pages>
  <Words>274</Words>
  <Characters>1566</Characters>
  <Lines>13</Lines>
  <Paragraphs>3</Paragraphs>
  <TotalTime>517</TotalTime>
  <ScaleCrop>false</ScaleCrop>
  <LinksUpToDate>false</LinksUpToDate>
  <CharactersWithSpaces>1837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2024-03-08T07:57:00Z</dcterms:created>
  <dc:creator>User</dc:creator>
  <cp:lastModifiedBy>Відділ ІТ та ана�</cp:lastModifiedBy>
  <cp:lastPrinted>2024-10-18T07:21:00Z</cp:lastPrinted>
  <dcterms:modified xsi:type="dcterms:W3CDTF">2025-05-26T11:43:39Z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C8F2820AF5FA45A3AD03B5947736AB6E_12</vt:lpwstr>
  </property>
</Properties>
</file>