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852" w:rsidRPr="00A16587" w:rsidRDefault="009B6852" w:rsidP="003359DE">
      <w:pPr>
        <w:jc w:val="center"/>
        <w:rPr>
          <w:b/>
          <w:sz w:val="28"/>
          <w:szCs w:val="28"/>
        </w:rPr>
      </w:pPr>
      <w:r w:rsidRPr="00A16587">
        <w:rPr>
          <w:b/>
          <w:sz w:val="28"/>
          <w:szCs w:val="28"/>
        </w:rPr>
        <w:t xml:space="preserve">Протокол № </w:t>
      </w:r>
      <w:r w:rsidR="0047054F">
        <w:rPr>
          <w:b/>
          <w:sz w:val="28"/>
          <w:szCs w:val="28"/>
        </w:rPr>
        <w:t>7</w:t>
      </w:r>
      <w:r w:rsidR="006C5D1D">
        <w:rPr>
          <w:b/>
          <w:sz w:val="28"/>
          <w:szCs w:val="28"/>
        </w:rPr>
        <w:t>1</w:t>
      </w:r>
    </w:p>
    <w:p w:rsidR="009B6852" w:rsidRPr="00A16587" w:rsidRDefault="009B6852" w:rsidP="00127992">
      <w:pPr>
        <w:rPr>
          <w:b/>
          <w:sz w:val="28"/>
          <w:szCs w:val="28"/>
        </w:rPr>
      </w:pPr>
    </w:p>
    <w:p w:rsidR="009B6852" w:rsidRPr="00A16587" w:rsidRDefault="009B6852" w:rsidP="00127992">
      <w:pPr>
        <w:jc w:val="center"/>
        <w:rPr>
          <w:sz w:val="28"/>
          <w:szCs w:val="28"/>
        </w:rPr>
      </w:pPr>
      <w:r w:rsidRPr="00A16587">
        <w:rPr>
          <w:sz w:val="28"/>
          <w:szCs w:val="28"/>
        </w:rPr>
        <w:t>засідання постійної комісії ради з питань депутатської етики, законності, правопорядку, прав людини, розвитку громади та контролю за дотриманням Регламенту ради</w:t>
      </w:r>
    </w:p>
    <w:p w:rsidR="00274F02" w:rsidRPr="00A16587" w:rsidRDefault="00274F02" w:rsidP="00127992">
      <w:pPr>
        <w:rPr>
          <w:b/>
          <w:sz w:val="28"/>
          <w:szCs w:val="28"/>
        </w:rPr>
      </w:pPr>
    </w:p>
    <w:p w:rsidR="009B6852" w:rsidRPr="00A16587" w:rsidRDefault="009B6852" w:rsidP="00127992">
      <w:pPr>
        <w:rPr>
          <w:sz w:val="28"/>
          <w:szCs w:val="28"/>
        </w:rPr>
      </w:pPr>
      <w:r w:rsidRPr="00A16587">
        <w:rPr>
          <w:b/>
          <w:sz w:val="28"/>
          <w:szCs w:val="28"/>
        </w:rPr>
        <w:t xml:space="preserve">від </w:t>
      </w:r>
      <w:r w:rsidR="00A97A3D">
        <w:rPr>
          <w:b/>
          <w:sz w:val="28"/>
          <w:szCs w:val="28"/>
        </w:rPr>
        <w:t>2</w:t>
      </w:r>
      <w:r w:rsidR="006C5D1D">
        <w:rPr>
          <w:b/>
          <w:sz w:val="28"/>
          <w:szCs w:val="28"/>
        </w:rPr>
        <w:t>4</w:t>
      </w:r>
      <w:r w:rsidR="00A97A3D">
        <w:rPr>
          <w:b/>
          <w:sz w:val="28"/>
          <w:szCs w:val="28"/>
        </w:rPr>
        <w:t xml:space="preserve"> жовтня</w:t>
      </w:r>
      <w:r w:rsidR="00735F66" w:rsidRPr="00A16587">
        <w:rPr>
          <w:b/>
          <w:sz w:val="28"/>
          <w:szCs w:val="28"/>
        </w:rPr>
        <w:t xml:space="preserve"> </w:t>
      </w:r>
      <w:r w:rsidRPr="00A16587">
        <w:rPr>
          <w:b/>
          <w:sz w:val="28"/>
          <w:szCs w:val="28"/>
        </w:rPr>
        <w:t xml:space="preserve"> 202</w:t>
      </w:r>
      <w:r w:rsidR="00DF23C5" w:rsidRPr="00A16587">
        <w:rPr>
          <w:b/>
          <w:sz w:val="28"/>
          <w:szCs w:val="28"/>
        </w:rPr>
        <w:t>4</w:t>
      </w:r>
      <w:r w:rsidRPr="00A16587">
        <w:rPr>
          <w:sz w:val="28"/>
          <w:szCs w:val="28"/>
        </w:rPr>
        <w:t xml:space="preserve"> </w:t>
      </w:r>
      <w:r w:rsidRPr="00A16587">
        <w:rPr>
          <w:b/>
          <w:sz w:val="28"/>
          <w:szCs w:val="28"/>
        </w:rPr>
        <w:t>р.</w:t>
      </w:r>
    </w:p>
    <w:p w:rsidR="009B6852" w:rsidRPr="00A16587" w:rsidRDefault="009B6852" w:rsidP="00127992">
      <w:pPr>
        <w:rPr>
          <w:sz w:val="28"/>
          <w:szCs w:val="28"/>
        </w:rPr>
      </w:pPr>
    </w:p>
    <w:p w:rsidR="009B6852" w:rsidRPr="00A16587" w:rsidRDefault="009B6852" w:rsidP="00127992">
      <w:pPr>
        <w:rPr>
          <w:b/>
          <w:sz w:val="28"/>
          <w:szCs w:val="28"/>
        </w:rPr>
      </w:pPr>
      <w:r w:rsidRPr="00A16587">
        <w:rPr>
          <w:b/>
          <w:sz w:val="28"/>
          <w:szCs w:val="28"/>
        </w:rPr>
        <w:t>ПРИСУТНІ:</w:t>
      </w:r>
    </w:p>
    <w:p w:rsidR="00647D48" w:rsidRPr="00A16587" w:rsidRDefault="009B6852" w:rsidP="00647D48">
      <w:pPr>
        <w:jc w:val="both"/>
        <w:rPr>
          <w:sz w:val="28"/>
          <w:szCs w:val="28"/>
        </w:rPr>
      </w:pPr>
      <w:r w:rsidRPr="00A16587">
        <w:rPr>
          <w:sz w:val="28"/>
          <w:szCs w:val="28"/>
        </w:rPr>
        <w:t>Володимир Дзерин</w:t>
      </w:r>
      <w:r w:rsidR="000467DD" w:rsidRPr="00A16587">
        <w:rPr>
          <w:sz w:val="28"/>
          <w:szCs w:val="28"/>
        </w:rPr>
        <w:t xml:space="preserve">  - голова постійної комісії  </w:t>
      </w:r>
    </w:p>
    <w:p w:rsidR="009B6852" w:rsidRPr="00A16587" w:rsidRDefault="009B6852" w:rsidP="00127992">
      <w:pPr>
        <w:rPr>
          <w:sz w:val="28"/>
          <w:szCs w:val="28"/>
        </w:rPr>
      </w:pPr>
      <w:r w:rsidRPr="00A16587">
        <w:rPr>
          <w:b/>
          <w:sz w:val="28"/>
          <w:szCs w:val="28"/>
        </w:rPr>
        <w:t>Члени комісії</w:t>
      </w:r>
      <w:r w:rsidRPr="00A16587">
        <w:rPr>
          <w:sz w:val="28"/>
          <w:szCs w:val="28"/>
        </w:rPr>
        <w:t>: Андрій Паутинка,  Олег Пилипців.</w:t>
      </w:r>
    </w:p>
    <w:p w:rsidR="009B6852" w:rsidRPr="00A16587" w:rsidRDefault="009B6852" w:rsidP="00127992">
      <w:pPr>
        <w:rPr>
          <w:sz w:val="28"/>
          <w:szCs w:val="28"/>
        </w:rPr>
      </w:pPr>
      <w:r w:rsidRPr="00A16587">
        <w:rPr>
          <w:b/>
          <w:sz w:val="28"/>
          <w:szCs w:val="28"/>
        </w:rPr>
        <w:t>Відсутні:</w:t>
      </w:r>
      <w:r w:rsidR="007064A5" w:rsidRPr="00A16587">
        <w:rPr>
          <w:sz w:val="28"/>
          <w:szCs w:val="28"/>
        </w:rPr>
        <w:t xml:space="preserve"> Олег Дьорка </w:t>
      </w:r>
    </w:p>
    <w:p w:rsidR="00477107" w:rsidRPr="00A16587" w:rsidRDefault="00477107" w:rsidP="00127992">
      <w:pPr>
        <w:rPr>
          <w:sz w:val="28"/>
          <w:szCs w:val="28"/>
        </w:rPr>
      </w:pPr>
    </w:p>
    <w:p w:rsidR="00477107" w:rsidRPr="00A97A3D" w:rsidRDefault="00477107" w:rsidP="008C36EF">
      <w:pPr>
        <w:jc w:val="both"/>
        <w:rPr>
          <w:sz w:val="28"/>
          <w:szCs w:val="28"/>
        </w:rPr>
      </w:pPr>
      <w:r w:rsidRPr="00A16587">
        <w:rPr>
          <w:b/>
          <w:sz w:val="28"/>
          <w:szCs w:val="28"/>
        </w:rPr>
        <w:t>Запрошені</w:t>
      </w:r>
      <w:r w:rsidRPr="00A16587">
        <w:rPr>
          <w:sz w:val="28"/>
          <w:szCs w:val="28"/>
        </w:rPr>
        <w:t>:</w:t>
      </w:r>
      <w:r w:rsidR="00606945">
        <w:rPr>
          <w:bCs/>
          <w:color w:val="000000"/>
          <w:sz w:val="28"/>
          <w:szCs w:val="28"/>
        </w:rPr>
        <w:t xml:space="preserve"> Павло Цвігун – депутат міської ради</w:t>
      </w:r>
      <w:r w:rsidR="00A97A3D">
        <w:rPr>
          <w:bCs/>
          <w:color w:val="000000"/>
          <w:sz w:val="28"/>
          <w:szCs w:val="28"/>
        </w:rPr>
        <w:t xml:space="preserve">, Світлана Маменька – депутат міської ради, </w:t>
      </w:r>
      <w:r w:rsidR="006C5D1D">
        <w:rPr>
          <w:bCs/>
          <w:color w:val="000000"/>
          <w:sz w:val="28"/>
          <w:szCs w:val="28"/>
        </w:rPr>
        <w:t xml:space="preserve">Олена </w:t>
      </w:r>
      <w:proofErr w:type="spellStart"/>
      <w:r w:rsidR="006C5D1D">
        <w:rPr>
          <w:bCs/>
          <w:color w:val="000000"/>
          <w:sz w:val="28"/>
          <w:szCs w:val="28"/>
        </w:rPr>
        <w:t>Бичков’як</w:t>
      </w:r>
      <w:proofErr w:type="spellEnd"/>
      <w:r w:rsidR="008C36EF">
        <w:rPr>
          <w:bCs/>
          <w:color w:val="000000"/>
          <w:sz w:val="28"/>
          <w:szCs w:val="28"/>
        </w:rPr>
        <w:t xml:space="preserve"> – депутат міської ради, Юрій Кушлик – депутата міської ради, Марта Слотило – депутат міської ради, Галина </w:t>
      </w:r>
      <w:proofErr w:type="spellStart"/>
      <w:r w:rsidR="008C36EF">
        <w:rPr>
          <w:bCs/>
          <w:color w:val="000000"/>
          <w:sz w:val="28"/>
          <w:szCs w:val="28"/>
        </w:rPr>
        <w:t>Клочко</w:t>
      </w:r>
      <w:proofErr w:type="spellEnd"/>
      <w:r w:rsidR="008C36EF">
        <w:rPr>
          <w:bCs/>
          <w:color w:val="000000"/>
          <w:sz w:val="28"/>
          <w:szCs w:val="28"/>
        </w:rPr>
        <w:t xml:space="preserve"> – головний спеціаліст сектору інформаційної політики управління </w:t>
      </w:r>
      <w:proofErr w:type="spellStart"/>
      <w:r w:rsidR="008C36EF">
        <w:rPr>
          <w:bCs/>
          <w:sz w:val="28"/>
          <w:szCs w:val="28"/>
        </w:rPr>
        <w:t>цифровізації</w:t>
      </w:r>
      <w:proofErr w:type="spellEnd"/>
      <w:r w:rsidR="008C36EF">
        <w:rPr>
          <w:bCs/>
          <w:sz w:val="28"/>
          <w:szCs w:val="28"/>
        </w:rPr>
        <w:t>, інформаційної політики та комунікацій</w:t>
      </w:r>
      <w:r w:rsidR="00427C3C">
        <w:rPr>
          <w:bCs/>
          <w:sz w:val="28"/>
          <w:szCs w:val="28"/>
        </w:rPr>
        <w:t>, Надія Лепак – начальник відділу діяльності ради</w:t>
      </w:r>
      <w:r w:rsidR="00AD59BC">
        <w:rPr>
          <w:bCs/>
          <w:color w:val="000000"/>
          <w:sz w:val="28"/>
          <w:szCs w:val="28"/>
        </w:rPr>
        <w:t xml:space="preserve">. </w:t>
      </w:r>
      <w:r w:rsidR="00A97A3D">
        <w:rPr>
          <w:b/>
          <w:sz w:val="28"/>
          <w:szCs w:val="28"/>
        </w:rPr>
        <w:t xml:space="preserve">                             </w:t>
      </w:r>
      <w:r w:rsidR="00A97A3D" w:rsidRPr="00A97A3D">
        <w:rPr>
          <w:sz w:val="28"/>
          <w:szCs w:val="28"/>
        </w:rPr>
        <w:t xml:space="preserve">  </w:t>
      </w:r>
      <w:r w:rsidR="00BD108D" w:rsidRPr="00A97A3D">
        <w:rPr>
          <w:bCs/>
          <w:color w:val="000000"/>
          <w:sz w:val="28"/>
          <w:szCs w:val="28"/>
        </w:rPr>
        <w:t>.</w:t>
      </w:r>
      <w:r w:rsidRPr="00A97A3D">
        <w:rPr>
          <w:sz w:val="28"/>
          <w:szCs w:val="28"/>
        </w:rPr>
        <w:t xml:space="preserve">                </w:t>
      </w:r>
    </w:p>
    <w:p w:rsidR="00647D48" w:rsidRPr="00A16587" w:rsidRDefault="00647D48" w:rsidP="00127992">
      <w:pPr>
        <w:rPr>
          <w:sz w:val="28"/>
          <w:szCs w:val="28"/>
        </w:rPr>
      </w:pPr>
    </w:p>
    <w:p w:rsidR="007064A5" w:rsidRPr="00A16587" w:rsidRDefault="009B6852" w:rsidP="00127992">
      <w:pPr>
        <w:jc w:val="both"/>
        <w:rPr>
          <w:b/>
          <w:sz w:val="28"/>
          <w:szCs w:val="28"/>
        </w:rPr>
      </w:pPr>
      <w:r w:rsidRPr="00A16587">
        <w:rPr>
          <w:sz w:val="28"/>
          <w:szCs w:val="28"/>
        </w:rPr>
        <w:t xml:space="preserve">                                     </w:t>
      </w:r>
      <w:r w:rsidRPr="00A16587">
        <w:rPr>
          <w:b/>
          <w:sz w:val="28"/>
          <w:szCs w:val="28"/>
        </w:rPr>
        <w:t>ПОРЯДОК ДЕННИЙ</w:t>
      </w:r>
    </w:p>
    <w:p w:rsidR="00D2370D" w:rsidRPr="00A16587" w:rsidRDefault="00D2370D" w:rsidP="00127992">
      <w:pPr>
        <w:jc w:val="both"/>
        <w:rPr>
          <w:b/>
          <w:sz w:val="28"/>
          <w:szCs w:val="28"/>
        </w:rPr>
      </w:pPr>
    </w:p>
    <w:p w:rsidR="00AD59BC" w:rsidRPr="00AD59BC" w:rsidRDefault="004B1613" w:rsidP="00AD59BC">
      <w:pPr>
        <w:ind w:firstLine="708"/>
        <w:jc w:val="both"/>
        <w:rPr>
          <w:sz w:val="28"/>
          <w:szCs w:val="28"/>
        </w:rPr>
      </w:pPr>
      <w:r w:rsidRPr="00A16587">
        <w:rPr>
          <w:bCs/>
          <w:sz w:val="28"/>
          <w:szCs w:val="28"/>
        </w:rPr>
        <w:t>1.</w:t>
      </w:r>
      <w:r w:rsidR="008C36EF" w:rsidRPr="008C36EF">
        <w:rPr>
          <w:bCs/>
          <w:sz w:val="28"/>
          <w:szCs w:val="28"/>
        </w:rPr>
        <w:t xml:space="preserve"> </w:t>
      </w:r>
      <w:r w:rsidR="008C36EF">
        <w:rPr>
          <w:bCs/>
          <w:sz w:val="28"/>
          <w:szCs w:val="28"/>
        </w:rPr>
        <w:t>Р</w:t>
      </w:r>
      <w:r w:rsidR="008C36EF" w:rsidRPr="00A16587">
        <w:rPr>
          <w:sz w:val="28"/>
          <w:szCs w:val="28"/>
        </w:rPr>
        <w:t xml:space="preserve">озгляд </w:t>
      </w:r>
      <w:r w:rsidR="008C36EF">
        <w:rPr>
          <w:sz w:val="28"/>
          <w:szCs w:val="28"/>
        </w:rPr>
        <w:t xml:space="preserve">звернення депутата міської ради Світлани </w:t>
      </w:r>
      <w:proofErr w:type="spellStart"/>
      <w:r w:rsidR="008C36EF">
        <w:rPr>
          <w:sz w:val="28"/>
          <w:szCs w:val="28"/>
        </w:rPr>
        <w:t>Маменьки</w:t>
      </w:r>
      <w:proofErr w:type="spellEnd"/>
      <w:r w:rsidR="00AD59BC">
        <w:rPr>
          <w:sz w:val="28"/>
          <w:szCs w:val="28"/>
        </w:rPr>
        <w:t>.</w:t>
      </w:r>
    </w:p>
    <w:p w:rsidR="00AD59BC" w:rsidRDefault="00AD59BC" w:rsidP="00AD59BC">
      <w:pPr>
        <w:jc w:val="both"/>
        <w:rPr>
          <w:b/>
          <w:sz w:val="28"/>
          <w:szCs w:val="28"/>
        </w:rPr>
      </w:pPr>
    </w:p>
    <w:p w:rsidR="00E94945" w:rsidRDefault="00E20E9E" w:rsidP="00AD59BC">
      <w:pPr>
        <w:pStyle w:val="3f3f3f3f3f3f3f3f3f3f3f3f3f3f3f3f3f3f3f3f3f3f3f3f3f3f3f1"/>
        <w:spacing w:before="0" w:after="0" w:line="324" w:lineRule="atLeast"/>
        <w:jc w:val="both"/>
        <w:textAlignment w:val="baseline"/>
        <w:rPr>
          <w:sz w:val="28"/>
          <w:szCs w:val="28"/>
        </w:rPr>
      </w:pPr>
      <w:r>
        <w:rPr>
          <w:sz w:val="28"/>
          <w:szCs w:val="28"/>
        </w:rPr>
        <w:t>Слухали</w:t>
      </w:r>
      <w:r>
        <w:rPr>
          <w:sz w:val="28"/>
          <w:szCs w:val="28"/>
        </w:rPr>
        <w:t xml:space="preserve">: </w:t>
      </w:r>
      <w:r w:rsidRPr="00E20E9E">
        <w:rPr>
          <w:b w:val="0"/>
          <w:sz w:val="28"/>
          <w:szCs w:val="28"/>
        </w:rPr>
        <w:t>Порядок</w:t>
      </w:r>
      <w:r w:rsidRPr="00E20E9E">
        <w:rPr>
          <w:b w:val="0"/>
          <w:sz w:val="28"/>
          <w:szCs w:val="28"/>
        </w:rPr>
        <w:t xml:space="preserve"> </w:t>
      </w:r>
      <w:r w:rsidRPr="00E20E9E">
        <w:rPr>
          <w:b w:val="0"/>
          <w:sz w:val="28"/>
          <w:szCs w:val="28"/>
        </w:rPr>
        <w:t>денний</w:t>
      </w:r>
      <w:r w:rsidRPr="00E20E9E">
        <w:rPr>
          <w:b w:val="0"/>
          <w:sz w:val="28"/>
          <w:szCs w:val="28"/>
        </w:rPr>
        <w:t xml:space="preserve"> </w:t>
      </w:r>
      <w:r w:rsidRPr="00E20E9E">
        <w:rPr>
          <w:b w:val="0"/>
          <w:sz w:val="28"/>
          <w:szCs w:val="28"/>
        </w:rPr>
        <w:t>комісії</w:t>
      </w:r>
      <w:r w:rsidRPr="00E20E9E">
        <w:rPr>
          <w:b w:val="0"/>
          <w:sz w:val="28"/>
          <w:szCs w:val="28"/>
        </w:rPr>
        <w:t>.</w:t>
      </w:r>
    </w:p>
    <w:p w:rsidR="001E1347" w:rsidRPr="00A16587" w:rsidRDefault="001E1347" w:rsidP="001E1347">
      <w:pPr>
        <w:rPr>
          <w:sz w:val="28"/>
          <w:szCs w:val="28"/>
        </w:rPr>
      </w:pPr>
      <w:r w:rsidRPr="00A16587">
        <w:rPr>
          <w:b/>
          <w:sz w:val="28"/>
          <w:szCs w:val="28"/>
        </w:rPr>
        <w:t xml:space="preserve">Голосували: </w:t>
      </w:r>
      <w:r w:rsidRPr="00A16587">
        <w:rPr>
          <w:sz w:val="28"/>
          <w:szCs w:val="28"/>
        </w:rPr>
        <w:t xml:space="preserve">Володимир Дзерин  - </w:t>
      </w:r>
      <w:proofErr w:type="spellStart"/>
      <w:r w:rsidRPr="00A16587">
        <w:rPr>
          <w:sz w:val="28"/>
          <w:szCs w:val="28"/>
        </w:rPr>
        <w:t>“за”</w:t>
      </w:r>
      <w:proofErr w:type="spellEnd"/>
    </w:p>
    <w:p w:rsidR="001E1347" w:rsidRPr="00A16587" w:rsidRDefault="001E1347" w:rsidP="001E1347">
      <w:pPr>
        <w:ind w:left="708" w:firstLine="708"/>
        <w:rPr>
          <w:sz w:val="28"/>
          <w:szCs w:val="28"/>
        </w:rPr>
      </w:pPr>
      <w:r w:rsidRPr="00A16587">
        <w:rPr>
          <w:sz w:val="28"/>
          <w:szCs w:val="28"/>
        </w:rPr>
        <w:t xml:space="preserve">    Андрій Паутинка – </w:t>
      </w:r>
      <w:proofErr w:type="spellStart"/>
      <w:r w:rsidRPr="00A16587">
        <w:rPr>
          <w:sz w:val="28"/>
          <w:szCs w:val="28"/>
        </w:rPr>
        <w:t>“за”</w:t>
      </w:r>
      <w:proofErr w:type="spellEnd"/>
    </w:p>
    <w:p w:rsidR="001E1347" w:rsidRPr="00A16587" w:rsidRDefault="001E1347" w:rsidP="001E1347">
      <w:pPr>
        <w:ind w:left="708" w:firstLine="708"/>
        <w:rPr>
          <w:sz w:val="28"/>
          <w:szCs w:val="28"/>
        </w:rPr>
      </w:pPr>
      <w:r w:rsidRPr="00A16587">
        <w:rPr>
          <w:sz w:val="28"/>
          <w:szCs w:val="28"/>
        </w:rPr>
        <w:t xml:space="preserve">    Олег Пилипців – </w:t>
      </w:r>
      <w:proofErr w:type="spellStart"/>
      <w:r w:rsidRPr="00A16587">
        <w:rPr>
          <w:sz w:val="28"/>
          <w:szCs w:val="28"/>
        </w:rPr>
        <w:t>“за”</w:t>
      </w:r>
      <w:proofErr w:type="spellEnd"/>
      <w:r w:rsidRPr="00A16587">
        <w:rPr>
          <w:sz w:val="28"/>
          <w:szCs w:val="28"/>
        </w:rPr>
        <w:t>.</w:t>
      </w:r>
    </w:p>
    <w:p w:rsidR="001E1347" w:rsidRDefault="00E20E9E" w:rsidP="001E1347">
      <w:pPr>
        <w:jc w:val="both"/>
        <w:rPr>
          <w:sz w:val="28"/>
          <w:szCs w:val="28"/>
        </w:rPr>
      </w:pPr>
      <w:r w:rsidRPr="00E20E9E">
        <w:rPr>
          <w:b/>
          <w:sz w:val="28"/>
          <w:szCs w:val="28"/>
        </w:rPr>
        <w:t>Вирішили</w:t>
      </w:r>
      <w:r>
        <w:rPr>
          <w:sz w:val="28"/>
          <w:szCs w:val="28"/>
        </w:rPr>
        <w:t>: Затвердити порядок денний комісії.</w:t>
      </w:r>
    </w:p>
    <w:p w:rsidR="008C36EF" w:rsidRDefault="008C36EF" w:rsidP="008C36EF">
      <w:pPr>
        <w:jc w:val="both"/>
        <w:rPr>
          <w:b/>
          <w:sz w:val="28"/>
          <w:szCs w:val="28"/>
        </w:rPr>
      </w:pPr>
    </w:p>
    <w:p w:rsidR="008C36EF" w:rsidRPr="00A16587" w:rsidRDefault="00FD28A2" w:rsidP="008C36EF">
      <w:pPr>
        <w:jc w:val="both"/>
        <w:rPr>
          <w:sz w:val="28"/>
          <w:szCs w:val="28"/>
        </w:rPr>
      </w:pPr>
      <w:r>
        <w:rPr>
          <w:b/>
          <w:sz w:val="28"/>
          <w:szCs w:val="28"/>
        </w:rPr>
        <w:t>1</w:t>
      </w:r>
      <w:r w:rsidR="008C36EF" w:rsidRPr="00E20E9E">
        <w:rPr>
          <w:b/>
          <w:sz w:val="28"/>
          <w:szCs w:val="28"/>
        </w:rPr>
        <w:t>. Слухали</w:t>
      </w:r>
      <w:r w:rsidR="008C36EF">
        <w:rPr>
          <w:sz w:val="28"/>
          <w:szCs w:val="28"/>
        </w:rPr>
        <w:t>:</w:t>
      </w:r>
      <w:r w:rsidR="008C36EF" w:rsidRPr="00FD0A67">
        <w:rPr>
          <w:sz w:val="28"/>
          <w:szCs w:val="28"/>
        </w:rPr>
        <w:t xml:space="preserve"> </w:t>
      </w:r>
      <w:r w:rsidR="008C36EF">
        <w:rPr>
          <w:bCs/>
          <w:sz w:val="28"/>
          <w:szCs w:val="28"/>
        </w:rPr>
        <w:t>Р</w:t>
      </w:r>
      <w:r w:rsidR="008C36EF" w:rsidRPr="00A16587">
        <w:rPr>
          <w:sz w:val="28"/>
          <w:szCs w:val="28"/>
        </w:rPr>
        <w:t xml:space="preserve">озгляд </w:t>
      </w:r>
      <w:r w:rsidR="008C36EF">
        <w:rPr>
          <w:sz w:val="28"/>
          <w:szCs w:val="28"/>
        </w:rPr>
        <w:t>звернення депутата міської ради Світлан</w:t>
      </w:r>
      <w:r>
        <w:rPr>
          <w:sz w:val="28"/>
          <w:szCs w:val="28"/>
        </w:rPr>
        <w:t xml:space="preserve">и </w:t>
      </w:r>
      <w:proofErr w:type="spellStart"/>
      <w:r>
        <w:rPr>
          <w:sz w:val="28"/>
          <w:szCs w:val="28"/>
        </w:rPr>
        <w:t>Маменьки</w:t>
      </w:r>
      <w:proofErr w:type="spellEnd"/>
      <w:r>
        <w:rPr>
          <w:sz w:val="28"/>
          <w:szCs w:val="28"/>
        </w:rPr>
        <w:t xml:space="preserve"> </w:t>
      </w:r>
      <w:r w:rsidR="008C36EF" w:rsidRPr="00A16587">
        <w:rPr>
          <w:sz w:val="28"/>
          <w:szCs w:val="28"/>
        </w:rPr>
        <w:t>.</w:t>
      </w:r>
    </w:p>
    <w:p w:rsidR="008C36EF" w:rsidRDefault="00FD28A2" w:rsidP="008C36EF">
      <w:pPr>
        <w:jc w:val="both"/>
        <w:rPr>
          <w:bCs/>
          <w:color w:val="000000"/>
          <w:sz w:val="28"/>
          <w:szCs w:val="28"/>
        </w:rPr>
      </w:pPr>
      <w:r>
        <w:rPr>
          <w:bCs/>
          <w:color w:val="000000"/>
          <w:sz w:val="28"/>
          <w:szCs w:val="28"/>
        </w:rPr>
        <w:t>Велось обговорення в якому взяли участь:</w:t>
      </w:r>
    </w:p>
    <w:p w:rsidR="00FD28A2" w:rsidRDefault="00FD28A2" w:rsidP="008C36EF">
      <w:pPr>
        <w:jc w:val="both"/>
        <w:rPr>
          <w:bCs/>
          <w:color w:val="000000"/>
          <w:sz w:val="28"/>
          <w:szCs w:val="28"/>
        </w:rPr>
      </w:pPr>
      <w:r>
        <w:rPr>
          <w:bCs/>
          <w:color w:val="000000"/>
          <w:sz w:val="28"/>
          <w:szCs w:val="28"/>
        </w:rPr>
        <w:t>Павло Цвігун</w:t>
      </w:r>
    </w:p>
    <w:p w:rsidR="00FD28A2" w:rsidRDefault="00FD28A2" w:rsidP="008C36EF">
      <w:pPr>
        <w:jc w:val="both"/>
        <w:rPr>
          <w:bCs/>
          <w:color w:val="000000"/>
          <w:sz w:val="28"/>
          <w:szCs w:val="28"/>
        </w:rPr>
      </w:pPr>
      <w:r>
        <w:rPr>
          <w:bCs/>
          <w:color w:val="000000"/>
          <w:sz w:val="28"/>
          <w:szCs w:val="28"/>
        </w:rPr>
        <w:t>Марта Слотило</w:t>
      </w:r>
    </w:p>
    <w:p w:rsidR="00FD28A2" w:rsidRDefault="00FD28A2" w:rsidP="008C36EF">
      <w:pPr>
        <w:jc w:val="both"/>
        <w:rPr>
          <w:bCs/>
          <w:color w:val="000000"/>
          <w:sz w:val="28"/>
          <w:szCs w:val="28"/>
        </w:rPr>
      </w:pPr>
      <w:r>
        <w:rPr>
          <w:bCs/>
          <w:color w:val="000000"/>
          <w:sz w:val="28"/>
          <w:szCs w:val="28"/>
        </w:rPr>
        <w:t>Юрій Кушлик</w:t>
      </w:r>
    </w:p>
    <w:p w:rsidR="00FD28A2" w:rsidRDefault="00FD28A2" w:rsidP="008C36EF">
      <w:pPr>
        <w:jc w:val="both"/>
        <w:rPr>
          <w:bCs/>
          <w:color w:val="000000"/>
          <w:sz w:val="28"/>
          <w:szCs w:val="28"/>
        </w:rPr>
      </w:pPr>
      <w:r>
        <w:rPr>
          <w:bCs/>
          <w:color w:val="000000"/>
          <w:sz w:val="28"/>
          <w:szCs w:val="28"/>
        </w:rPr>
        <w:t xml:space="preserve">Виступила Галина </w:t>
      </w:r>
      <w:proofErr w:type="spellStart"/>
      <w:r>
        <w:rPr>
          <w:bCs/>
          <w:color w:val="000000"/>
          <w:sz w:val="28"/>
          <w:szCs w:val="28"/>
        </w:rPr>
        <w:t>Клочко</w:t>
      </w:r>
      <w:proofErr w:type="spellEnd"/>
      <w:r>
        <w:rPr>
          <w:bCs/>
          <w:color w:val="000000"/>
          <w:sz w:val="28"/>
          <w:szCs w:val="28"/>
        </w:rPr>
        <w:t xml:space="preserve"> -</w:t>
      </w:r>
      <w:r w:rsidRPr="00FD28A2">
        <w:rPr>
          <w:bCs/>
          <w:color w:val="000000"/>
          <w:sz w:val="28"/>
          <w:szCs w:val="28"/>
        </w:rPr>
        <w:t xml:space="preserve"> </w:t>
      </w:r>
      <w:r>
        <w:rPr>
          <w:bCs/>
          <w:color w:val="000000"/>
          <w:sz w:val="28"/>
          <w:szCs w:val="28"/>
        </w:rPr>
        <w:t xml:space="preserve">головний спеціаліст сектору інформаційної політики управління </w:t>
      </w:r>
      <w:proofErr w:type="spellStart"/>
      <w:r>
        <w:rPr>
          <w:bCs/>
          <w:sz w:val="28"/>
          <w:szCs w:val="28"/>
        </w:rPr>
        <w:t>цифровізації</w:t>
      </w:r>
      <w:proofErr w:type="spellEnd"/>
      <w:r>
        <w:rPr>
          <w:bCs/>
          <w:sz w:val="28"/>
          <w:szCs w:val="28"/>
        </w:rPr>
        <w:t>, інформаційної політики та комунікацій</w:t>
      </w:r>
      <w:r>
        <w:rPr>
          <w:bCs/>
          <w:color w:val="000000"/>
          <w:sz w:val="28"/>
          <w:szCs w:val="28"/>
        </w:rPr>
        <w:t xml:space="preserve">. </w:t>
      </w:r>
      <w:r>
        <w:rPr>
          <w:b/>
          <w:sz w:val="28"/>
          <w:szCs w:val="28"/>
        </w:rPr>
        <w:t xml:space="preserve">                             </w:t>
      </w:r>
      <w:r w:rsidRPr="00A97A3D">
        <w:rPr>
          <w:sz w:val="28"/>
          <w:szCs w:val="28"/>
        </w:rPr>
        <w:t xml:space="preserve">  </w:t>
      </w:r>
    </w:p>
    <w:p w:rsidR="008C36EF" w:rsidRDefault="008C36EF" w:rsidP="008C36EF">
      <w:pPr>
        <w:jc w:val="both"/>
        <w:rPr>
          <w:sz w:val="28"/>
          <w:szCs w:val="28"/>
        </w:rPr>
      </w:pPr>
      <w:r w:rsidRPr="00A16587">
        <w:rPr>
          <w:b/>
          <w:sz w:val="28"/>
          <w:szCs w:val="28"/>
        </w:rPr>
        <w:t xml:space="preserve">Вирішили: </w:t>
      </w:r>
      <w:r>
        <w:rPr>
          <w:sz w:val="28"/>
          <w:szCs w:val="28"/>
        </w:rPr>
        <w:t>повернутися до розгляду питання на наступному засіданні комісії, яке відбудеться 2</w:t>
      </w:r>
      <w:r w:rsidR="00FD28A2">
        <w:rPr>
          <w:sz w:val="28"/>
          <w:szCs w:val="28"/>
        </w:rPr>
        <w:t>5</w:t>
      </w:r>
      <w:r>
        <w:rPr>
          <w:sz w:val="28"/>
          <w:szCs w:val="28"/>
        </w:rPr>
        <w:t>.10.2024 року</w:t>
      </w:r>
      <w:r w:rsidRPr="00A16587">
        <w:rPr>
          <w:sz w:val="28"/>
          <w:szCs w:val="28"/>
        </w:rPr>
        <w:t>.</w:t>
      </w:r>
    </w:p>
    <w:p w:rsidR="008C36EF" w:rsidRDefault="008C36EF" w:rsidP="008C36EF">
      <w:pPr>
        <w:jc w:val="both"/>
        <w:rPr>
          <w:sz w:val="28"/>
          <w:szCs w:val="28"/>
        </w:rPr>
      </w:pPr>
      <w:r>
        <w:rPr>
          <w:sz w:val="28"/>
          <w:szCs w:val="28"/>
        </w:rPr>
        <w:tab/>
      </w:r>
      <w:r w:rsidRPr="00F42002">
        <w:rPr>
          <w:sz w:val="28"/>
          <w:szCs w:val="28"/>
        </w:rPr>
        <w:t xml:space="preserve">Запросити на засідання комісії </w:t>
      </w:r>
      <w:r w:rsidR="00FD28A2">
        <w:rPr>
          <w:sz w:val="28"/>
          <w:szCs w:val="28"/>
        </w:rPr>
        <w:t xml:space="preserve">Наталію </w:t>
      </w:r>
      <w:proofErr w:type="spellStart"/>
      <w:r w:rsidR="00FD28A2">
        <w:rPr>
          <w:sz w:val="28"/>
          <w:szCs w:val="28"/>
        </w:rPr>
        <w:t>Мичуду</w:t>
      </w:r>
      <w:proofErr w:type="spellEnd"/>
      <w:r w:rsidRPr="00F42002">
        <w:rPr>
          <w:sz w:val="28"/>
          <w:szCs w:val="28"/>
        </w:rPr>
        <w:t xml:space="preserve"> – депутат</w:t>
      </w:r>
      <w:r>
        <w:rPr>
          <w:sz w:val="28"/>
          <w:szCs w:val="28"/>
        </w:rPr>
        <w:t>а</w:t>
      </w:r>
      <w:r w:rsidRPr="00F42002">
        <w:rPr>
          <w:sz w:val="28"/>
          <w:szCs w:val="28"/>
        </w:rPr>
        <w:t xml:space="preserve"> міської ради</w:t>
      </w:r>
      <w:r>
        <w:rPr>
          <w:sz w:val="28"/>
          <w:szCs w:val="28"/>
        </w:rPr>
        <w:t>.</w:t>
      </w:r>
    </w:p>
    <w:p w:rsidR="00E20E9E" w:rsidRDefault="00E20E9E" w:rsidP="001E1347">
      <w:pPr>
        <w:jc w:val="both"/>
        <w:rPr>
          <w:sz w:val="28"/>
          <w:szCs w:val="28"/>
        </w:rPr>
      </w:pPr>
    </w:p>
    <w:p w:rsidR="00072816" w:rsidRDefault="00FD28A2" w:rsidP="00647D48">
      <w:pPr>
        <w:pStyle w:val="Style7"/>
        <w:widowControl/>
        <w:tabs>
          <w:tab w:val="left" w:pos="0"/>
        </w:tabs>
        <w:ind w:right="-1"/>
        <w:jc w:val="both"/>
        <w:rPr>
          <w:sz w:val="28"/>
          <w:szCs w:val="28"/>
          <w:lang w:val="uk-UA"/>
        </w:rPr>
      </w:pPr>
      <w:r>
        <w:rPr>
          <w:b/>
          <w:sz w:val="28"/>
          <w:szCs w:val="28"/>
          <w:lang w:val="uk-UA"/>
        </w:rPr>
        <w:t xml:space="preserve">Виступив Павло Цвігун, </w:t>
      </w:r>
      <w:r w:rsidRPr="00FD28A2">
        <w:rPr>
          <w:sz w:val="28"/>
          <w:szCs w:val="28"/>
          <w:lang w:val="uk-UA"/>
        </w:rPr>
        <w:t xml:space="preserve">депутат міської ради, </w:t>
      </w:r>
      <w:r>
        <w:rPr>
          <w:sz w:val="28"/>
          <w:szCs w:val="28"/>
          <w:lang w:val="uk-UA"/>
        </w:rPr>
        <w:t>який висловив свої зауваження щодо проекту рішення</w:t>
      </w:r>
      <w:r w:rsidR="00E169D6" w:rsidRPr="00E169D6">
        <w:rPr>
          <w:sz w:val="28"/>
          <w:szCs w:val="28"/>
        </w:rPr>
        <w:t xml:space="preserve"> </w:t>
      </w:r>
      <w:r w:rsidR="00E169D6">
        <w:rPr>
          <w:sz w:val="28"/>
          <w:szCs w:val="28"/>
          <w:lang w:val="uk-UA"/>
        </w:rPr>
        <w:t>“</w:t>
      </w:r>
      <w:proofErr w:type="spellStart"/>
      <w:r w:rsidR="00E169D6" w:rsidRPr="00AD59BC">
        <w:rPr>
          <w:sz w:val="28"/>
          <w:szCs w:val="28"/>
        </w:rPr>
        <w:t>Звіт</w:t>
      </w:r>
      <w:proofErr w:type="spellEnd"/>
      <w:r w:rsidR="00E169D6" w:rsidRPr="00AD59BC">
        <w:rPr>
          <w:sz w:val="28"/>
          <w:szCs w:val="28"/>
        </w:rPr>
        <w:t xml:space="preserve"> </w:t>
      </w:r>
      <w:proofErr w:type="spellStart"/>
      <w:r w:rsidR="00E169D6" w:rsidRPr="00AD59BC">
        <w:rPr>
          <w:sz w:val="28"/>
          <w:szCs w:val="28"/>
        </w:rPr>
        <w:t>постійної</w:t>
      </w:r>
      <w:proofErr w:type="spellEnd"/>
      <w:r w:rsidR="00E169D6" w:rsidRPr="00AD59BC">
        <w:rPr>
          <w:sz w:val="28"/>
          <w:szCs w:val="28"/>
        </w:rPr>
        <w:t xml:space="preserve"> </w:t>
      </w:r>
      <w:proofErr w:type="spellStart"/>
      <w:r w:rsidR="00E169D6" w:rsidRPr="00AD59BC">
        <w:rPr>
          <w:sz w:val="28"/>
          <w:szCs w:val="28"/>
        </w:rPr>
        <w:t>комісії</w:t>
      </w:r>
      <w:proofErr w:type="spellEnd"/>
      <w:r w:rsidR="00E169D6" w:rsidRPr="00AD59BC">
        <w:rPr>
          <w:sz w:val="28"/>
          <w:szCs w:val="28"/>
        </w:rPr>
        <w:t xml:space="preserve"> ради </w:t>
      </w:r>
      <w:proofErr w:type="spellStart"/>
      <w:r w:rsidR="00E169D6" w:rsidRPr="00AD59BC">
        <w:rPr>
          <w:sz w:val="28"/>
          <w:szCs w:val="28"/>
        </w:rPr>
        <w:t>з</w:t>
      </w:r>
      <w:proofErr w:type="spellEnd"/>
      <w:r w:rsidR="00E169D6">
        <w:rPr>
          <w:sz w:val="28"/>
          <w:szCs w:val="28"/>
        </w:rPr>
        <w:t xml:space="preserve"> </w:t>
      </w:r>
      <w:proofErr w:type="spellStart"/>
      <w:r w:rsidR="00E169D6" w:rsidRPr="00AD59BC">
        <w:rPr>
          <w:sz w:val="28"/>
          <w:szCs w:val="28"/>
        </w:rPr>
        <w:t>питань</w:t>
      </w:r>
      <w:proofErr w:type="spellEnd"/>
      <w:r w:rsidR="00E169D6" w:rsidRPr="00AD59BC">
        <w:rPr>
          <w:sz w:val="28"/>
          <w:szCs w:val="28"/>
        </w:rPr>
        <w:t xml:space="preserve">   </w:t>
      </w:r>
      <w:proofErr w:type="spellStart"/>
      <w:r w:rsidR="00E169D6" w:rsidRPr="00AD59BC">
        <w:rPr>
          <w:sz w:val="28"/>
          <w:szCs w:val="28"/>
        </w:rPr>
        <w:lastRenderedPageBreak/>
        <w:t>житлово-комунального</w:t>
      </w:r>
      <w:proofErr w:type="spellEnd"/>
      <w:r w:rsidR="00E169D6" w:rsidRPr="00AD59BC">
        <w:rPr>
          <w:sz w:val="28"/>
          <w:szCs w:val="28"/>
        </w:rPr>
        <w:t xml:space="preserve"> </w:t>
      </w:r>
      <w:proofErr w:type="spellStart"/>
      <w:r w:rsidR="00E169D6" w:rsidRPr="00AD59BC">
        <w:rPr>
          <w:sz w:val="28"/>
          <w:szCs w:val="28"/>
        </w:rPr>
        <w:t>господарства</w:t>
      </w:r>
      <w:proofErr w:type="spellEnd"/>
      <w:r w:rsidR="00E169D6" w:rsidRPr="00AD59BC">
        <w:rPr>
          <w:sz w:val="28"/>
          <w:szCs w:val="28"/>
        </w:rPr>
        <w:t xml:space="preserve">, </w:t>
      </w:r>
      <w:proofErr w:type="spellStart"/>
      <w:r w:rsidR="00E169D6" w:rsidRPr="00AD59BC">
        <w:rPr>
          <w:sz w:val="28"/>
          <w:szCs w:val="28"/>
        </w:rPr>
        <w:t>будівництва</w:t>
      </w:r>
      <w:proofErr w:type="spellEnd"/>
      <w:r w:rsidR="00E169D6" w:rsidRPr="00AD59BC">
        <w:rPr>
          <w:sz w:val="28"/>
          <w:szCs w:val="28"/>
        </w:rPr>
        <w:t xml:space="preserve">, </w:t>
      </w:r>
      <w:proofErr w:type="spellStart"/>
      <w:r w:rsidR="00E169D6" w:rsidRPr="00AD59BC">
        <w:rPr>
          <w:sz w:val="28"/>
          <w:szCs w:val="28"/>
        </w:rPr>
        <w:t>архітектури</w:t>
      </w:r>
      <w:proofErr w:type="spellEnd"/>
      <w:r w:rsidR="00E169D6" w:rsidRPr="00AD59BC">
        <w:rPr>
          <w:sz w:val="28"/>
          <w:szCs w:val="28"/>
        </w:rPr>
        <w:t xml:space="preserve">, </w:t>
      </w:r>
      <w:proofErr w:type="spellStart"/>
      <w:r w:rsidR="00E169D6" w:rsidRPr="00AD59BC">
        <w:rPr>
          <w:sz w:val="28"/>
          <w:szCs w:val="28"/>
        </w:rPr>
        <w:t>екології</w:t>
      </w:r>
      <w:proofErr w:type="spellEnd"/>
      <w:r w:rsidR="00E169D6" w:rsidRPr="00AD59BC">
        <w:rPr>
          <w:sz w:val="28"/>
          <w:szCs w:val="28"/>
        </w:rPr>
        <w:t xml:space="preserve">, </w:t>
      </w:r>
      <w:proofErr w:type="spellStart"/>
      <w:r w:rsidR="00E169D6" w:rsidRPr="00AD59BC">
        <w:rPr>
          <w:sz w:val="28"/>
          <w:szCs w:val="28"/>
        </w:rPr>
        <w:t>довкілля</w:t>
      </w:r>
      <w:proofErr w:type="spellEnd"/>
      <w:r w:rsidR="00E169D6" w:rsidRPr="00AD59BC">
        <w:rPr>
          <w:sz w:val="28"/>
          <w:szCs w:val="28"/>
        </w:rPr>
        <w:t xml:space="preserve">, транспорту, </w:t>
      </w:r>
      <w:proofErr w:type="spellStart"/>
      <w:r w:rsidR="00E169D6" w:rsidRPr="00AD59BC">
        <w:rPr>
          <w:sz w:val="28"/>
          <w:szCs w:val="28"/>
        </w:rPr>
        <w:t>зв’язку</w:t>
      </w:r>
      <w:proofErr w:type="spellEnd"/>
      <w:r w:rsidR="00E169D6" w:rsidRPr="00AD59BC">
        <w:rPr>
          <w:sz w:val="28"/>
          <w:szCs w:val="28"/>
        </w:rPr>
        <w:t xml:space="preserve"> та </w:t>
      </w:r>
      <w:proofErr w:type="spellStart"/>
      <w:r w:rsidR="00E169D6" w:rsidRPr="00AD59BC">
        <w:rPr>
          <w:sz w:val="28"/>
          <w:szCs w:val="28"/>
        </w:rPr>
        <w:t>будівельних</w:t>
      </w:r>
      <w:proofErr w:type="spellEnd"/>
      <w:r w:rsidR="00E169D6" w:rsidRPr="00AD59BC">
        <w:rPr>
          <w:sz w:val="28"/>
          <w:szCs w:val="28"/>
        </w:rPr>
        <w:t xml:space="preserve"> </w:t>
      </w:r>
      <w:proofErr w:type="spellStart"/>
      <w:r w:rsidR="00E169D6" w:rsidRPr="00AD59BC">
        <w:rPr>
          <w:sz w:val="28"/>
          <w:szCs w:val="28"/>
        </w:rPr>
        <w:t>інвестицій</w:t>
      </w:r>
      <w:proofErr w:type="spellEnd"/>
      <w:r w:rsidR="00E169D6">
        <w:rPr>
          <w:sz w:val="28"/>
          <w:szCs w:val="28"/>
          <w:lang w:val="uk-UA"/>
        </w:rPr>
        <w:t>”</w:t>
      </w:r>
      <w:r>
        <w:rPr>
          <w:sz w:val="28"/>
          <w:szCs w:val="28"/>
          <w:lang w:val="uk-UA"/>
        </w:rPr>
        <w:t>.</w:t>
      </w:r>
    </w:p>
    <w:p w:rsidR="00427C3C" w:rsidRDefault="00427C3C" w:rsidP="00647D48">
      <w:pPr>
        <w:pStyle w:val="Style7"/>
        <w:widowControl/>
        <w:tabs>
          <w:tab w:val="left" w:pos="0"/>
        </w:tabs>
        <w:ind w:right="-1"/>
        <w:jc w:val="both"/>
        <w:rPr>
          <w:sz w:val="28"/>
          <w:szCs w:val="28"/>
          <w:lang w:val="uk-UA"/>
        </w:rPr>
      </w:pPr>
      <w:r>
        <w:rPr>
          <w:sz w:val="28"/>
          <w:szCs w:val="28"/>
          <w:lang w:val="uk-UA"/>
        </w:rPr>
        <w:tab/>
        <w:t>Запропонував такі доповнення:</w:t>
      </w:r>
    </w:p>
    <w:p w:rsidR="00427C3C" w:rsidRDefault="00427C3C" w:rsidP="00427C3C">
      <w:pPr>
        <w:pStyle w:val="Style7"/>
        <w:widowControl/>
        <w:tabs>
          <w:tab w:val="left" w:pos="0"/>
        </w:tabs>
        <w:ind w:left="360" w:right="-1"/>
        <w:jc w:val="both"/>
        <w:rPr>
          <w:sz w:val="28"/>
          <w:szCs w:val="28"/>
          <w:lang w:val="uk-UA"/>
        </w:rPr>
      </w:pPr>
      <w:r>
        <w:rPr>
          <w:sz w:val="28"/>
          <w:szCs w:val="28"/>
          <w:lang w:val="uk-UA"/>
        </w:rPr>
        <w:t>- рішення має звучати як звіт голови комісії, а не звіт комісії:</w:t>
      </w:r>
    </w:p>
    <w:p w:rsidR="00427C3C" w:rsidRDefault="00427C3C" w:rsidP="00427C3C">
      <w:pPr>
        <w:pStyle w:val="Style7"/>
        <w:widowControl/>
        <w:tabs>
          <w:tab w:val="left" w:pos="0"/>
        </w:tabs>
        <w:ind w:left="360" w:right="-1"/>
        <w:jc w:val="both"/>
        <w:rPr>
          <w:sz w:val="28"/>
          <w:szCs w:val="28"/>
          <w:lang w:val="uk-UA"/>
        </w:rPr>
      </w:pPr>
      <w:r>
        <w:rPr>
          <w:sz w:val="28"/>
          <w:szCs w:val="28"/>
          <w:lang w:val="uk-UA"/>
        </w:rPr>
        <w:t>- надати оцінку голові комісії за виконану роботу.</w:t>
      </w:r>
    </w:p>
    <w:p w:rsidR="00427C3C" w:rsidRPr="00FD28A2" w:rsidRDefault="00427C3C" w:rsidP="00427C3C">
      <w:pPr>
        <w:pStyle w:val="Style7"/>
        <w:widowControl/>
        <w:tabs>
          <w:tab w:val="left" w:pos="0"/>
        </w:tabs>
        <w:ind w:right="-1"/>
        <w:jc w:val="both"/>
        <w:rPr>
          <w:sz w:val="28"/>
          <w:szCs w:val="28"/>
          <w:lang w:val="uk-UA"/>
        </w:rPr>
      </w:pPr>
      <w:r w:rsidRPr="00427C3C">
        <w:rPr>
          <w:b/>
          <w:sz w:val="28"/>
          <w:szCs w:val="28"/>
          <w:lang w:val="uk-UA"/>
        </w:rPr>
        <w:t>Доповіла Надія Лепак</w:t>
      </w:r>
      <w:r>
        <w:rPr>
          <w:sz w:val="28"/>
          <w:szCs w:val="28"/>
          <w:lang w:val="uk-UA"/>
        </w:rPr>
        <w:t>, начальник відділу діяльності ради – запропонувала усі доповнення виносити на обговорення міської ради.</w:t>
      </w:r>
    </w:p>
    <w:p w:rsidR="009B6852" w:rsidRPr="00A16587" w:rsidRDefault="009B6852" w:rsidP="00127992">
      <w:pPr>
        <w:jc w:val="both"/>
        <w:rPr>
          <w:sz w:val="28"/>
          <w:szCs w:val="28"/>
        </w:rPr>
      </w:pPr>
      <w:r w:rsidRPr="00A16587">
        <w:rPr>
          <w:b/>
          <w:sz w:val="28"/>
          <w:szCs w:val="28"/>
        </w:rPr>
        <w:t xml:space="preserve">Вирішили: </w:t>
      </w:r>
      <w:r w:rsidR="00427C3C">
        <w:rPr>
          <w:sz w:val="28"/>
          <w:szCs w:val="28"/>
        </w:rPr>
        <w:t>запросити на чергове засіданні комісії усіх голів фракцій та Олену Бичковяк, радника міського голови, для обговорення питань щодо внесення змін до Регламенту міської ради восьмого скликання та внесення змін до персонального складу постійних комісій ради</w:t>
      </w:r>
      <w:r w:rsidRPr="00A16587">
        <w:rPr>
          <w:sz w:val="28"/>
          <w:szCs w:val="28"/>
        </w:rPr>
        <w:t>.</w:t>
      </w:r>
    </w:p>
    <w:p w:rsidR="009B6852" w:rsidRPr="00A16587" w:rsidRDefault="009B6852" w:rsidP="00127992">
      <w:pPr>
        <w:jc w:val="both"/>
        <w:rPr>
          <w:sz w:val="28"/>
          <w:szCs w:val="28"/>
        </w:rPr>
      </w:pPr>
    </w:p>
    <w:p w:rsidR="00C71572" w:rsidRPr="00A16587" w:rsidRDefault="00C71572" w:rsidP="00127992">
      <w:pPr>
        <w:jc w:val="both"/>
        <w:rPr>
          <w:b/>
          <w:sz w:val="28"/>
          <w:szCs w:val="28"/>
        </w:rPr>
      </w:pPr>
    </w:p>
    <w:p w:rsidR="004C461E" w:rsidRPr="00A16587" w:rsidRDefault="004C461E" w:rsidP="00127992">
      <w:pPr>
        <w:jc w:val="both"/>
        <w:rPr>
          <w:b/>
          <w:sz w:val="28"/>
          <w:szCs w:val="28"/>
        </w:rPr>
      </w:pPr>
    </w:p>
    <w:p w:rsidR="00A9081E" w:rsidRDefault="009B6852" w:rsidP="00127992">
      <w:pPr>
        <w:jc w:val="both"/>
        <w:rPr>
          <w:b/>
          <w:sz w:val="28"/>
          <w:szCs w:val="28"/>
        </w:rPr>
      </w:pPr>
      <w:r w:rsidRPr="00A16587">
        <w:rPr>
          <w:b/>
          <w:sz w:val="28"/>
          <w:szCs w:val="28"/>
        </w:rPr>
        <w:t xml:space="preserve"> Голова комісії                                                         Володимир Д</w:t>
      </w:r>
      <w:r w:rsidR="000377F2">
        <w:rPr>
          <w:b/>
          <w:sz w:val="28"/>
          <w:szCs w:val="28"/>
        </w:rPr>
        <w:t>ЗЕРИН</w:t>
      </w:r>
    </w:p>
    <w:p w:rsidR="000377F2" w:rsidRDefault="000377F2" w:rsidP="00127992">
      <w:pPr>
        <w:jc w:val="both"/>
        <w:rPr>
          <w:b/>
          <w:sz w:val="28"/>
          <w:szCs w:val="28"/>
        </w:rPr>
      </w:pPr>
    </w:p>
    <w:p w:rsidR="000377F2" w:rsidRDefault="000377F2" w:rsidP="00127992">
      <w:pPr>
        <w:jc w:val="both"/>
        <w:rPr>
          <w:b/>
          <w:sz w:val="28"/>
          <w:szCs w:val="28"/>
        </w:rPr>
      </w:pPr>
    </w:p>
    <w:p w:rsidR="000377F2" w:rsidRPr="00A16587" w:rsidRDefault="000377F2" w:rsidP="00127992">
      <w:pPr>
        <w:jc w:val="both"/>
        <w:rPr>
          <w:sz w:val="28"/>
          <w:szCs w:val="28"/>
        </w:rPr>
      </w:pPr>
      <w:r>
        <w:rPr>
          <w:b/>
          <w:sz w:val="28"/>
          <w:szCs w:val="28"/>
        </w:rPr>
        <w:t>Секретар комісії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Андрій ПАУТИНКА</w:t>
      </w:r>
      <w:r>
        <w:rPr>
          <w:b/>
          <w:sz w:val="28"/>
          <w:szCs w:val="28"/>
        </w:rPr>
        <w:tab/>
      </w:r>
      <w:r>
        <w:rPr>
          <w:b/>
          <w:sz w:val="28"/>
          <w:szCs w:val="28"/>
        </w:rPr>
        <w:tab/>
      </w:r>
      <w:r>
        <w:rPr>
          <w:b/>
          <w:sz w:val="28"/>
          <w:szCs w:val="28"/>
        </w:rPr>
        <w:tab/>
      </w:r>
      <w:r>
        <w:rPr>
          <w:b/>
          <w:sz w:val="28"/>
          <w:szCs w:val="28"/>
        </w:rPr>
        <w:tab/>
      </w:r>
    </w:p>
    <w:sectPr w:rsidR="000377F2" w:rsidRPr="00A16587" w:rsidSect="00A908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E752E"/>
    <w:multiLevelType w:val="hybridMultilevel"/>
    <w:tmpl w:val="71FAEA78"/>
    <w:lvl w:ilvl="0" w:tplc="F1A4D4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5E438B"/>
    <w:multiLevelType w:val="hybridMultilevel"/>
    <w:tmpl w:val="20666792"/>
    <w:lvl w:ilvl="0" w:tplc="218EC49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9C7326"/>
    <w:multiLevelType w:val="hybridMultilevel"/>
    <w:tmpl w:val="73169342"/>
    <w:lvl w:ilvl="0" w:tplc="1F5211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9B6852"/>
    <w:rsid w:val="000060C0"/>
    <w:rsid w:val="000100F8"/>
    <w:rsid w:val="00016B6C"/>
    <w:rsid w:val="00022F2F"/>
    <w:rsid w:val="000377F2"/>
    <w:rsid w:val="00045A22"/>
    <w:rsid w:val="000467DD"/>
    <w:rsid w:val="00072816"/>
    <w:rsid w:val="000942BD"/>
    <w:rsid w:val="000A3474"/>
    <w:rsid w:val="000A6E71"/>
    <w:rsid w:val="000E0446"/>
    <w:rsid w:val="000F1A2E"/>
    <w:rsid w:val="001106C8"/>
    <w:rsid w:val="00127992"/>
    <w:rsid w:val="0016192D"/>
    <w:rsid w:val="00163147"/>
    <w:rsid w:val="0016567F"/>
    <w:rsid w:val="001D18EB"/>
    <w:rsid w:val="001E1347"/>
    <w:rsid w:val="002477F1"/>
    <w:rsid w:val="00265027"/>
    <w:rsid w:val="00274F02"/>
    <w:rsid w:val="00280979"/>
    <w:rsid w:val="00284579"/>
    <w:rsid w:val="002A424C"/>
    <w:rsid w:val="002A4322"/>
    <w:rsid w:val="002A6620"/>
    <w:rsid w:val="002C4835"/>
    <w:rsid w:val="002C6B3B"/>
    <w:rsid w:val="002D3FFC"/>
    <w:rsid w:val="002E034F"/>
    <w:rsid w:val="002E13AC"/>
    <w:rsid w:val="003257CE"/>
    <w:rsid w:val="003359DE"/>
    <w:rsid w:val="00353D03"/>
    <w:rsid w:val="00403500"/>
    <w:rsid w:val="00423123"/>
    <w:rsid w:val="00427C3C"/>
    <w:rsid w:val="00450748"/>
    <w:rsid w:val="0046425B"/>
    <w:rsid w:val="0047054F"/>
    <w:rsid w:val="00477107"/>
    <w:rsid w:val="00487F42"/>
    <w:rsid w:val="004B1613"/>
    <w:rsid w:val="004C461E"/>
    <w:rsid w:val="004D7327"/>
    <w:rsid w:val="004F04C1"/>
    <w:rsid w:val="00502110"/>
    <w:rsid w:val="00505704"/>
    <w:rsid w:val="00516BC4"/>
    <w:rsid w:val="00536772"/>
    <w:rsid w:val="005551C3"/>
    <w:rsid w:val="00572218"/>
    <w:rsid w:val="005B79D1"/>
    <w:rsid w:val="005C44CD"/>
    <w:rsid w:val="005C46E3"/>
    <w:rsid w:val="005E4280"/>
    <w:rsid w:val="00606945"/>
    <w:rsid w:val="00634C5E"/>
    <w:rsid w:val="00647D48"/>
    <w:rsid w:val="00650CA5"/>
    <w:rsid w:val="00651B12"/>
    <w:rsid w:val="00665112"/>
    <w:rsid w:val="00675859"/>
    <w:rsid w:val="006B3FA9"/>
    <w:rsid w:val="006C5D1D"/>
    <w:rsid w:val="006E1CEE"/>
    <w:rsid w:val="007003DB"/>
    <w:rsid w:val="007064A5"/>
    <w:rsid w:val="0071698C"/>
    <w:rsid w:val="007178A7"/>
    <w:rsid w:val="007330FA"/>
    <w:rsid w:val="00735F3F"/>
    <w:rsid w:val="00735F66"/>
    <w:rsid w:val="007530FE"/>
    <w:rsid w:val="00776050"/>
    <w:rsid w:val="007926DD"/>
    <w:rsid w:val="007B5DB7"/>
    <w:rsid w:val="00813380"/>
    <w:rsid w:val="00826029"/>
    <w:rsid w:val="008777E8"/>
    <w:rsid w:val="008866A6"/>
    <w:rsid w:val="0089068D"/>
    <w:rsid w:val="00891D20"/>
    <w:rsid w:val="008B3432"/>
    <w:rsid w:val="008C36EF"/>
    <w:rsid w:val="008E5209"/>
    <w:rsid w:val="008F18F5"/>
    <w:rsid w:val="00915EAB"/>
    <w:rsid w:val="00953F71"/>
    <w:rsid w:val="009B6852"/>
    <w:rsid w:val="009C3BAB"/>
    <w:rsid w:val="009D5FE0"/>
    <w:rsid w:val="00A03A9A"/>
    <w:rsid w:val="00A16587"/>
    <w:rsid w:val="00A16E7C"/>
    <w:rsid w:val="00A177E2"/>
    <w:rsid w:val="00A36D35"/>
    <w:rsid w:val="00A63884"/>
    <w:rsid w:val="00A709FB"/>
    <w:rsid w:val="00A9081E"/>
    <w:rsid w:val="00A93F61"/>
    <w:rsid w:val="00A97A3D"/>
    <w:rsid w:val="00AA1EC9"/>
    <w:rsid w:val="00AD2E23"/>
    <w:rsid w:val="00AD59BC"/>
    <w:rsid w:val="00AF6558"/>
    <w:rsid w:val="00AF71E6"/>
    <w:rsid w:val="00B02204"/>
    <w:rsid w:val="00B2337F"/>
    <w:rsid w:val="00B31087"/>
    <w:rsid w:val="00B42DB3"/>
    <w:rsid w:val="00B557C0"/>
    <w:rsid w:val="00B67FF4"/>
    <w:rsid w:val="00B859FF"/>
    <w:rsid w:val="00BC0836"/>
    <w:rsid w:val="00BD108D"/>
    <w:rsid w:val="00C25830"/>
    <w:rsid w:val="00C71572"/>
    <w:rsid w:val="00C93E4D"/>
    <w:rsid w:val="00CA58A8"/>
    <w:rsid w:val="00CD31CA"/>
    <w:rsid w:val="00CD4148"/>
    <w:rsid w:val="00D2370D"/>
    <w:rsid w:val="00D475A0"/>
    <w:rsid w:val="00D7186D"/>
    <w:rsid w:val="00D96F2B"/>
    <w:rsid w:val="00DA701B"/>
    <w:rsid w:val="00DD25FA"/>
    <w:rsid w:val="00DD5FFE"/>
    <w:rsid w:val="00DD7823"/>
    <w:rsid w:val="00DE2A4C"/>
    <w:rsid w:val="00DF23C5"/>
    <w:rsid w:val="00E13DB5"/>
    <w:rsid w:val="00E169D6"/>
    <w:rsid w:val="00E20E9E"/>
    <w:rsid w:val="00E2194A"/>
    <w:rsid w:val="00E2207B"/>
    <w:rsid w:val="00E265F9"/>
    <w:rsid w:val="00E37CBC"/>
    <w:rsid w:val="00E45305"/>
    <w:rsid w:val="00E479AA"/>
    <w:rsid w:val="00E47BA3"/>
    <w:rsid w:val="00E70F1F"/>
    <w:rsid w:val="00E94945"/>
    <w:rsid w:val="00EA218D"/>
    <w:rsid w:val="00EB444C"/>
    <w:rsid w:val="00ED5517"/>
    <w:rsid w:val="00EE3679"/>
    <w:rsid w:val="00F37EBC"/>
    <w:rsid w:val="00F42002"/>
    <w:rsid w:val="00F428E7"/>
    <w:rsid w:val="00F76245"/>
    <w:rsid w:val="00FC24E1"/>
    <w:rsid w:val="00FD0A67"/>
    <w:rsid w:val="00FD2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85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B6852"/>
    <w:pPr>
      <w:spacing w:before="100" w:beforeAutospacing="1" w:after="100" w:afterAutospacing="1"/>
    </w:pPr>
  </w:style>
  <w:style w:type="character" w:customStyle="1" w:styleId="FontStyle18">
    <w:name w:val="Font Style18"/>
    <w:qFormat/>
    <w:rsid w:val="009B6852"/>
    <w:rPr>
      <w:rFonts w:ascii="Times New Roman" w:hAnsi="Times New Roman" w:cs="Times New Roman" w:hint="default"/>
      <w:b/>
      <w:bCs/>
      <w:sz w:val="26"/>
      <w:szCs w:val="26"/>
    </w:rPr>
  </w:style>
  <w:style w:type="character" w:styleId="a4">
    <w:name w:val="Strong"/>
    <w:uiPriority w:val="22"/>
    <w:qFormat/>
    <w:rsid w:val="00A16E7C"/>
    <w:rPr>
      <w:b/>
      <w:bCs/>
    </w:rPr>
  </w:style>
  <w:style w:type="paragraph" w:customStyle="1" w:styleId="Style7">
    <w:name w:val="Style7"/>
    <w:basedOn w:val="a"/>
    <w:qFormat/>
    <w:rsid w:val="00A16E7C"/>
    <w:pPr>
      <w:widowControl w:val="0"/>
      <w:autoSpaceDE w:val="0"/>
      <w:autoSpaceDN w:val="0"/>
      <w:adjustRightInd w:val="0"/>
      <w:spacing w:line="319" w:lineRule="exact"/>
    </w:pPr>
    <w:rPr>
      <w:lang w:val="ru-RU" w:eastAsia="ru-RU"/>
    </w:rPr>
  </w:style>
  <w:style w:type="paragraph" w:styleId="a5">
    <w:name w:val="No Spacing"/>
    <w:uiPriority w:val="1"/>
    <w:qFormat/>
    <w:rsid w:val="001D18EB"/>
    <w:pPr>
      <w:spacing w:after="0" w:line="240" w:lineRule="auto"/>
    </w:pPr>
    <w:rPr>
      <w:rFonts w:ascii="Times New Roman" w:eastAsia="Times New Roman" w:hAnsi="Times New Roman" w:cs="Times New Roman"/>
      <w:sz w:val="20"/>
      <w:szCs w:val="20"/>
      <w:lang w:eastAsia="ru-RU"/>
    </w:rPr>
  </w:style>
  <w:style w:type="paragraph" w:styleId="a6">
    <w:name w:val="List Paragraph"/>
    <w:basedOn w:val="a"/>
    <w:uiPriority w:val="34"/>
    <w:qFormat/>
    <w:rsid w:val="0016567F"/>
    <w:pPr>
      <w:ind w:left="720"/>
      <w:contextualSpacing/>
    </w:pPr>
  </w:style>
  <w:style w:type="character" w:customStyle="1" w:styleId="bumpedfont15">
    <w:name w:val="bumpedfont15"/>
    <w:basedOn w:val="a0"/>
    <w:rsid w:val="004B1613"/>
  </w:style>
  <w:style w:type="character" w:customStyle="1" w:styleId="apple-converted-space">
    <w:name w:val="apple-converted-space"/>
    <w:basedOn w:val="a0"/>
    <w:rsid w:val="004B1613"/>
  </w:style>
  <w:style w:type="character" w:customStyle="1" w:styleId="a7">
    <w:name w:val="Основний текст_"/>
    <w:link w:val="1"/>
    <w:locked/>
    <w:rsid w:val="00E37CBC"/>
    <w:rPr>
      <w:sz w:val="17"/>
      <w:szCs w:val="17"/>
      <w:shd w:val="clear" w:color="auto" w:fill="FFFFFF"/>
    </w:rPr>
  </w:style>
  <w:style w:type="paragraph" w:customStyle="1" w:styleId="1">
    <w:name w:val="Основний текст1"/>
    <w:basedOn w:val="a"/>
    <w:link w:val="a7"/>
    <w:rsid w:val="00E37CBC"/>
    <w:pPr>
      <w:shd w:val="clear" w:color="auto" w:fill="FFFFFF"/>
      <w:spacing w:before="60" w:after="240" w:line="240" w:lineRule="atLeast"/>
    </w:pPr>
    <w:rPr>
      <w:rFonts w:asciiTheme="minorHAnsi" w:eastAsiaTheme="minorHAnsi" w:hAnsiTheme="minorHAnsi" w:cstheme="minorBidi"/>
      <w:sz w:val="17"/>
      <w:szCs w:val="17"/>
      <w:lang w:val="ru-RU" w:eastAsia="en-US"/>
    </w:rPr>
  </w:style>
  <w:style w:type="paragraph" w:customStyle="1" w:styleId="3f3f3f3f3f3f3f3f3f3f3f3f3f3f3f3f3f3f3f3f3f3f3f3f3f3f3f1">
    <w:name w:val="З3f3f3fа3f3f3fг3f3f3fо3f3f3fл3f3f3fо3f3f3fв3f3f3fо3f3f3fк3f3f3f 1"/>
    <w:basedOn w:val="a"/>
    <w:uiPriority w:val="99"/>
    <w:rsid w:val="00450748"/>
    <w:pPr>
      <w:keepNext/>
      <w:suppressAutoHyphens/>
      <w:autoSpaceDE w:val="0"/>
      <w:autoSpaceDN w:val="0"/>
      <w:adjustRightInd w:val="0"/>
      <w:spacing w:before="240" w:after="60" w:line="276" w:lineRule="auto"/>
    </w:pPr>
    <w:rPr>
      <w:rFonts w:ascii="Arial" w:hAnsi="Liberation Serif" w:cs="Arial"/>
      <w:b/>
      <w:bCs/>
      <w:color w:val="000000"/>
      <w:kern w:val="1"/>
      <w:sz w:val="32"/>
      <w:szCs w:val="32"/>
    </w:rPr>
  </w:style>
  <w:style w:type="paragraph" w:styleId="a8">
    <w:name w:val="annotation text"/>
    <w:basedOn w:val="a"/>
    <w:link w:val="a9"/>
    <w:uiPriority w:val="99"/>
    <w:unhideWhenUsed/>
    <w:rsid w:val="00450748"/>
    <w:pPr>
      <w:widowControl w:val="0"/>
    </w:pPr>
    <w:rPr>
      <w:rFonts w:ascii="Arial Unicode MS" w:eastAsia="Arial Unicode MS" w:hAnsi="Arial Unicode MS" w:cs="Arial Unicode MS"/>
      <w:color w:val="000000"/>
      <w:sz w:val="20"/>
      <w:szCs w:val="20"/>
      <w:lang w:val="ru-RU" w:eastAsia="ru-RU" w:bidi="uk-UA"/>
    </w:rPr>
  </w:style>
  <w:style w:type="character" w:customStyle="1" w:styleId="a9">
    <w:name w:val="Текст примечания Знак"/>
    <w:basedOn w:val="a0"/>
    <w:link w:val="a8"/>
    <w:uiPriority w:val="99"/>
    <w:rsid w:val="00450748"/>
    <w:rPr>
      <w:rFonts w:ascii="Arial Unicode MS" w:eastAsia="Arial Unicode MS" w:hAnsi="Arial Unicode MS" w:cs="Arial Unicode MS"/>
      <w:color w:val="000000"/>
      <w:sz w:val="20"/>
      <w:szCs w:val="20"/>
      <w:lang w:eastAsia="ru-RU" w:bidi="uk-UA"/>
    </w:rPr>
  </w:style>
  <w:style w:type="character" w:customStyle="1" w:styleId="2">
    <w:name w:val="Основной текст (2)_"/>
    <w:link w:val="20"/>
    <w:uiPriority w:val="99"/>
    <w:locked/>
    <w:rsid w:val="00AD59BC"/>
    <w:rPr>
      <w:b/>
      <w:bCs/>
      <w:spacing w:val="10"/>
      <w:shd w:val="clear" w:color="auto" w:fill="FFFFFF"/>
    </w:rPr>
  </w:style>
  <w:style w:type="paragraph" w:customStyle="1" w:styleId="20">
    <w:name w:val="Основной текст (2)"/>
    <w:basedOn w:val="a"/>
    <w:link w:val="2"/>
    <w:uiPriority w:val="99"/>
    <w:rsid w:val="00AD59BC"/>
    <w:pPr>
      <w:widowControl w:val="0"/>
      <w:shd w:val="clear" w:color="auto" w:fill="FFFFFF"/>
      <w:spacing w:after="840" w:line="298" w:lineRule="exact"/>
    </w:pPr>
    <w:rPr>
      <w:rFonts w:asciiTheme="minorHAnsi" w:eastAsiaTheme="minorHAnsi" w:hAnsiTheme="minorHAnsi" w:cstheme="minorBidi"/>
      <w:b/>
      <w:bCs/>
      <w:spacing w:val="10"/>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194319278">
      <w:bodyDiv w:val="1"/>
      <w:marLeft w:val="0"/>
      <w:marRight w:val="0"/>
      <w:marTop w:val="0"/>
      <w:marBottom w:val="0"/>
      <w:divBdr>
        <w:top w:val="none" w:sz="0" w:space="0" w:color="auto"/>
        <w:left w:val="none" w:sz="0" w:space="0" w:color="auto"/>
        <w:bottom w:val="none" w:sz="0" w:space="0" w:color="auto"/>
        <w:right w:val="none" w:sz="0" w:space="0" w:color="auto"/>
      </w:divBdr>
    </w:div>
    <w:div w:id="148985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D6F18-F181-46D2-9E73-1956B6171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1</Pages>
  <Words>372</Words>
  <Characters>2127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DMR</Company>
  <LinksUpToDate>false</LinksUpToDate>
  <CharactersWithSpaces>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2024-11-06T09:31:00Z</cp:lastPrinted>
  <dcterms:created xsi:type="dcterms:W3CDTF">2023-02-08T09:33:00Z</dcterms:created>
  <dcterms:modified xsi:type="dcterms:W3CDTF">2024-11-06T09:31:00Z</dcterms:modified>
</cp:coreProperties>
</file>