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14" w:rsidRDefault="00B2227F">
      <w:pPr>
        <w:pStyle w:val="50"/>
        <w:shd w:val="clear" w:color="auto" w:fill="auto"/>
        <w:ind w:left="6520"/>
      </w:pPr>
      <w:r>
        <w:t>Протокол № 135</w:t>
      </w:r>
    </w:p>
    <w:p w:rsidR="006A5E14" w:rsidRDefault="00B2227F">
      <w:pPr>
        <w:pStyle w:val="40"/>
        <w:shd w:val="clear" w:color="auto" w:fill="auto"/>
        <w:tabs>
          <w:tab w:val="left" w:pos="12093"/>
        </w:tabs>
        <w:spacing w:after="208" w:line="298" w:lineRule="exact"/>
        <w:ind w:left="160" w:right="640" w:firstLine="3180"/>
      </w:pPr>
      <w:r>
        <w:t xml:space="preserve">постійної комісії ради з питань регулювання земельних відносин </w:t>
      </w:r>
      <w:r>
        <w:rPr>
          <w:rStyle w:val="412pt"/>
        </w:rPr>
        <w:t>м. Дрогобич</w:t>
      </w:r>
      <w:r>
        <w:rPr>
          <w:rStyle w:val="412pt"/>
        </w:rPr>
        <w:tab/>
        <w:t>14 листопада 2019 р.</w:t>
      </w:r>
    </w:p>
    <w:p w:rsidR="006A5E14" w:rsidRDefault="00B2227F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 В.</w:t>
      </w:r>
    </w:p>
    <w:p w:rsidR="006A5E14" w:rsidRDefault="00B2227F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6A5E14" w:rsidRDefault="00B2227F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</w:t>
      </w:r>
    </w:p>
    <w:p w:rsidR="006A5E14" w:rsidRDefault="00B2227F">
      <w:pPr>
        <w:pStyle w:val="50"/>
        <w:shd w:val="clear" w:color="auto" w:fill="auto"/>
        <w:spacing w:after="64" w:line="307" w:lineRule="exact"/>
        <w:ind w:left="160" w:right="278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Р.М., Балог О.Б.,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 А., </w:t>
      </w:r>
      <w:proofErr w:type="spellStart"/>
      <w:r>
        <w:rPr>
          <w:rStyle w:val="52"/>
        </w:rPr>
        <w:t>Городиський</w:t>
      </w:r>
      <w:proofErr w:type="spellEnd"/>
      <w:r>
        <w:rPr>
          <w:rStyle w:val="52"/>
        </w:rPr>
        <w:t xml:space="preserve"> М.М., </w:t>
      </w:r>
      <w:proofErr w:type="spellStart"/>
      <w:r>
        <w:t>Відсутні</w:t>
      </w:r>
      <w:proofErr w:type="spellEnd"/>
      <w:r>
        <w:t>: =====</w:t>
      </w:r>
    </w:p>
    <w:p w:rsidR="006A5E14" w:rsidRDefault="00B2227F">
      <w:pPr>
        <w:pStyle w:val="70"/>
        <w:shd w:val="clear" w:color="auto" w:fill="auto"/>
        <w:spacing w:before="0"/>
        <w:ind w:left="160" w:right="640"/>
      </w:pPr>
      <w:r>
        <w:rPr>
          <w:rStyle w:val="71"/>
        </w:rPr>
        <w:t>Запрошені:</w:t>
      </w:r>
      <w:r>
        <w:t xml:space="preserve"> </w:t>
      </w:r>
      <w:r>
        <w:rPr>
          <w:rStyle w:val="72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72"/>
        </w:rPr>
        <w:t>Росоха</w:t>
      </w:r>
      <w:proofErr w:type="spellEnd"/>
      <w:r>
        <w:rPr>
          <w:rStyle w:val="72"/>
        </w:rPr>
        <w:t>.</w:t>
      </w:r>
    </w:p>
    <w:p w:rsidR="006A5E14" w:rsidRDefault="00B2227F">
      <w:pPr>
        <w:pStyle w:val="60"/>
        <w:shd w:val="clear" w:color="auto" w:fill="auto"/>
        <w:spacing w:before="0" w:after="242" w:line="293" w:lineRule="exact"/>
        <w:ind w:left="160" w:right="640"/>
      </w:pPr>
      <w:r>
        <w:rPr>
          <w:rStyle w:val="61"/>
        </w:rPr>
        <w:t>Присутні від громади:</w:t>
      </w:r>
      <w:r>
        <w:t xml:space="preserve"> </w:t>
      </w:r>
      <w:r>
        <w:rPr>
          <w:rStyle w:val="63"/>
        </w:rPr>
        <w:t xml:space="preserve">Борецька О. О., </w:t>
      </w:r>
      <w:proofErr w:type="spellStart"/>
      <w:r>
        <w:rPr>
          <w:rStyle w:val="63"/>
        </w:rPr>
        <w:t>Струналь</w:t>
      </w:r>
      <w:proofErr w:type="spellEnd"/>
      <w:r>
        <w:rPr>
          <w:rStyle w:val="63"/>
        </w:rPr>
        <w:t xml:space="preserve"> І. В., </w:t>
      </w:r>
      <w:proofErr w:type="spellStart"/>
      <w:r>
        <w:rPr>
          <w:rStyle w:val="63"/>
        </w:rPr>
        <w:t>Мутка</w:t>
      </w:r>
      <w:proofErr w:type="spellEnd"/>
      <w:r>
        <w:rPr>
          <w:rStyle w:val="63"/>
        </w:rPr>
        <w:t xml:space="preserve"> І. М., </w:t>
      </w:r>
      <w:proofErr w:type="spellStart"/>
      <w:r>
        <w:rPr>
          <w:rStyle w:val="63"/>
        </w:rPr>
        <w:t>Джулай</w:t>
      </w:r>
      <w:proofErr w:type="spellEnd"/>
      <w:r>
        <w:rPr>
          <w:rStyle w:val="63"/>
        </w:rPr>
        <w:t xml:space="preserve"> О. Г., </w:t>
      </w:r>
      <w:proofErr w:type="spellStart"/>
      <w:r>
        <w:rPr>
          <w:rStyle w:val="63"/>
        </w:rPr>
        <w:t>Процик</w:t>
      </w:r>
      <w:proofErr w:type="spellEnd"/>
      <w:r>
        <w:rPr>
          <w:rStyle w:val="63"/>
        </w:rPr>
        <w:t xml:space="preserve"> Ю. С., Мелех С. О., Кухар В. І., </w:t>
      </w:r>
      <w:proofErr w:type="spellStart"/>
      <w:r>
        <w:rPr>
          <w:rStyle w:val="63"/>
        </w:rPr>
        <w:t>Кіндракевич</w:t>
      </w:r>
      <w:proofErr w:type="spellEnd"/>
      <w:r>
        <w:rPr>
          <w:rStyle w:val="63"/>
        </w:rPr>
        <w:t xml:space="preserve"> О. Б., </w:t>
      </w:r>
      <w:proofErr w:type="spellStart"/>
      <w:r>
        <w:rPr>
          <w:rStyle w:val="63"/>
        </w:rPr>
        <w:t>Кирницька</w:t>
      </w:r>
      <w:proofErr w:type="spellEnd"/>
      <w:r>
        <w:rPr>
          <w:rStyle w:val="63"/>
        </w:rPr>
        <w:t xml:space="preserve"> О. В., Химин М. М.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6A5E14">
        <w:trPr>
          <w:trHeight w:val="98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20"/>
              <w:framePr w:wrap="notBeside" w:vAnchor="text" w:hAnchor="text" w:xAlign="center" w:y="1"/>
              <w:shd w:val="clear" w:color="auto" w:fill="auto"/>
              <w:ind w:right="280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  <w:jc w:val="left"/>
            </w:pPr>
            <w:r>
              <w:t>Дата</w:t>
            </w:r>
          </w:p>
          <w:p w:rsidR="006A5E14" w:rsidRDefault="00B2227F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  <w:jc w:val="left"/>
            </w:pPr>
            <w:proofErr w:type="spellStart"/>
            <w:r>
              <w:t>поступлен</w:t>
            </w:r>
            <w:proofErr w:type="spellEnd"/>
          </w:p>
          <w:p w:rsidR="006A5E14" w:rsidRDefault="00B2227F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  <w:jc w:val="left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Результати розгляду</w:t>
            </w:r>
          </w:p>
        </w:tc>
      </w:tr>
      <w:tr w:rsidR="006A5E14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5E14" w:rsidRDefault="00B2227F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6A5E14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Вінцковська</w:t>
            </w:r>
            <w:proofErr w:type="spellEnd"/>
            <w:r>
              <w:t xml:space="preserve"> Г. 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534 кв. м. на вул. Вишневій у СТ «Здоров'я»,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31.10.2019р.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Бренько</w:t>
            </w:r>
            <w:proofErr w:type="spellEnd"/>
            <w:r>
              <w:t xml:space="preserve"> Т. Б.,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01.11.2019р.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Копач Р. С.,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674 кв. м. на вул. Трускавецькій (діл. № 56),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10.10.2019р.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Воробйова О. 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561 кв. м. у </w:t>
            </w:r>
            <w:proofErr w:type="gramStart"/>
            <w:r>
              <w:t>СТ</w:t>
            </w:r>
            <w:proofErr w:type="gramEnd"/>
            <w:r>
              <w:t xml:space="preserve"> «Здоров'я»,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08.10.2019р.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Садоха</w:t>
            </w:r>
            <w:proofErr w:type="spellEnd"/>
            <w:r>
              <w:t xml:space="preserve"> А. 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1200 кв. м. на вул. В. Гора, 135.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28.10.2019р.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Сторонська О.І,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Земельну ділянку площею 242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17.10.2019р.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A5E14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вул. А. Шептицького,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Федурко П. Ф., Федурко І. Ф.,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22</w:t>
            </w:r>
            <w:proofErr w:type="gramStart"/>
            <w:r>
              <w:t xml:space="preserve"> С</w:t>
            </w:r>
            <w:proofErr w:type="gramEnd"/>
            <w:r>
              <w:t>ічня, 104,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Бараняк</w:t>
            </w:r>
            <w:proofErr w:type="spellEnd"/>
            <w:r>
              <w:t xml:space="preserve"> І. Й.,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16.10.2019р.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Комарницька</w:t>
            </w:r>
            <w:proofErr w:type="spellEnd"/>
            <w:r>
              <w:t xml:space="preserve"> Л. З.,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435 кв. м. на вул. Шептицького,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Мороз Н. М., прож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503 кв. м. на вул. Гор. Брама,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Мостюк</w:t>
            </w:r>
            <w:proofErr w:type="spellEnd"/>
            <w:r>
              <w:t xml:space="preserve"> А. В., прож. </w:t>
            </w:r>
            <w:r w:rsidR="00F1516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678 кв. м. на вул. Трускавецькій (діл. № 69),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gramStart"/>
            <w:r>
              <w:t>З</w:t>
            </w:r>
            <w:proofErr w:type="gramEnd"/>
            <w:r>
              <w:t xml:space="preserve">інкевич І. Г.,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591 кв. м. на пров. Тепличному,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Мотрич</w:t>
            </w:r>
            <w:proofErr w:type="spellEnd"/>
            <w:r>
              <w:t xml:space="preserve"> Р. С., прож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Руданського, 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Стевчак</w:t>
            </w:r>
            <w:proofErr w:type="spellEnd"/>
            <w:r>
              <w:t xml:space="preserve"> Г. 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269 кв. м. на вул. Св. Юра, 31,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Фик</w:t>
            </w:r>
            <w:proofErr w:type="spellEnd"/>
            <w:r>
              <w:t xml:space="preserve"> В. І., </w:t>
            </w:r>
            <w:proofErr w:type="spellStart"/>
            <w:r>
              <w:t>Дмитруш</w:t>
            </w:r>
            <w:proofErr w:type="spellEnd"/>
            <w:r>
              <w:t xml:space="preserve"> І. 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712 кв. м. на вул. Вітовського, 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Іванчук Т. 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Pr="00F15167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lang w:val="uk-UA"/>
              </w:rPr>
            </w:pPr>
            <w:r>
              <w:t xml:space="preserve">Хотинський В. 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(повторно від 22.08.2019 р)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proofErr w:type="gramStart"/>
            <w:r>
              <w:t>Б</w:t>
            </w:r>
            <w:proofErr w:type="gramEnd"/>
            <w:r>
              <w:t>ілавка</w:t>
            </w:r>
            <w:proofErr w:type="spellEnd"/>
            <w:r>
              <w:t xml:space="preserve"> Б. Р.,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540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>ОСББ «Оберіг-23» (</w:t>
            </w:r>
            <w:proofErr w:type="spellStart"/>
            <w:r>
              <w:t>О.Джулай</w:t>
            </w:r>
            <w:proofErr w:type="spellEnd"/>
            <w:r>
              <w:t xml:space="preserve">),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Стрийська</w:t>
            </w:r>
            <w:proofErr w:type="spellEnd"/>
            <w:r>
              <w:t>, 23.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767 кв. м. на вул. Стрийській, 23, для ОБЖБ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Карпин О. Д.,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828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Лоджук</w:t>
            </w:r>
            <w:proofErr w:type="spellEnd"/>
            <w:r>
              <w:t xml:space="preserve"> І. 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128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A5E14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вул. Коцюбинського,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Кондратюк О. А.,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980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Поневаж</w:t>
            </w:r>
            <w:proofErr w:type="spellEnd"/>
            <w:r>
              <w:t xml:space="preserve"> М. 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510 кв. м. на вул. Коцюбинського, 93,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Н. Б., прож. </w:t>
            </w:r>
            <w:r w:rsidR="00F1516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430 кв. м. на вул. Трускавецькій,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Супрун М. О.,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800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16.10.2019р.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Панчак</w:t>
            </w:r>
            <w:proofErr w:type="spellEnd"/>
            <w:r>
              <w:t xml:space="preserve"> І. Є.,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654 кв. м. на вул. Міцкевича, 8,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Лупак</w:t>
            </w:r>
            <w:proofErr w:type="spellEnd"/>
            <w:r>
              <w:t xml:space="preserve"> М. 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22 кв. м. на вул. В. Стуса, 42/12,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Бунь</w:t>
            </w:r>
            <w:proofErr w:type="spellEnd"/>
            <w:r>
              <w:t xml:space="preserve"> З. 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1091 кв. м. на вул. Б. Хмельницького,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Пузур</w:t>
            </w:r>
            <w:proofErr w:type="spellEnd"/>
            <w:r>
              <w:t xml:space="preserve"> А. Д.,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416 кв. м. на вул. Козловського, 48,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Кавяк</w:t>
            </w:r>
            <w:proofErr w:type="spellEnd"/>
            <w:r>
              <w:t xml:space="preserve"> І. Р.,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634 кв. м. на вул. Трускавецькій (діл. № 16),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Клиса</w:t>
            </w:r>
            <w:proofErr w:type="spellEnd"/>
            <w:r>
              <w:t xml:space="preserve"> М. Д.,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40 кв. м. на вул. В. Самбірській,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Коваль А. 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812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Кусайло</w:t>
            </w:r>
            <w:proofErr w:type="spellEnd"/>
            <w:r>
              <w:t xml:space="preserve"> Г. З.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482 кв.м. на вул. Шептицького,8,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На до вивчення (виїзд)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Звершховська</w:t>
            </w:r>
            <w:proofErr w:type="spellEnd"/>
            <w:r>
              <w:t xml:space="preserve"> Т. Г.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proofErr w:type="gramStart"/>
            <w:r>
              <w:t>Ага</w:t>
            </w:r>
            <w:proofErr w:type="gramEnd"/>
            <w:r>
              <w:t>єв</w:t>
            </w:r>
            <w:proofErr w:type="spellEnd"/>
            <w:r>
              <w:t xml:space="preserve"> П. О. прож. м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673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Богаченко</w:t>
            </w:r>
            <w:proofErr w:type="spellEnd"/>
            <w:r>
              <w:t xml:space="preserve"> І.І.,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Земельну ділянку площею 800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A5E14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Очич</w:t>
            </w:r>
            <w:proofErr w:type="spellEnd"/>
            <w:r>
              <w:t xml:space="preserve"> М.І., прож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1198 кв.м.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Клонцак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С., прож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Хотинський А.З., прож.,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167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КТП «</w:t>
            </w:r>
            <w:proofErr w:type="spellStart"/>
            <w:r>
              <w:t>Будматеріали</w:t>
            </w:r>
            <w:proofErr w:type="spellEnd"/>
            <w:r>
              <w:t>» (</w:t>
            </w:r>
            <w:proofErr w:type="spellStart"/>
            <w:r>
              <w:t>Порицька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5584 кв.м. на вул. Козловського, 2, для розміщення та експлуатації основних, підсобних, допоміжних будівель та споруд будівельних організацій та підприємств,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КТП «</w:t>
            </w:r>
            <w:proofErr w:type="spellStart"/>
            <w:r>
              <w:t>Будматеріали</w:t>
            </w:r>
            <w:proofErr w:type="spellEnd"/>
            <w:r>
              <w:t>» (</w:t>
            </w:r>
            <w:proofErr w:type="spellStart"/>
            <w:r>
              <w:t>Порицька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717 кв.м. на вул. </w:t>
            </w:r>
            <w:proofErr w:type="spellStart"/>
            <w:r>
              <w:t>Стрийська</w:t>
            </w:r>
            <w:proofErr w:type="spellEnd"/>
            <w:r>
              <w:t xml:space="preserve">, 34А, для </w:t>
            </w:r>
            <w:proofErr w:type="spellStart"/>
            <w:r>
              <w:t>розміщення</w:t>
            </w:r>
            <w:proofErr w:type="spellEnd"/>
            <w:r>
              <w:t xml:space="preserve"> та експлуатації основних, підсобних, допоміжних будівель та споруд будівельних організацій та підприємств,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167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КТП «</w:t>
            </w:r>
            <w:proofErr w:type="spellStart"/>
            <w:r>
              <w:t>Будматеріали</w:t>
            </w:r>
            <w:proofErr w:type="spellEnd"/>
            <w:r>
              <w:t>» (</w:t>
            </w:r>
            <w:proofErr w:type="spellStart"/>
            <w:r>
              <w:t>Порицька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1472 кв.м. на вул. </w:t>
            </w:r>
            <w:proofErr w:type="spellStart"/>
            <w:r>
              <w:t>Стрийська</w:t>
            </w:r>
            <w:proofErr w:type="spellEnd"/>
            <w:r>
              <w:t xml:space="preserve">, 258/1, для </w:t>
            </w:r>
            <w:proofErr w:type="spellStart"/>
            <w:r>
              <w:t>розміщення</w:t>
            </w:r>
            <w:proofErr w:type="spellEnd"/>
            <w:r>
              <w:t xml:space="preserve"> та експлуатації основних, підсобних, допоміжних будівель та споруд будівельних організацій та підприємств,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p w:rsidR="006A5E14" w:rsidRDefault="00B2227F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A5E14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Колеса М.Ф.,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29.03.2019 року № 1706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Фіалка</w:t>
            </w:r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27.06.2018 року № 1264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(уточнити суть зміни цільового призначення)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proofErr w:type="gramStart"/>
            <w:r>
              <w:t>П</w:t>
            </w:r>
            <w:proofErr w:type="gramEnd"/>
            <w:r>
              <w:t>ітила</w:t>
            </w:r>
            <w:proofErr w:type="spellEnd"/>
            <w:r>
              <w:t xml:space="preserve"> І.Б.,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27.06.2018 року № 1264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69" w:lineRule="exact"/>
              <w:ind w:left="120"/>
            </w:pPr>
            <w:r>
              <w:t>(уточнити суть зміни цільового призначення)</w:t>
            </w:r>
          </w:p>
        </w:tc>
      </w:tr>
      <w:tr w:rsidR="006A5E14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Матвєєв А.В.,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A5E14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міської </w:t>
            </w:r>
            <w:proofErr w:type="gramStart"/>
            <w:r>
              <w:t>ради</w:t>
            </w:r>
            <w:proofErr w:type="gramEnd"/>
            <w:r>
              <w:t xml:space="preserve"> від 27.06.2018 року № 1264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(уточнити суть зміни цільового призначення)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Іванов В.А.,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27.06.2018 року № 1264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(уточнити суть зміни цільового призначення)</w:t>
            </w:r>
          </w:p>
        </w:tc>
      </w:tr>
      <w:tr w:rsidR="006A5E14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Сарахман</w:t>
            </w:r>
            <w:proofErr w:type="spellEnd"/>
            <w:r>
              <w:t xml:space="preserve"> М.М.,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27.06.2018 року № 1264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(уточнити суть зміни цільового призначення)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Бунь</w:t>
            </w:r>
            <w:proofErr w:type="spellEnd"/>
            <w:r>
              <w:t xml:space="preserve"> В.Б.,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27.06.2018 року № 1264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(уточнити суть зміни цільового призначення)</w:t>
            </w:r>
          </w:p>
        </w:tc>
      </w:tr>
      <w:tr w:rsidR="006A5E14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Гайдук М.В.,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затвердження проекту землеустрою по зміні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1099 кв.м.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proofErr w:type="spellStart"/>
            <w:r>
              <w:t>Борецька</w:t>
            </w:r>
            <w:proofErr w:type="spellEnd"/>
            <w:r>
              <w:t xml:space="preserve"> О.О., прож.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22.10.2019 року № 1998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Фірман М.А.,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22.10.2019 року № 2002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>Владика О.В., Владика В.В., Владика</w:t>
            </w:r>
            <w:proofErr w:type="gramStart"/>
            <w:r>
              <w:t xml:space="preserve"> І.</w:t>
            </w:r>
            <w:proofErr w:type="gramEnd"/>
            <w:r>
              <w:t xml:space="preserve">О.,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16.07.2008 року № 664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proofErr w:type="gramStart"/>
            <w:r>
              <w:t>Ц</w:t>
            </w:r>
            <w:proofErr w:type="gramEnd"/>
            <w:r>
              <w:t>ісельський</w:t>
            </w:r>
            <w:proofErr w:type="spellEnd"/>
            <w:r>
              <w:t xml:space="preserve"> В.В., прож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19.09.2019 року № 1955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r>
              <w:t>Йордан О.М., прож.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15.08.2019 року № 1918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22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ТзОВ «</w:t>
            </w:r>
            <w:proofErr w:type="spellStart"/>
            <w:r>
              <w:t>Лагодич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партнери</w:t>
            </w:r>
            <w:proofErr w:type="spellEnd"/>
            <w:r>
              <w:t xml:space="preserve">» (М. </w:t>
            </w:r>
            <w:proofErr w:type="spellStart"/>
            <w:r>
              <w:t>Лагодич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Про надання дозволу на розроблення проекту землеустрою щодо відведення земельної ділянки площею 1,3287 га, на вул. М. Грушевського, для будівництва і обслуговування багатоквартирного житлового будинку з комерційними приміщеннями та приміщенням дитячого дошкільного закладу.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(відділу правового забезпечення дати висновок)</w:t>
            </w:r>
          </w:p>
        </w:tc>
      </w:tr>
      <w:tr w:rsidR="006A5E14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Ачкан</w:t>
            </w:r>
            <w:proofErr w:type="spellEnd"/>
            <w:r>
              <w:t xml:space="preserve"> М.М.,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Про розгляд попередніх звернень щодо виділення земельної ділянки,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6A5E14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ПП «БКП Осанна» (О. </w:t>
            </w:r>
            <w:proofErr w:type="spellStart"/>
            <w:r>
              <w:t>Дмитрах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Про продовження договору суборенди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A5E14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7826 кв.м. на вул. В. Великого, для будівництва та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включення в перелік земельних ділянок, що підлягають продажу на земельних торгах,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П. Орлика, цільове призначення -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Дрогобицьке міське товариство «Лемківщина» (В. Байса)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Про встановлення пам'ятного знаку вшанування депортації українців з Польщі в 1944-1946 роках на перетині вулиць Л. Українки та В. Чорновола.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(висновки відділу архітектури та містобудування, відділу правового забезпечення)</w:t>
            </w:r>
          </w:p>
        </w:tc>
      </w:tr>
      <w:tr w:rsidR="006A5E14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Музика В.С.,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затвердження проекту землеустрою по зміні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1128 кв.м. на вул. Новій,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Мешканці вул. Шептицького, буд. 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Щодо виключення з рішення сесії питання про надання дозволу Рєзник О. 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Гайдук М.В.,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Щодо розгляду звернення №0715-2419 від 24.05.2019 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17.09.2019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6A5E14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МКП </w:t>
            </w:r>
            <w:proofErr w:type="spellStart"/>
            <w:r>
              <w:t>фірма</w:t>
            </w:r>
            <w:proofErr w:type="spellEnd"/>
            <w:r>
              <w:t xml:space="preserve"> «</w:t>
            </w:r>
            <w:proofErr w:type="spellStart"/>
            <w:r>
              <w:t>ГеяНА</w:t>
            </w:r>
            <w:proofErr w:type="spellEnd"/>
            <w:r>
              <w:t>» (Мелех С. О.)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Щодо виключення з рішення сесії питання про відмову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14.11.2019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6A5E14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Процик</w:t>
            </w:r>
            <w:proofErr w:type="spellEnd"/>
            <w:r>
              <w:t xml:space="preserve"> Ю. С.,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Про затвердження проекту землеустрою по зміні цільового призначення земельної ділянки площею 0,0500 га на вул. І. Франка, 328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Грицьків Г. В., прож.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зі зміною її цільового призначення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3 - утримався</w:t>
            </w:r>
          </w:p>
        </w:tc>
      </w:tr>
    </w:tbl>
    <w:p w:rsidR="006A5E14" w:rsidRDefault="006A5E14">
      <w:pPr>
        <w:rPr>
          <w:sz w:val="2"/>
          <w:szCs w:val="2"/>
        </w:rPr>
      </w:pPr>
    </w:p>
    <w:p w:rsidR="006A5E14" w:rsidRDefault="00B2227F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6A5E14" w:rsidRDefault="00B2227F">
      <w:pPr>
        <w:pStyle w:val="90"/>
        <w:shd w:val="clear" w:color="auto" w:fill="auto"/>
        <w:spacing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6A5E14" w:rsidRDefault="00B2227F">
      <w:pPr>
        <w:pStyle w:val="22"/>
        <w:keepNext/>
        <w:keepLines/>
        <w:shd w:val="clear" w:color="auto" w:fill="auto"/>
        <w:spacing w:after="306" w:line="270" w:lineRule="exact"/>
        <w:ind w:left="840"/>
      </w:pPr>
      <w:bookmarkStart w:id="1" w:name="bookmark1"/>
      <w: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A5E14">
        <w:trPr>
          <w:trHeight w:val="60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3.1.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Най А. С., прож. </w:t>
            </w:r>
            <w:r w:rsidR="00F1516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24 кв. м. на вул. Грушевського, (біля будинку 79/2), для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26.09.2019р.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254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будівництва індивідуального гаражу.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A5E14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lastRenderedPageBreak/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Ступка О.Є.,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57 кв. м. на вул. Самбірській,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proofErr w:type="spellStart"/>
            <w:proofErr w:type="gramStart"/>
            <w:r>
              <w:t>П</w:t>
            </w:r>
            <w:proofErr w:type="gramEnd"/>
            <w:r>
              <w:t>іців</w:t>
            </w:r>
            <w:proofErr w:type="spellEnd"/>
            <w:r>
              <w:t xml:space="preserve"> Р.Є.,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1178 кв. м. на вул. Самбірській,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Калічак</w:t>
            </w:r>
            <w:proofErr w:type="spellEnd"/>
            <w:r>
              <w:t xml:space="preserve"> М.І.,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proofErr w:type="spellStart"/>
            <w:r>
              <w:t>Яхнів</w:t>
            </w:r>
            <w:proofErr w:type="spellEnd"/>
            <w:r>
              <w:t xml:space="preserve"> Б.Б.,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950 кв. м. на вул. Винниченка,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Сальо</w:t>
            </w:r>
            <w:proofErr w:type="spellEnd"/>
            <w:r>
              <w:t xml:space="preserve"> С.Л.,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271 кв. м. на вул. </w:t>
            </w:r>
            <w:proofErr w:type="spellStart"/>
            <w:r>
              <w:t>Теліги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Савка У.В.,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500 кв. м. на вул. </w:t>
            </w:r>
            <w:proofErr w:type="spellStart"/>
            <w:r>
              <w:t>Зварицькій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proofErr w:type="spellStart"/>
            <w:r>
              <w:t>Халак</w:t>
            </w:r>
            <w:proofErr w:type="spellEnd"/>
            <w:r>
              <w:t xml:space="preserve"> В.І.,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630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ОСББ «Родина-18» (М. </w:t>
            </w:r>
            <w:proofErr w:type="spellStart"/>
            <w:r>
              <w:t>Яводчак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1450 кв. м. на вул. М. Грушевського, 18, для обслуговування багатоквартирного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Знак Р.В.,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379 кв. м. на вул. Грабовського,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Кизима</w:t>
            </w:r>
            <w:proofErr w:type="spellEnd"/>
            <w:r>
              <w:t xml:space="preserve"> О.Б.,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700 кв. м. на вул. Бойківській,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Дем'яновська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О.,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700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Дроба</w:t>
            </w:r>
            <w:proofErr w:type="spellEnd"/>
            <w:r>
              <w:t xml:space="preserve"> Б. Р.,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50 кв. м. на вул. Б. Шульца,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Бучок С. 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29 кв. м. на вул. Грушевського,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20.09.2018р.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A5E14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lastRenderedPageBreak/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Харитонова С.Б., прож.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634 кв. м. на вул. Трускавецькій (діл. №19),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Мотрич</w:t>
            </w:r>
            <w:proofErr w:type="spellEnd"/>
            <w:r>
              <w:t xml:space="preserve"> І. 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Руданського,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29.10. 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Демків</w:t>
            </w:r>
            <w:proofErr w:type="spellEnd"/>
            <w:r>
              <w:t xml:space="preserve"> С.В., прож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75 кв.м. на вул. Шептицького, 7/5,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Стельмах</w:t>
            </w:r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139 кв.м. на вул. Війтівська Гора,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05.11. 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Коваль О.Ю.,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420 кв.м. на вул. Шептицького,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06.11.2019р.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Хемич</w:t>
            </w:r>
            <w:proofErr w:type="spellEnd"/>
            <w:r>
              <w:t xml:space="preserve"> В.Ф.,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Стуса,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Мольтер</w:t>
            </w:r>
            <w:proofErr w:type="spellEnd"/>
            <w:r>
              <w:t xml:space="preserve"> Г.З.,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790 кв.м.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Панасенко М. Г.,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пров. Тепличному,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Фрайт</w:t>
            </w:r>
            <w:proofErr w:type="spellEnd"/>
            <w:r>
              <w:t xml:space="preserve"> П.Р.,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990 кв.м.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ОСББ «ГАРМОНІЯ-А»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810 кв.м. на вул. І. Франка,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Летнянчин</w:t>
            </w:r>
            <w:proofErr w:type="spellEnd"/>
            <w:r>
              <w:t xml:space="preserve"> І.І.,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700 кв.м.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Гриньків О. 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700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2 - проти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Єдліцька</w:t>
            </w:r>
            <w:proofErr w:type="spellEnd"/>
            <w:r>
              <w:t xml:space="preserve"> Л.Р.,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267 кв.м. на вул. Павлика,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Мах О.І.,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400 кв.м. на вул. Грабовського,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A5E14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3.29.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Пахомов В. 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Княгині Ольги,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A5E14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індивідуального гаражу.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Метюк</w:t>
            </w:r>
            <w:proofErr w:type="spellEnd"/>
            <w:r>
              <w:t xml:space="preserve"> Я.П.,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243 кв.м. на вул. Карпатській,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A5E14">
        <w:trPr>
          <w:trHeight w:val="336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Федоронько Я.П.,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300 кв.м. на вул.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16.10.2019р.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226"/>
          <w:jc w:val="center"/>
        </w:trPr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Pr="00F15167" w:rsidRDefault="006A5E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22</w:t>
            </w:r>
            <w:proofErr w:type="gramStart"/>
            <w:r>
              <w:t xml:space="preserve"> </w:t>
            </w:r>
            <w:proofErr w:type="spellStart"/>
            <w:r>
              <w:t>С</w:t>
            </w:r>
            <w:proofErr w:type="gramEnd"/>
            <w:r>
              <w:t>ічня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111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Шувалов О.В., </w:t>
            </w:r>
            <w:proofErr w:type="spellStart"/>
            <w:r>
              <w:t>Сторонська</w:t>
            </w:r>
            <w:proofErr w:type="spellEnd"/>
            <w:r>
              <w:t xml:space="preserve"> Н. Я. </w:t>
            </w:r>
            <w:proofErr w:type="spellStart"/>
            <w:r>
              <w:t>Мацан</w:t>
            </w:r>
            <w:proofErr w:type="spellEnd"/>
            <w:r>
              <w:t xml:space="preserve"> І. Я. </w:t>
            </w:r>
            <w:proofErr w:type="spellStart"/>
            <w:r>
              <w:t>Мацан</w:t>
            </w:r>
            <w:proofErr w:type="spellEnd"/>
            <w:r>
              <w:t xml:space="preserve"> П. С. </w:t>
            </w:r>
            <w:proofErr w:type="spellStart"/>
            <w:r>
              <w:t>Коцупей</w:t>
            </w:r>
            <w:proofErr w:type="spellEnd"/>
            <w:r>
              <w:t xml:space="preserve"> І. М.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630 кв.м. на вул. Грушевського, для будівництва та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Відмовити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(рекомендувати створення ОСББ)</w:t>
            </w:r>
          </w:p>
        </w:tc>
      </w:tr>
      <w:tr w:rsidR="006A5E14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3.32.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Химин А.Р.,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 кв.м. на вул. Грушевського,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 (повторно)</w:t>
            </w:r>
          </w:p>
        </w:tc>
      </w:tr>
      <w:tr w:rsidR="006A5E14">
        <w:trPr>
          <w:trHeight w:val="22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індивідуального гаражу.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3.33.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Вовчик Л.О.,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490 кв.м. на вул. Сагайдачного,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235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3.34.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Мутка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88 кв.м. на вул. Козловського,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A5E14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індивідуального гаражу.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Мутка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606 кв.м.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Сосяк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 кв.м. на вул. </w:t>
            </w:r>
            <w:proofErr w:type="spellStart"/>
            <w:r>
              <w:t>Зварицькій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(додати висновки комунальних служб)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Км</w:t>
            </w:r>
            <w:proofErr w:type="gramEnd"/>
            <w:r>
              <w:t xml:space="preserve">іть П.Я.,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996 кв.м.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Федак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800 кв.м. на вул. </w:t>
            </w:r>
            <w:proofErr w:type="spellStart"/>
            <w:r>
              <w:t>Федьковича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Лобська</w:t>
            </w:r>
            <w:proofErr w:type="spellEnd"/>
            <w:r>
              <w:t xml:space="preserve"> Т.М.,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454 кв.м.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(повторно)</w:t>
            </w:r>
          </w:p>
        </w:tc>
      </w:tr>
      <w:tr w:rsidR="006A5E14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Поясник</w:t>
            </w:r>
            <w:proofErr w:type="spellEnd"/>
            <w:r>
              <w:t xml:space="preserve"> С.І.,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A5E14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Риб'як</w:t>
            </w:r>
            <w:proofErr w:type="spellEnd"/>
            <w:r>
              <w:t xml:space="preserve"> М.М.,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 кв.м. на вул. Стрийській,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proofErr w:type="gramStart"/>
            <w:r>
              <w:t>П</w:t>
            </w:r>
            <w:proofErr w:type="gramEnd"/>
            <w:r>
              <w:t>ідлужний</w:t>
            </w:r>
            <w:proofErr w:type="spellEnd"/>
            <w:r>
              <w:t xml:space="preserve"> Ф.П.,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606 кв.м.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(повторно)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Кардаш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Парковій,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Хоронжик</w:t>
            </w:r>
            <w:proofErr w:type="spellEnd"/>
            <w:r>
              <w:t xml:space="preserve"> В.В.,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150 кв.м. на вул. Ю. Дрогобича,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(додати схем-план)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Зимомря</w:t>
            </w:r>
            <w:proofErr w:type="spellEnd"/>
            <w:r>
              <w:t xml:space="preserve"> М.І., прож. </w:t>
            </w:r>
            <w:r w:rsidR="00F1516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Дубова І.І.,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681кв.м.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(повторно)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Табачинська</w:t>
            </w:r>
            <w:proofErr w:type="spellEnd"/>
            <w:r>
              <w:t xml:space="preserve"> О.Д.,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994 кв.м. на вул. Грабовського,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Мельник О.І.,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818 кв.м.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01.11.2019р.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Медведєва А.М.,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995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Німилович</w:t>
            </w:r>
            <w:proofErr w:type="spellEnd"/>
            <w:r>
              <w:t xml:space="preserve"> Л. 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40 кв. м. на вул. Грушевського (район старої котельні),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16.10.2019р. 15.10.2019р.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ОСББ «БАРОККО» (В.Полонський)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1447 кв.м. на вул. </w:t>
            </w:r>
            <w:proofErr w:type="spellStart"/>
            <w:r>
              <w:t>Нижанківського</w:t>
            </w:r>
            <w:proofErr w:type="spellEnd"/>
            <w:r>
              <w:t>, 5, для ОБЖБ.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Кухар В.І.,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70 кв. м. на пл. Злуки, для будівництва та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Бутрак</w:t>
            </w:r>
            <w:proofErr w:type="spellEnd"/>
            <w:r>
              <w:t xml:space="preserve"> Л.В.,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60 кв. м. на вул. Самбірській,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Кухтяк</w:t>
            </w:r>
            <w:proofErr w:type="spellEnd"/>
            <w:r>
              <w:t xml:space="preserve"> В.М.,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966 кв. м. на пров. Ільницького, для ОЖБ</w:t>
            </w:r>
            <w:proofErr w:type="gramStart"/>
            <w:r>
              <w:t>..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A5E14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Макарчук</w:t>
            </w:r>
            <w:proofErr w:type="spellEnd"/>
            <w:r>
              <w:t xml:space="preserve"> В. Ю.,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962 кв. м. на вул. Південній,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A5E14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6A5E1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Циганков</w:t>
            </w:r>
            <w:proofErr w:type="spellEnd"/>
            <w:r>
              <w:t xml:space="preserve"> А.В.,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 кв.м. на вул. Грушевського,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04.11.2019р.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 до вивчення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(додати висновки комунальних служб)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Левицький В.Б.,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674 кв. м. на вул. Трускавецькій(діл. №33)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30.05.2018р.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Капітанюк</w:t>
            </w:r>
            <w:proofErr w:type="spellEnd"/>
            <w:r>
              <w:t xml:space="preserve"> М.В.,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671 кв. м. на вул. Трускавецькій(діл. №47)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Дрогобицький Ю.Р.,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675 кв. м. на вул. Трускавецькій(діл. №46)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26.09.2018р.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Бойко Р.З.,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668 кв. м. на вул. Трускавецькій(діл. №74)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06.03.2018р.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Йосифів Я.М.,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676 кв. м. на вул. Трускавецькій(діл. №61)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Канівець</w:t>
            </w:r>
            <w:proofErr w:type="spellEnd"/>
            <w:r>
              <w:t xml:space="preserve"> А.В.,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670 кв. м. на вул. Трускавецькій(діл.№60)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26.12.2017р.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Лагуш</w:t>
            </w:r>
            <w:proofErr w:type="spellEnd"/>
            <w:r>
              <w:t xml:space="preserve"> О.М.,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651 кв. м. на вул. Трускавецькій(діл. №12)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Цюба</w:t>
            </w:r>
            <w:proofErr w:type="spellEnd"/>
            <w:r>
              <w:t xml:space="preserve"> П.П.,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622 кв. м. на вул. Трускавецькій(діл. №22)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24.04.2019р.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Кобрин</w:t>
            </w:r>
            <w:proofErr w:type="spellEnd"/>
            <w:r>
              <w:t xml:space="preserve"> А.А.,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634 кв. м. на вул. Трускавецькій(діл. №21)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Струналь</w:t>
            </w:r>
            <w:proofErr w:type="spellEnd"/>
            <w:r>
              <w:t xml:space="preserve"> Т.І.,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Земельна ділянка площею 679 кв. м. на вул. Трускавецькій(діл.№34)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10.07.2017р.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A5E14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Климчук</w:t>
            </w:r>
            <w:proofErr w:type="spellEnd"/>
            <w:r>
              <w:t xml:space="preserve"> О.О.,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673 кв. м. на </w:t>
            </w:r>
            <w:proofErr w:type="spellStart"/>
            <w:r>
              <w:t>вул</w:t>
            </w:r>
            <w:proofErr w:type="gramStart"/>
            <w:r>
              <w:t>.Т</w:t>
            </w:r>
            <w:proofErr w:type="gramEnd"/>
            <w:r>
              <w:t>рускавецькій</w:t>
            </w:r>
            <w:proofErr w:type="spellEnd"/>
            <w:r>
              <w:t>(</w:t>
            </w:r>
            <w:proofErr w:type="spellStart"/>
            <w:r>
              <w:t>діл</w:t>
            </w:r>
            <w:proofErr w:type="spellEnd"/>
            <w:r>
              <w:t>. №11) для ОЖБ, як учаснику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02.04.2019р.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6A5E14" w:rsidRDefault="00B2227F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A5E14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lastRenderedPageBreak/>
              <w:t>3.68.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Лаврик Ю.О., Лаврик О.С.,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100 кв. м. на вул. В. Гора,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08.11.2019р.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Паращак</w:t>
            </w:r>
            <w:proofErr w:type="spellEnd"/>
            <w:r>
              <w:t xml:space="preserve"> В.І.,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634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Бучковський</w:t>
            </w:r>
            <w:proofErr w:type="spellEnd"/>
            <w:r>
              <w:t xml:space="preserve"> Н.М.,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634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A5E14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Гринаш</w:t>
            </w:r>
            <w:proofErr w:type="spellEnd"/>
            <w:r>
              <w:t xml:space="preserve"> О. Р., прож.</w:t>
            </w:r>
            <w:r w:rsidR="00F15167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2700 кв. м. на вул. Рєпіна, для розміщення та експлуатації основних, підсобних і допоміжних будівель та споруд.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A5E14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Гіщак</w:t>
            </w:r>
            <w:proofErr w:type="spellEnd"/>
            <w:r>
              <w:t xml:space="preserve"> О.Г.,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998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12.11.2019р.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Копанська</w:t>
            </w:r>
            <w:proofErr w:type="spellEnd"/>
            <w:r>
              <w:t xml:space="preserve"> Г.І.,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75 кв. м. на вул. Самбірській,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A5E14" w:rsidRDefault="00B2227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проти</w:t>
            </w:r>
          </w:p>
        </w:tc>
      </w:tr>
      <w:tr w:rsidR="006A5E14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Коваль Л. В.,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A5E14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3.75.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Матківська</w:t>
            </w:r>
            <w:proofErr w:type="spellEnd"/>
            <w:r>
              <w:t xml:space="preserve"> М. М., прож. </w:t>
            </w:r>
            <w:r w:rsidR="00F1516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745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13.11.2019р.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E14" w:rsidRDefault="00B2227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A5E14" w:rsidRDefault="006A5E14">
      <w:pPr>
        <w:rPr>
          <w:sz w:val="2"/>
          <w:szCs w:val="2"/>
        </w:rPr>
        <w:sectPr w:rsidR="006A5E14">
          <w:type w:val="continuous"/>
          <w:pgSz w:w="16837" w:h="11905" w:orient="landscape"/>
          <w:pgMar w:top="928" w:right="674" w:bottom="580" w:left="866" w:header="0" w:footer="3" w:gutter="0"/>
          <w:cols w:space="720"/>
          <w:noEndnote/>
          <w:docGrid w:linePitch="360"/>
        </w:sectPr>
      </w:pPr>
    </w:p>
    <w:p w:rsidR="006A5E14" w:rsidRDefault="00B2227F">
      <w:pPr>
        <w:pStyle w:val="50"/>
        <w:framePr w:w="2029" w:h="1651" w:wrap="around" w:vAnchor="text" w:hAnchor="margin" w:x="57" w:y="-491"/>
        <w:shd w:val="clear" w:color="auto" w:fill="auto"/>
        <w:spacing w:line="826" w:lineRule="exact"/>
        <w:ind w:left="100" w:right="100"/>
      </w:pPr>
      <w:r>
        <w:t>Голова комісії Секретар комісії</w:t>
      </w:r>
    </w:p>
    <w:p w:rsidR="006A5E14" w:rsidRDefault="00B2227F">
      <w:pPr>
        <w:pStyle w:val="50"/>
        <w:framePr w:w="1755" w:h="1651" w:wrap="around" w:vAnchor="text" w:hAnchor="margin" w:x="5937" w:y="-496"/>
        <w:shd w:val="clear" w:color="auto" w:fill="auto"/>
        <w:spacing w:line="826" w:lineRule="exact"/>
        <w:ind w:left="14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С.Р./</w:t>
      </w:r>
    </w:p>
    <w:p w:rsidR="006A5E14" w:rsidRDefault="006A5E14">
      <w:pPr>
        <w:rPr>
          <w:sz w:val="2"/>
          <w:szCs w:val="2"/>
        </w:rPr>
      </w:pPr>
    </w:p>
    <w:sectPr w:rsidR="006A5E14" w:rsidSect="006A5E14">
      <w:type w:val="continuous"/>
      <w:pgSz w:w="16837" w:h="11905" w:orient="landscape"/>
      <w:pgMar w:top="946" w:right="802" w:bottom="3965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01" w:rsidRDefault="00963B01" w:rsidP="006A5E14">
      <w:r>
        <w:separator/>
      </w:r>
    </w:p>
  </w:endnote>
  <w:endnote w:type="continuationSeparator" w:id="0">
    <w:p w:rsidR="00963B01" w:rsidRDefault="00963B01" w:rsidP="006A5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01" w:rsidRDefault="00963B01"/>
  </w:footnote>
  <w:footnote w:type="continuationSeparator" w:id="0">
    <w:p w:rsidR="00963B01" w:rsidRDefault="00963B0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A5E14"/>
    <w:rsid w:val="006A5E14"/>
    <w:rsid w:val="00963B01"/>
    <w:rsid w:val="00A67CA2"/>
    <w:rsid w:val="00B2227F"/>
    <w:rsid w:val="00F15167"/>
    <w:rsid w:val="00F2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5E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5E14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6A5E14"/>
    <w:rPr>
      <w:i/>
      <w:iCs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6A5E14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6A5E14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6A5E14"/>
    <w:rPr>
      <w:b/>
      <w:bCs/>
      <w:spacing w:val="0"/>
    </w:rPr>
  </w:style>
  <w:style w:type="character" w:customStyle="1" w:styleId="52">
    <w:name w:val="Основний текст (5)"/>
    <w:basedOn w:val="5"/>
    <w:rsid w:val="006A5E14"/>
    <w:rPr>
      <w:u w:val="single"/>
    </w:rPr>
  </w:style>
  <w:style w:type="character" w:customStyle="1" w:styleId="7">
    <w:name w:val="Основний текст (7)_"/>
    <w:basedOn w:val="a0"/>
    <w:link w:val="7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;Не курсив"/>
    <w:basedOn w:val="7"/>
    <w:rsid w:val="006A5E14"/>
    <w:rPr>
      <w:b/>
      <w:bCs/>
      <w:i/>
      <w:iCs/>
      <w:spacing w:val="0"/>
    </w:rPr>
  </w:style>
  <w:style w:type="character" w:customStyle="1" w:styleId="72">
    <w:name w:val="Основний текст (7)"/>
    <w:basedOn w:val="7"/>
    <w:rsid w:val="006A5E14"/>
    <w:rPr>
      <w:u w:val="single"/>
    </w:rPr>
  </w:style>
  <w:style w:type="character" w:customStyle="1" w:styleId="63">
    <w:name w:val="Основний текст (6)"/>
    <w:basedOn w:val="6"/>
    <w:rsid w:val="006A5E14"/>
    <w:rPr>
      <w:u w:val="single"/>
    </w:rPr>
  </w:style>
  <w:style w:type="character" w:customStyle="1" w:styleId="2">
    <w:name w:val="Основний текст (2)_"/>
    <w:basedOn w:val="a0"/>
    <w:link w:val="2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6A5E14"/>
    <w:rPr>
      <w:spacing w:val="0"/>
      <w:sz w:val="28"/>
      <w:szCs w:val="28"/>
    </w:rPr>
  </w:style>
  <w:style w:type="character" w:customStyle="1" w:styleId="21">
    <w:name w:val="Заголовок №2_"/>
    <w:basedOn w:val="a0"/>
    <w:link w:val="22"/>
    <w:rsid w:val="006A5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50">
    <w:name w:val="Основний текст (5)"/>
    <w:basedOn w:val="a"/>
    <w:link w:val="5"/>
    <w:rsid w:val="006A5E14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6A5E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6A5E14"/>
    <w:pPr>
      <w:shd w:val="clear" w:color="auto" w:fill="FFFFFF"/>
      <w:spacing w:before="300" w:line="413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ий текст (7)"/>
    <w:basedOn w:val="a"/>
    <w:link w:val="7"/>
    <w:rsid w:val="006A5E14"/>
    <w:pPr>
      <w:shd w:val="clear" w:color="auto" w:fill="FFFFFF"/>
      <w:spacing w:before="60" w:line="302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ий текст (2)"/>
    <w:basedOn w:val="a"/>
    <w:link w:val="2"/>
    <w:rsid w:val="006A5E14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6A5E1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6A5E1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6A5E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6A5E1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6A5E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rsid w:val="006A5E14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3537</Words>
  <Characters>20165</Characters>
  <Application>Microsoft Office Word</Application>
  <DocSecurity>0</DocSecurity>
  <Lines>168</Lines>
  <Paragraphs>47</Paragraphs>
  <ScaleCrop>false</ScaleCrop>
  <Company>DMR</Company>
  <LinksUpToDate>false</LinksUpToDate>
  <CharactersWithSpaces>23655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2024-09-12T07:28:00Z</dcterms:created>
  <dcterms:modified xsi:type="dcterms:W3CDTF">2024-09-12T08:12:00Z</dcterms:modified>
</cp:coreProperties>
</file>