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9CB" w:rsidRDefault="00732E48">
      <w:pPr>
        <w:pStyle w:val="50"/>
        <w:shd w:val="clear" w:color="auto" w:fill="auto"/>
        <w:spacing w:after="0" w:line="250" w:lineRule="exact"/>
        <w:ind w:left="6580"/>
      </w:pPr>
      <w:r>
        <w:t>Протокол № 98</w:t>
      </w:r>
    </w:p>
    <w:p w:rsidR="00A069CB" w:rsidRDefault="00732E48">
      <w:pPr>
        <w:pStyle w:val="40"/>
        <w:shd w:val="clear" w:color="auto" w:fill="auto"/>
        <w:spacing w:line="590" w:lineRule="exact"/>
        <w:ind w:left="3520"/>
      </w:pPr>
      <w:r>
        <w:t>засідання постійної комісії ради з питань регулювання земельних відносин</w:t>
      </w:r>
    </w:p>
    <w:p w:rsidR="00A069CB" w:rsidRDefault="00732E48">
      <w:pPr>
        <w:pStyle w:val="50"/>
        <w:shd w:val="clear" w:color="auto" w:fill="auto"/>
        <w:tabs>
          <w:tab w:val="left" w:pos="12549"/>
        </w:tabs>
        <w:spacing w:after="0" w:line="590" w:lineRule="exact"/>
        <w:ind w:left="160"/>
      </w:pPr>
      <w:r>
        <w:t>м. Дрогобич</w:t>
      </w:r>
      <w:r>
        <w:tab/>
        <w:t>10 травня 2018 р.</w:t>
      </w:r>
    </w:p>
    <w:p w:rsidR="00A069CB" w:rsidRDefault="00732E48">
      <w:pPr>
        <w:pStyle w:val="60"/>
        <w:shd w:val="clear" w:color="auto" w:fill="auto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"/>
        </w:rPr>
        <w:t xml:space="preserve"> </w:t>
      </w:r>
      <w:proofErr w:type="spellStart"/>
      <w:r>
        <w:rPr>
          <w:rStyle w:val="62"/>
        </w:rPr>
        <w:t>Дзюрах</w:t>
      </w:r>
      <w:proofErr w:type="spellEnd"/>
      <w:r>
        <w:rPr>
          <w:rStyle w:val="62"/>
        </w:rPr>
        <w:t xml:space="preserve"> І.В.</w:t>
      </w:r>
    </w:p>
    <w:p w:rsidR="00A069CB" w:rsidRDefault="00732E48">
      <w:pPr>
        <w:pStyle w:val="60"/>
        <w:shd w:val="clear" w:color="auto" w:fill="auto"/>
        <w:spacing w:after="117" w:line="250" w:lineRule="exact"/>
        <w:ind w:left="160"/>
      </w:pPr>
      <w:r>
        <w:t>Заступник голови постійної комісії:</w:t>
      </w:r>
      <w:r>
        <w:rPr>
          <w:rStyle w:val="61"/>
        </w:rPr>
        <w:t xml:space="preserve"> </w:t>
      </w:r>
      <w:r>
        <w:rPr>
          <w:rStyle w:val="62"/>
        </w:rPr>
        <w:t>Вітульська М. І.</w:t>
      </w:r>
    </w:p>
    <w:p w:rsidR="00A069CB" w:rsidRDefault="00732E48">
      <w:pPr>
        <w:pStyle w:val="60"/>
        <w:shd w:val="clear" w:color="auto" w:fill="auto"/>
        <w:spacing w:after="66" w:line="250" w:lineRule="exact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"/>
        </w:rPr>
        <w:t xml:space="preserve"> </w:t>
      </w:r>
      <w:proofErr w:type="spellStart"/>
      <w:r>
        <w:rPr>
          <w:rStyle w:val="62"/>
        </w:rPr>
        <w:t>Оленич</w:t>
      </w:r>
      <w:proofErr w:type="spellEnd"/>
      <w:r>
        <w:rPr>
          <w:rStyle w:val="62"/>
        </w:rPr>
        <w:t xml:space="preserve"> С.Р.</w:t>
      </w:r>
    </w:p>
    <w:p w:rsidR="00A069CB" w:rsidRDefault="00732E48">
      <w:pPr>
        <w:pStyle w:val="50"/>
        <w:shd w:val="clear" w:color="auto" w:fill="auto"/>
        <w:spacing w:after="0" w:line="307" w:lineRule="exact"/>
        <w:ind w:left="160" w:right="720"/>
      </w:pPr>
      <w:r>
        <w:rPr>
          <w:rStyle w:val="51"/>
        </w:rPr>
        <w:t>Члени постійної комісії:</w:t>
      </w:r>
      <w:r>
        <w:t xml:space="preserve"> </w:t>
      </w:r>
      <w:r>
        <w:rPr>
          <w:rStyle w:val="52"/>
        </w:rPr>
        <w:t xml:space="preserve">Броварський Н. Я., </w:t>
      </w:r>
      <w:proofErr w:type="spellStart"/>
      <w:r>
        <w:rPr>
          <w:rStyle w:val="52"/>
        </w:rPr>
        <w:t>Муль</w:t>
      </w:r>
      <w:proofErr w:type="spellEnd"/>
      <w:r>
        <w:rPr>
          <w:rStyle w:val="52"/>
        </w:rPr>
        <w:t xml:space="preserve"> Р.М., Вітульська М.І., </w:t>
      </w:r>
      <w:proofErr w:type="spellStart"/>
      <w:r>
        <w:rPr>
          <w:rStyle w:val="52"/>
        </w:rPr>
        <w:t>Бернадович</w:t>
      </w:r>
      <w:proofErr w:type="spellEnd"/>
      <w:r>
        <w:rPr>
          <w:rStyle w:val="52"/>
        </w:rPr>
        <w:t xml:space="preserve"> В.А., Балог О.Б., Городинський М.М. </w:t>
      </w:r>
      <w:r>
        <w:t xml:space="preserve">Відсутні: </w:t>
      </w:r>
      <w:r>
        <w:rPr>
          <w:rStyle w:val="52"/>
        </w:rPr>
        <w:t>Балог О.Б., Городинський М.М.</w:t>
      </w:r>
    </w:p>
    <w:p w:rsidR="00A069CB" w:rsidRDefault="00732E48">
      <w:pPr>
        <w:pStyle w:val="60"/>
        <w:shd w:val="clear" w:color="auto" w:fill="auto"/>
        <w:spacing w:line="418" w:lineRule="exact"/>
        <w:ind w:left="160" w:right="720"/>
      </w:pPr>
      <w:r>
        <w:rPr>
          <w:rStyle w:val="61"/>
        </w:rPr>
        <w:t>Запрошені:</w:t>
      </w:r>
      <w:r>
        <w:t xml:space="preserve"> </w:t>
      </w:r>
      <w:r>
        <w:rPr>
          <w:rStyle w:val="63"/>
        </w:rPr>
        <w:t xml:space="preserve">спеціаліст відділу оренди та приватизації комунального майна і земельних ресурсів Сторонський О. І. </w:t>
      </w:r>
      <w:r>
        <w:rPr>
          <w:rStyle w:val="61"/>
        </w:rPr>
        <w:t xml:space="preserve">Присутні від громади: </w:t>
      </w:r>
      <w:r>
        <w:rPr>
          <w:rStyle w:val="62"/>
        </w:rPr>
        <w:t xml:space="preserve">Іваночко Л., </w:t>
      </w:r>
      <w:proofErr w:type="spellStart"/>
      <w:r>
        <w:rPr>
          <w:rStyle w:val="62"/>
        </w:rPr>
        <w:t>Михалко</w:t>
      </w:r>
      <w:proofErr w:type="spellEnd"/>
      <w:r>
        <w:rPr>
          <w:rStyle w:val="62"/>
        </w:rPr>
        <w:t xml:space="preserve"> Я.І., Некрасова </w:t>
      </w:r>
      <w:proofErr w:type="spellStart"/>
      <w:r>
        <w:rPr>
          <w:rStyle w:val="62"/>
        </w:rPr>
        <w:t>і.В</w:t>
      </w:r>
      <w:proofErr w:type="spellEnd"/>
      <w:r>
        <w:rPr>
          <w:rStyle w:val="62"/>
        </w:rPr>
        <w:t xml:space="preserve">., </w:t>
      </w:r>
      <w:proofErr w:type="spellStart"/>
      <w:r>
        <w:rPr>
          <w:rStyle w:val="62"/>
        </w:rPr>
        <w:t>Риштий</w:t>
      </w:r>
      <w:proofErr w:type="spellEnd"/>
      <w:r>
        <w:rPr>
          <w:rStyle w:val="62"/>
        </w:rPr>
        <w:t xml:space="preserve"> М. І.</w:t>
      </w:r>
    </w:p>
    <w:p w:rsidR="00A069CB" w:rsidRDefault="00732E48">
      <w:pPr>
        <w:pStyle w:val="70"/>
        <w:shd w:val="clear" w:color="auto" w:fill="auto"/>
        <w:spacing w:after="4"/>
        <w:ind w:left="160" w:right="720"/>
      </w:pPr>
      <w:r>
        <w:rPr>
          <w:rStyle w:val="71"/>
        </w:rPr>
        <w:t>Слухали:</w:t>
      </w:r>
      <w:r>
        <w:t xml:space="preserve"> голову комісії про порядок денний, присутніх громадян про їхні звернення, членів комісії щодо доповнення до порядку денного засідання комісії. Після обговорення прийняли порядок денний «одноголосно».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4430"/>
        <w:gridCol w:w="4536"/>
        <w:gridCol w:w="1560"/>
        <w:gridCol w:w="3696"/>
      </w:tblGrid>
      <w:tr w:rsidR="00A069CB">
        <w:trPr>
          <w:trHeight w:val="98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20"/>
              <w:framePr w:wrap="notBeside" w:vAnchor="text" w:hAnchor="text" w:xAlign="center" w:y="1"/>
              <w:shd w:val="clear" w:color="auto" w:fill="auto"/>
              <w:ind w:left="240"/>
            </w:pPr>
            <w:r>
              <w:t>№ п/п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r>
              <w:t>Дата</w:t>
            </w:r>
          </w:p>
          <w:p w:rsidR="00A069CB" w:rsidRDefault="00732E48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proofErr w:type="spellStart"/>
            <w:r>
              <w:t>поступлен</w:t>
            </w:r>
            <w:proofErr w:type="spellEnd"/>
          </w:p>
          <w:p w:rsidR="00A069CB" w:rsidRDefault="00732E48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proofErr w:type="spellStart"/>
            <w:r>
              <w:t>ня</w:t>
            </w:r>
            <w:proofErr w:type="spellEnd"/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A069CB">
        <w:trPr>
          <w:trHeight w:val="653"/>
          <w:jc w:val="center"/>
        </w:trPr>
        <w:tc>
          <w:tcPr>
            <w:tcW w:w="1505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069CB" w:rsidRDefault="00732E48">
            <w:pPr>
              <w:pStyle w:val="30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A069CB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Pr="00756D49" w:rsidRDefault="00732E48" w:rsidP="00756D4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rPr>
                <w:lang w:val="uk-UA"/>
              </w:rPr>
            </w:pPr>
            <w:proofErr w:type="spellStart"/>
            <w:r>
              <w:t>Левус</w:t>
            </w:r>
            <w:proofErr w:type="spellEnd"/>
            <w:r>
              <w:t xml:space="preserve"> Ю.Т., прож.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849 кв. м. на вул. Мічуріна, 13,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30.03.2018р.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069CB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1.2.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Pr="00756D49" w:rsidRDefault="00732E48" w:rsidP="00756D4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  <w:rPr>
                <w:lang w:val="uk-UA"/>
              </w:rPr>
            </w:pPr>
            <w:proofErr w:type="spellStart"/>
            <w:r>
              <w:t>Андрушков</w:t>
            </w:r>
            <w:proofErr w:type="spellEnd"/>
            <w:r>
              <w:t xml:space="preserve"> Ю.Р., прож.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734 кв. м. на пров. Тепличному,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02.04.2018р.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069CB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Pr="00756D49" w:rsidRDefault="00732E48" w:rsidP="00756D4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  <w:rPr>
                <w:lang w:val="uk-UA"/>
              </w:rPr>
            </w:pPr>
            <w:proofErr w:type="spellStart"/>
            <w:r>
              <w:t>Савицького</w:t>
            </w:r>
            <w:proofErr w:type="spellEnd"/>
            <w:r>
              <w:t xml:space="preserve"> Ю.Є., прож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917 кв. м. на вул. Шептицького,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20.04.2018р.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069CB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Pr="00756D49" w:rsidRDefault="00732E48" w:rsidP="00756D4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  <w:rPr>
                <w:lang w:val="uk-UA"/>
              </w:rPr>
            </w:pPr>
            <w:proofErr w:type="spellStart"/>
            <w:r>
              <w:t>Тимчук</w:t>
            </w:r>
            <w:proofErr w:type="spellEnd"/>
            <w:r>
              <w:t xml:space="preserve"> П.Д., прож</w:t>
            </w:r>
            <w:r w:rsidR="00756D49">
              <w:rPr>
                <w:lang w:val="uk-UA"/>
              </w:rPr>
              <w:t xml:space="preserve"> 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606 кв. м. на вул. Наливайка (діл. № 16),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13.04.2018р.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069CB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1.5.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proofErr w:type="spellStart"/>
            <w:r>
              <w:t>Бокало</w:t>
            </w:r>
            <w:proofErr w:type="spellEnd"/>
            <w:r>
              <w:t xml:space="preserve"> В.Я., прож.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900 кв. м. на вул. Шухевича,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06.04.2018р.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069CB">
        <w:trPr>
          <w:trHeight w:val="57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1.6.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proofErr w:type="spellStart"/>
            <w:r>
              <w:t>Данилів</w:t>
            </w:r>
            <w:proofErr w:type="spellEnd"/>
            <w:r>
              <w:t xml:space="preserve"> В.М., прож.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871 кв. м. на вул. Шептицького,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06.04.2018р.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A069CB" w:rsidRDefault="00A069C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536"/>
        <w:gridCol w:w="1560"/>
        <w:gridCol w:w="3552"/>
      </w:tblGrid>
      <w:tr w:rsidR="00A069CB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lastRenderedPageBreak/>
              <w:t>1.7.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proofErr w:type="spellStart"/>
            <w:r>
              <w:t>Гоцур</w:t>
            </w:r>
            <w:proofErr w:type="spellEnd"/>
            <w:r>
              <w:t xml:space="preserve"> В.М., прож.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892 кв. м. на вул. Шептицького,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26.04.2018р.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069C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Кобилецька</w:t>
            </w:r>
            <w:proofErr w:type="spellEnd"/>
            <w:r>
              <w:t xml:space="preserve"> Н.Г., прож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840 кв. м. на вул. Паркова, 47,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24.04.2018р.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069C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 w:rsidP="00756D4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Дацишин Р.М., прож.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899 кв. м. на вул. Стуса,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24.04.2018р.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069CB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Лешкович</w:t>
            </w:r>
            <w:proofErr w:type="spellEnd"/>
            <w:proofErr w:type="gramStart"/>
            <w:r>
              <w:t xml:space="preserve"> Є.</w:t>
            </w:r>
            <w:proofErr w:type="gramEnd"/>
            <w:r>
              <w:t xml:space="preserve">Б., прож.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701 кв. м. на вул. Станіславська та П. Орлика (діл. № 4), для ОЖБ,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24.04.2018р.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069CB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Задерецький</w:t>
            </w:r>
            <w:proofErr w:type="spellEnd"/>
            <w:r>
              <w:t xml:space="preserve"> М.С., прож.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873 кв. м. на вул. Стуса,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25.04.2018р.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069C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Іванюш</w:t>
            </w:r>
            <w:proofErr w:type="spellEnd"/>
            <w:r>
              <w:t xml:space="preserve"> Г.П., прож.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618 кв. м. на пров. Тепличному,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27.04.2018р.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069C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Милян</w:t>
            </w:r>
            <w:proofErr w:type="spellEnd"/>
            <w:r>
              <w:t xml:space="preserve"> Ю.М., </w:t>
            </w:r>
            <w:proofErr w:type="spellStart"/>
            <w:r>
              <w:t>Милян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прож.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618 кв. м. на пров. Пластунів, 55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24.04.2018р.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069CB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Цицик</w:t>
            </w:r>
            <w:proofErr w:type="spellEnd"/>
            <w:r>
              <w:t xml:space="preserve"> О.Г., прож.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1200 кв. м. на вул. Стрийській,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30.04.2018р.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A069CB" w:rsidRDefault="00732E48">
            <w:pPr>
              <w:pStyle w:val="7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00"/>
            </w:pPr>
            <w:r>
              <w:t>1 - проти</w:t>
            </w:r>
          </w:p>
        </w:tc>
      </w:tr>
      <w:tr w:rsidR="00A069CB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Церква Християн Віри Євангельської (Я. </w:t>
            </w:r>
            <w:proofErr w:type="spellStart"/>
            <w:r>
              <w:t>Підганяк</w:t>
            </w:r>
            <w:proofErr w:type="spellEnd"/>
            <w: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544 кв. м. на вул. Стрийській, 431, для обслуговування нежитлової будівлі.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04.04.2018р.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069C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Фрайт</w:t>
            </w:r>
            <w:proofErr w:type="spellEnd"/>
            <w:r>
              <w:t xml:space="preserve"> Р.В., прож.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892 кв. м. на вул. Шептицького,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06.04.2018р.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069CB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proofErr w:type="spellStart"/>
            <w:r>
              <w:t>Голубінка</w:t>
            </w:r>
            <w:proofErr w:type="spellEnd"/>
            <w:r>
              <w:t xml:space="preserve"> С.Р., прож.</w:t>
            </w:r>
            <w:r w:rsidR="00756D49">
              <w:rPr>
                <w:lang w:val="uk-UA"/>
              </w:rPr>
              <w:t>***</w:t>
            </w:r>
          </w:p>
          <w:p w:rsidR="00A069CB" w:rsidRDefault="00A069CB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819 кв. м. на вул. Станіславська та П. Орлика (діл. № 1), для ОЖБ,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02.05.2018р.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069CB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Ляхович</w:t>
            </w:r>
            <w:proofErr w:type="spellEnd"/>
            <w:r>
              <w:t xml:space="preserve"> О.М., прож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600 кв. м. на вул. Грабовського,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12.04.2018р.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A069CB" w:rsidRDefault="00732E48">
            <w:pPr>
              <w:pStyle w:val="7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00"/>
            </w:pPr>
            <w:r>
              <w:t>додати погодження</w:t>
            </w:r>
          </w:p>
        </w:tc>
      </w:tr>
      <w:tr w:rsidR="00A069C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Ткаченко О.І., прож.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618 кв. м. на пров. Тепличному,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13.04.2018р.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069C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Мицавка</w:t>
            </w:r>
            <w:proofErr w:type="spellEnd"/>
            <w:r>
              <w:t xml:space="preserve"> Т.М., прож.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1000 кв. м. на вул. Г. Брама, 116,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11.04.2018р.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069CB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Бушта</w:t>
            </w:r>
            <w:proofErr w:type="spellEnd"/>
            <w:r>
              <w:t xml:space="preserve"> В.Я., </w:t>
            </w:r>
            <w:proofErr w:type="spellStart"/>
            <w:r>
              <w:t>Воловач</w:t>
            </w:r>
            <w:proofErr w:type="spellEnd"/>
            <w:r>
              <w:t xml:space="preserve"> Я.О., прож.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636 кв. м. на вул. Д. Нечая, 37,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23.04.2018р.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A069CB" w:rsidRDefault="00A069C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0"/>
        <w:gridCol w:w="4411"/>
        <w:gridCol w:w="4536"/>
        <w:gridCol w:w="1560"/>
        <w:gridCol w:w="3552"/>
      </w:tblGrid>
      <w:tr w:rsidR="00A069CB">
        <w:trPr>
          <w:trHeight w:val="57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lastRenderedPageBreak/>
              <w:t>1.22.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proofErr w:type="spellStart"/>
            <w:r>
              <w:t>Модрицька</w:t>
            </w:r>
            <w:proofErr w:type="spellEnd"/>
            <w:r>
              <w:t xml:space="preserve"> Г.І., прож.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площею 997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25.04.2018р.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069CB">
        <w:trPr>
          <w:trHeight w:val="56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1.23.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00"/>
            </w:pPr>
            <w:proofErr w:type="spellStart"/>
            <w:r>
              <w:t>Меленчук</w:t>
            </w:r>
            <w:proofErr w:type="spellEnd"/>
            <w:r>
              <w:t xml:space="preserve"> О.І., прож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Самбірській,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20.04.2018р.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069CB">
        <w:trPr>
          <w:trHeight w:val="56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1.24.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proofErr w:type="spellStart"/>
            <w:r>
              <w:t>Жовні</w:t>
            </w:r>
            <w:proofErr w:type="gramStart"/>
            <w:r>
              <w:t>р</w:t>
            </w:r>
            <w:proofErr w:type="gramEnd"/>
            <w:r>
              <w:t>ів</w:t>
            </w:r>
            <w:proofErr w:type="spellEnd"/>
            <w:r>
              <w:t xml:space="preserve"> Г.І., прож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874 кв. м. на вул. Шептицького,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04.05.2018р.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069CB">
        <w:trPr>
          <w:trHeight w:val="56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1.25.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gramStart"/>
            <w:r>
              <w:t>П</w:t>
            </w:r>
            <w:proofErr w:type="gramEnd"/>
            <w:r>
              <w:t xml:space="preserve">іц Ю.Р., прож.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1000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03.05.2018р.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A069CB" w:rsidRDefault="00732E48">
            <w:pPr>
              <w:pStyle w:val="7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00"/>
            </w:pPr>
            <w:r>
              <w:t>1 - утримався</w:t>
            </w:r>
          </w:p>
        </w:tc>
      </w:tr>
      <w:tr w:rsidR="00A069CB">
        <w:trPr>
          <w:trHeight w:val="8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1.26.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00"/>
            </w:pPr>
            <w:r>
              <w:t xml:space="preserve">Кулиняк С.П., прож.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959 кв. м. на вул. Самбірській,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04.05.2018р.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069CB">
        <w:trPr>
          <w:trHeight w:val="56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1.27.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proofErr w:type="spellStart"/>
            <w:r>
              <w:t>Копиляк</w:t>
            </w:r>
            <w:proofErr w:type="spellEnd"/>
            <w:r>
              <w:t xml:space="preserve"> Р.М., прож.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1000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03.05.2018р.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A069CB" w:rsidRDefault="00732E48">
            <w:pPr>
              <w:pStyle w:val="7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00"/>
            </w:pPr>
            <w:r>
              <w:t>1 - утримався</w:t>
            </w:r>
          </w:p>
        </w:tc>
      </w:tr>
      <w:tr w:rsidR="00A069CB">
        <w:trPr>
          <w:trHeight w:val="56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1.28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Горянський А.В., прож.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618 кв. м. на пров. Тепличний,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04.05.2018р.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069CB">
        <w:trPr>
          <w:trHeight w:val="56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1.29.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Басистий</w:t>
            </w:r>
            <w:proofErr w:type="spellEnd"/>
            <w:r>
              <w:t xml:space="preserve"> М.Т., прож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895 кв. м. на вул. Стуса,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10.05.2018р.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до вивчення</w:t>
            </w:r>
          </w:p>
          <w:p w:rsidR="00A069CB" w:rsidRDefault="00732E48">
            <w:pPr>
              <w:pStyle w:val="7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00"/>
            </w:pPr>
            <w:r>
              <w:t>(відсутній кадастровий номер)</w:t>
            </w:r>
          </w:p>
        </w:tc>
      </w:tr>
      <w:tr w:rsidR="00A069CB">
        <w:trPr>
          <w:trHeight w:val="8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1.30.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proofErr w:type="spellStart"/>
            <w:r>
              <w:t>Риштий</w:t>
            </w:r>
            <w:proofErr w:type="spellEnd"/>
            <w:r>
              <w:t xml:space="preserve"> М. І., прож.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1 196 кв. м. на вул. Фабрична,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14.02.2018 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069CB">
        <w:trPr>
          <w:trHeight w:val="658"/>
          <w:jc w:val="center"/>
        </w:trPr>
        <w:tc>
          <w:tcPr>
            <w:tcW w:w="149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069CB" w:rsidRDefault="00732E4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980"/>
              <w:jc w:val="left"/>
            </w:pPr>
            <w:r>
              <w:t>2. Різне</w:t>
            </w:r>
          </w:p>
        </w:tc>
      </w:tr>
      <w:tr w:rsidR="00A069CB">
        <w:trPr>
          <w:trHeight w:val="138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00"/>
            </w:pPr>
            <w:r>
              <w:t>Некрасова</w:t>
            </w:r>
            <w:proofErr w:type="gramStart"/>
            <w:r>
              <w:t xml:space="preserve"> І.</w:t>
            </w:r>
            <w:proofErr w:type="gramEnd"/>
            <w:r>
              <w:t xml:space="preserve">В., прож.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65 кв.м., на вул. Грушевського, 59/5, для обслуговування нежитлового приміщення.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16.02.2018р.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069CB">
        <w:trPr>
          <w:trHeight w:val="8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proofErr w:type="spellStart"/>
            <w:r>
              <w:t>Ляхович</w:t>
            </w:r>
            <w:proofErr w:type="spellEnd"/>
            <w:r>
              <w:t xml:space="preserve"> О.М., прож.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припинення права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на вул. Грабовського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12.04.2018р.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069CB">
        <w:trPr>
          <w:trHeight w:val="111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2.3.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proofErr w:type="spellStart"/>
            <w:r>
              <w:t>Калямон</w:t>
            </w:r>
            <w:proofErr w:type="spellEnd"/>
            <w:r>
              <w:t xml:space="preserve"> Р.М., прож.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225 кв.м., на вул. Фабричній, для обслуговування нежитлового приміщення.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13.04.2018р.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до вивчення</w:t>
            </w:r>
          </w:p>
          <w:p w:rsidR="00A069CB" w:rsidRDefault="00732E48">
            <w:pPr>
              <w:pStyle w:val="7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00"/>
            </w:pPr>
            <w:r>
              <w:t>додати договір оренди</w:t>
            </w:r>
          </w:p>
        </w:tc>
      </w:tr>
      <w:tr w:rsidR="00A069CB">
        <w:trPr>
          <w:trHeight w:val="29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2.4.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ТзОВ «</w:t>
            </w:r>
            <w:proofErr w:type="spellStart"/>
            <w:r>
              <w:t>Крок-Техбуд</w:t>
            </w:r>
            <w:proofErr w:type="spellEnd"/>
            <w:r>
              <w:t>» (В. Драний)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Про надання дозволу на поділ земельної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24.01.2018р.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</w:tbl>
    <w:p w:rsidR="00A069CB" w:rsidRDefault="00A069C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83"/>
        <w:gridCol w:w="4368"/>
        <w:gridCol w:w="4536"/>
        <w:gridCol w:w="1560"/>
        <w:gridCol w:w="3552"/>
      </w:tblGrid>
      <w:tr w:rsidR="00A069CB">
        <w:trPr>
          <w:trHeight w:val="84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A069C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A069C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2289 кв.м. на вул. Рєпіна, 18, для обслуговування нежитлової будівлі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A069C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A069C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69CB">
        <w:trPr>
          <w:trHeight w:val="84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2.5.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Іванішин</w:t>
            </w:r>
            <w:proofErr w:type="spellEnd"/>
            <w:r>
              <w:t xml:space="preserve"> Г.П., прож.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продовження терміну дії </w:t>
            </w:r>
            <w:proofErr w:type="gramStart"/>
            <w:r>
              <w:t>р</w:t>
            </w:r>
            <w:proofErr w:type="gramEnd"/>
            <w:r>
              <w:t>ішення ДМР від 28.11.2013 року № 1164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23.02.2018р.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Рішення не прийнято</w:t>
            </w:r>
          </w:p>
          <w:p w:rsidR="00A069CB" w:rsidRDefault="00732E48">
            <w:pPr>
              <w:pStyle w:val="7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/>
            </w:pPr>
            <w:r>
              <w:t>3 - за; 2 - утримались; 1 - не голосував</w:t>
            </w:r>
          </w:p>
        </w:tc>
      </w:tr>
      <w:tr w:rsidR="00A069CB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2.6.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Моску</w:t>
            </w:r>
            <w:proofErr w:type="spellEnd"/>
            <w:r>
              <w:t xml:space="preserve"> С.В., прож.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Включення в перелік земельних ділянок, що </w:t>
            </w:r>
            <w:proofErr w:type="gramStart"/>
            <w:r>
              <w:t>п</w:t>
            </w:r>
            <w:proofErr w:type="gramEnd"/>
            <w:r>
              <w:t xml:space="preserve">ідлягають продажу на земельних торгах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 кв.м. на вул. Шептицького.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02.05.2018р.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A069CB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2.7.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Голубінка Б.Р., прож.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припинення </w:t>
            </w:r>
            <w:proofErr w:type="gramStart"/>
            <w:r>
              <w:t>договору</w:t>
            </w:r>
            <w:proofErr w:type="gramEnd"/>
            <w:r>
              <w:t xml:space="preserve"> про встановлення особистого строкового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 кв.м. на вул. Наливайка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22.02.2018р.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069CB">
        <w:trPr>
          <w:trHeight w:val="85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2.8.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Голубінка Б.Р., прож.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180 кв. м. на вул. Самбірська, 94/1, для обслуговування нежитлової будівлі.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22.02.2018р.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A069CB" w:rsidRDefault="00A069CB">
      <w:pPr>
        <w:rPr>
          <w:sz w:val="2"/>
          <w:szCs w:val="2"/>
        </w:rPr>
      </w:pPr>
    </w:p>
    <w:p w:rsidR="00A069CB" w:rsidRDefault="00732E48">
      <w:pPr>
        <w:keepNext/>
        <w:framePr w:dropCap="drop" w:lines="1" w:hSpace="5" w:vSpace="5" w:wrap="auto" w:vAnchor="text" w:hAnchor="text"/>
        <w:spacing w:before="184" w:line="182" w:lineRule="exact"/>
        <w:ind w:left="680"/>
      </w:pPr>
      <w:r>
        <w:rPr>
          <w:rStyle w:val="914pt"/>
          <w:rFonts w:eastAsia="Arial Unicode MS"/>
          <w:position w:val="-4"/>
        </w:rPr>
        <w:t>3</w:t>
      </w:r>
    </w:p>
    <w:p w:rsidR="00A069CB" w:rsidRDefault="00732E48">
      <w:pPr>
        <w:pStyle w:val="90"/>
        <w:shd w:val="clear" w:color="auto" w:fill="auto"/>
        <w:spacing w:before="184" w:line="280" w:lineRule="exact"/>
        <w:ind w:left="680"/>
      </w:pPr>
      <w:r>
        <w:t xml:space="preserve"> 1 </w:t>
      </w:r>
      <w:proofErr w:type="spellStart"/>
      <w:r>
        <w:t>1</w:t>
      </w:r>
      <w:proofErr w:type="spellEnd"/>
      <w:r>
        <w:t xml:space="preserve"> • </w:t>
      </w:r>
      <w:proofErr w:type="spellStart"/>
      <w:r>
        <w:t>•</w:t>
      </w:r>
      <w:proofErr w:type="spellEnd"/>
      <w:r>
        <w:t xml:space="preserve"> </w:t>
      </w:r>
      <w:proofErr w:type="spellStart"/>
      <w:r>
        <w:t>•</w:t>
      </w:r>
      <w:proofErr w:type="spellEnd"/>
      <w:r>
        <w:t xml:space="preserve"> •• ••• • </w:t>
      </w:r>
      <w:proofErr w:type="spellStart"/>
      <w:r>
        <w:t>•</w:t>
      </w:r>
      <w:proofErr w:type="spellEnd"/>
    </w:p>
    <w:p w:rsidR="00A069CB" w:rsidRDefault="00732E48">
      <w:pPr>
        <w:pStyle w:val="10"/>
        <w:keepNext/>
        <w:keepLines/>
        <w:shd w:val="clear" w:color="auto" w:fill="auto"/>
        <w:spacing w:line="270" w:lineRule="exact"/>
        <w:ind w:left="820"/>
      </w:pPr>
      <w:bookmarkStart w:id="0" w:name="bookmark0"/>
      <w:r>
        <w:rPr>
          <w:rStyle w:val="11"/>
        </w:rPr>
        <w:lastRenderedPageBreak/>
        <w:t>. Про надання згоди на виготовлення проектів відведення та технічної документації на земельні ділянки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541"/>
        <w:gridCol w:w="1594"/>
        <w:gridCol w:w="3696"/>
      </w:tblGrid>
      <w:tr w:rsidR="00A069CB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Нечипі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О.Д., прож.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970 кв. м. на вул. П. Орлика, для ОЖБ.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08.05.2018р.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Відмовити</w:t>
            </w:r>
          </w:p>
          <w:p w:rsidR="00A069CB" w:rsidRDefault="00732E48">
            <w:pPr>
              <w:pStyle w:val="70"/>
              <w:framePr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r>
              <w:t>(земельна ділянка для учасників АТО)</w:t>
            </w:r>
          </w:p>
        </w:tc>
      </w:tr>
      <w:tr w:rsidR="00A069C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Панів Л.І., прож.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633 кв. м. на пров. Тепличний, для ОЖБ.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03.04.2018р.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A069CB" w:rsidRDefault="00732E48">
            <w:pPr>
              <w:pStyle w:val="7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20"/>
            </w:pPr>
            <w:r>
              <w:t>(відсутній схем-план)</w:t>
            </w:r>
          </w:p>
        </w:tc>
      </w:tr>
      <w:tr w:rsidR="00A069C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jc w:val="both"/>
            </w:pPr>
            <w:r>
              <w:t xml:space="preserve">Федорович </w:t>
            </w:r>
            <w:proofErr w:type="spellStart"/>
            <w:r>
              <w:t>А.В.,прож</w:t>
            </w:r>
            <w:proofErr w:type="spellEnd"/>
            <w:r>
              <w:t>.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625 кв. м. на пров. Тепличний, для ОЖБ.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03.04.2018р.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A069CB" w:rsidRDefault="00732E48">
            <w:pPr>
              <w:pStyle w:val="7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20"/>
            </w:pPr>
            <w:r>
              <w:t>(відсутній схем-план)</w:t>
            </w:r>
          </w:p>
        </w:tc>
      </w:tr>
      <w:tr w:rsidR="00A069CB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56D4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Гілевич</w:t>
            </w:r>
            <w:proofErr w:type="spellEnd"/>
            <w:r>
              <w:t xml:space="preserve"> Д.Ю., прож. </w:t>
            </w:r>
            <w:r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871 кв. м. на вул. І. Франка, 146, для ОЖБ.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23.04.2018р.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A069C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Гаргай</w:t>
            </w:r>
            <w:proofErr w:type="spellEnd"/>
            <w:r>
              <w:t xml:space="preserve"> А.М., прож.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250 кв. м. на вул. В. Гора, 100, для ОЖБ.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A069C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Пунейко</w:t>
            </w:r>
            <w:proofErr w:type="spellEnd"/>
            <w:r>
              <w:t xml:space="preserve"> М.С.,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пров. Ільницького, для ОЖБ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21.12.2017р.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A069C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Мисишин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прож.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670 кв. м. на вул. Пластунів, 7, для ОЖБ.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A069CB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56D4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Євчак</w:t>
            </w:r>
            <w:proofErr w:type="spellEnd"/>
            <w:r>
              <w:t xml:space="preserve"> И.С., прож. </w:t>
            </w:r>
            <w:r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98 кв. м. на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A069CB" w:rsidRDefault="00A069C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541"/>
        <w:gridCol w:w="1594"/>
        <w:gridCol w:w="3696"/>
      </w:tblGrid>
      <w:tr w:rsidR="00A069CB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A069C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A069C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вул. Довбуша, 24, для ОЖБ.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A069C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A069C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69CB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Магур</w:t>
            </w:r>
            <w:proofErr w:type="spellEnd"/>
            <w:r>
              <w:t xml:space="preserve"> Т. Я.,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483 кв. м. на вул. У. Кравченко, для ведення садівництва.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16.11.2017р.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A069CB" w:rsidRDefault="00732E48">
            <w:pPr>
              <w:pStyle w:val="7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20"/>
            </w:pPr>
            <w:r>
              <w:t>(виїзд)</w:t>
            </w:r>
          </w:p>
        </w:tc>
      </w:tr>
      <w:tr w:rsidR="00A069C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Горнакевич</w:t>
            </w:r>
            <w:proofErr w:type="spellEnd"/>
            <w:r>
              <w:t xml:space="preserve"> Ю.Я.,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Зарічній, 43, для ОЖБ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08.02.2018р.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A069C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Охримович</w:t>
            </w:r>
            <w:proofErr w:type="spellEnd"/>
            <w:r>
              <w:t xml:space="preserve"> М.М., </w:t>
            </w:r>
            <w:proofErr w:type="spellStart"/>
            <w:r>
              <w:t>Навицька</w:t>
            </w:r>
            <w:proofErr w:type="spellEnd"/>
            <w:r>
              <w:t xml:space="preserve"> Н.М.,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400 кв. м. на вул. </w:t>
            </w:r>
            <w:proofErr w:type="spellStart"/>
            <w:r>
              <w:t>Завіжна</w:t>
            </w:r>
            <w:proofErr w:type="spellEnd"/>
            <w:r>
              <w:t>, 49/2, для ОЖБ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22.01.2018р.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A069CB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ОСББ «Галіція» (З. Яким)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3089 кв. м. вул. Фабричній 61/13, для обслуговування багатоквартирного будинку.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21.03.2018р.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A069C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Флюнт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В.,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Нагірній, для ОЖБ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06.07.2017р.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A069CB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Михалко Н.Я., </w:t>
            </w:r>
            <w:r w:rsidR="00756D49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пров. Ільницького, для ОЖБ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05.12.2017р.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CB" w:rsidRDefault="00732E48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На до вивчення</w:t>
            </w:r>
          </w:p>
          <w:p w:rsidR="00A069CB" w:rsidRDefault="00732E48">
            <w:pPr>
              <w:pStyle w:val="70"/>
              <w:framePr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r>
              <w:t>(додати схем-план земельної ділянки)</w:t>
            </w:r>
          </w:p>
        </w:tc>
      </w:tr>
    </w:tbl>
    <w:p w:rsidR="00A069CB" w:rsidRDefault="00732E48">
      <w:pPr>
        <w:pStyle w:val="a7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t>Кожен листок підписаний головою та секретарем комісії.</w:t>
      </w:r>
    </w:p>
    <w:p w:rsidR="00A069CB" w:rsidRDefault="00A069CB">
      <w:pPr>
        <w:rPr>
          <w:sz w:val="2"/>
          <w:szCs w:val="2"/>
        </w:rPr>
      </w:pPr>
    </w:p>
    <w:p w:rsidR="00A069CB" w:rsidRDefault="00732E48">
      <w:pPr>
        <w:pStyle w:val="50"/>
        <w:shd w:val="clear" w:color="auto" w:fill="auto"/>
        <w:tabs>
          <w:tab w:val="left" w:pos="2670"/>
          <w:tab w:val="left" w:leader="underscore" w:pos="6160"/>
        </w:tabs>
        <w:spacing w:before="208" w:after="518" w:line="250" w:lineRule="exact"/>
        <w:ind w:left="160"/>
      </w:pPr>
      <w:r>
        <w:t xml:space="preserve">Голова </w:t>
      </w:r>
      <w:proofErr w:type="spellStart"/>
      <w:r>
        <w:t>комісії</w:t>
      </w:r>
      <w:proofErr w:type="spellEnd"/>
      <w:r>
        <w:tab/>
      </w:r>
      <w:r>
        <w:tab/>
        <w:t xml:space="preserve"> /</w:t>
      </w:r>
      <w:proofErr w:type="spellStart"/>
      <w:r>
        <w:t>Дзюрах</w:t>
      </w:r>
      <w:proofErr w:type="spellEnd"/>
      <w:r>
        <w:t xml:space="preserve"> І. В./</w:t>
      </w:r>
    </w:p>
    <w:p w:rsidR="00A069CB" w:rsidRDefault="00732E48">
      <w:pPr>
        <w:pStyle w:val="50"/>
        <w:shd w:val="clear" w:color="auto" w:fill="auto"/>
        <w:tabs>
          <w:tab w:val="left" w:leader="underscore" w:pos="6107"/>
        </w:tabs>
        <w:spacing w:after="0" w:line="250" w:lineRule="exact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r>
        <w:tab/>
        <w:t xml:space="preserve"> /</w:t>
      </w:r>
      <w:proofErr w:type="spellStart"/>
      <w:r>
        <w:t>Оленич</w:t>
      </w:r>
      <w:proofErr w:type="spellEnd"/>
      <w:r>
        <w:t xml:space="preserve"> С. Р./</w:t>
      </w:r>
    </w:p>
    <w:sectPr w:rsidR="00A069CB" w:rsidSect="00A069CB">
      <w:type w:val="continuous"/>
      <w:pgSz w:w="16837" w:h="11905" w:orient="landscape"/>
      <w:pgMar w:top="946" w:right="696" w:bottom="1052" w:left="85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66A" w:rsidRDefault="0018466A" w:rsidP="00A069CB">
      <w:r>
        <w:separator/>
      </w:r>
    </w:p>
  </w:endnote>
  <w:endnote w:type="continuationSeparator" w:id="0">
    <w:p w:rsidR="0018466A" w:rsidRDefault="0018466A" w:rsidP="00A069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66A" w:rsidRDefault="0018466A"/>
  </w:footnote>
  <w:footnote w:type="continuationSeparator" w:id="0">
    <w:p w:rsidR="0018466A" w:rsidRDefault="0018466A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069CB"/>
    <w:rsid w:val="0018466A"/>
    <w:rsid w:val="00732E48"/>
    <w:rsid w:val="00756D49"/>
    <w:rsid w:val="007C6EE6"/>
    <w:rsid w:val="00A069CB"/>
    <w:rsid w:val="00BA1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69C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69CB"/>
    <w:rPr>
      <w:color w:val="0066CC"/>
      <w:u w:val="single"/>
    </w:rPr>
  </w:style>
  <w:style w:type="character" w:customStyle="1" w:styleId="5">
    <w:name w:val="Основний текст (5)_"/>
    <w:basedOn w:val="a0"/>
    <w:link w:val="50"/>
    <w:rsid w:val="00A069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4">
    <w:name w:val="Основний текст (4)_"/>
    <w:basedOn w:val="a0"/>
    <w:link w:val="40"/>
    <w:rsid w:val="00A069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">
    <w:name w:val="Основний текст (6)_"/>
    <w:basedOn w:val="a0"/>
    <w:link w:val="60"/>
    <w:rsid w:val="00A069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61">
    <w:name w:val="Основний текст (6) + Напівжирний"/>
    <w:basedOn w:val="6"/>
    <w:rsid w:val="00A069CB"/>
    <w:rPr>
      <w:b/>
      <w:bCs/>
      <w:spacing w:val="0"/>
    </w:rPr>
  </w:style>
  <w:style w:type="character" w:customStyle="1" w:styleId="62">
    <w:name w:val="Основний текст (6) + Напівжирний"/>
    <w:basedOn w:val="6"/>
    <w:rsid w:val="00A069CB"/>
    <w:rPr>
      <w:b/>
      <w:bCs/>
      <w:spacing w:val="0"/>
      <w:u w:val="single"/>
    </w:rPr>
  </w:style>
  <w:style w:type="character" w:customStyle="1" w:styleId="51">
    <w:name w:val="Основний текст (5) + Не напівжирний"/>
    <w:basedOn w:val="5"/>
    <w:rsid w:val="00A069CB"/>
    <w:rPr>
      <w:b/>
      <w:bCs/>
      <w:spacing w:val="0"/>
    </w:rPr>
  </w:style>
  <w:style w:type="character" w:customStyle="1" w:styleId="52">
    <w:name w:val="Основний текст (5)"/>
    <w:basedOn w:val="5"/>
    <w:rsid w:val="00A069CB"/>
    <w:rPr>
      <w:u w:val="single"/>
    </w:rPr>
  </w:style>
  <w:style w:type="character" w:customStyle="1" w:styleId="63">
    <w:name w:val="Основний текст (6)"/>
    <w:basedOn w:val="6"/>
    <w:rsid w:val="00A069CB"/>
    <w:rPr>
      <w:u w:val="single"/>
    </w:rPr>
  </w:style>
  <w:style w:type="character" w:customStyle="1" w:styleId="7">
    <w:name w:val="Основний текст (7)_"/>
    <w:basedOn w:val="a0"/>
    <w:link w:val="70"/>
    <w:rsid w:val="00A069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1">
    <w:name w:val="Основний текст (7) + Не курсив"/>
    <w:basedOn w:val="7"/>
    <w:rsid w:val="00A069CB"/>
    <w:rPr>
      <w:i/>
      <w:iCs/>
      <w:spacing w:val="0"/>
    </w:rPr>
  </w:style>
  <w:style w:type="character" w:customStyle="1" w:styleId="2">
    <w:name w:val="Основний текст (2)_"/>
    <w:basedOn w:val="a0"/>
    <w:link w:val="20"/>
    <w:rsid w:val="00A069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A069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sid w:val="00A069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ий текст (8)_"/>
    <w:basedOn w:val="a0"/>
    <w:link w:val="80"/>
    <w:rsid w:val="00A069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">
    <w:name w:val="Основний текст (9)_"/>
    <w:basedOn w:val="a0"/>
    <w:link w:val="90"/>
    <w:rsid w:val="00A069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914pt">
    <w:name w:val="Основний текст (9) + 14 pt"/>
    <w:basedOn w:val="9"/>
    <w:rsid w:val="00A069CB"/>
    <w:rPr>
      <w:spacing w:val="0"/>
      <w:sz w:val="28"/>
      <w:szCs w:val="28"/>
    </w:rPr>
  </w:style>
  <w:style w:type="character" w:customStyle="1" w:styleId="1">
    <w:name w:val="Заголовок №1_"/>
    <w:basedOn w:val="a0"/>
    <w:link w:val="10"/>
    <w:rsid w:val="00A069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A069CB"/>
    <w:rPr>
      <w:u w:val="single"/>
    </w:rPr>
  </w:style>
  <w:style w:type="character" w:customStyle="1" w:styleId="a6">
    <w:name w:val="Підпис до таблиці_"/>
    <w:basedOn w:val="a0"/>
    <w:link w:val="a7"/>
    <w:rsid w:val="00A069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50">
    <w:name w:val="Основний текст (5)"/>
    <w:basedOn w:val="a"/>
    <w:link w:val="5"/>
    <w:rsid w:val="00A069CB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40">
    <w:name w:val="Основний текст (4)"/>
    <w:basedOn w:val="a"/>
    <w:link w:val="4"/>
    <w:rsid w:val="00A069C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A069CB"/>
    <w:pPr>
      <w:shd w:val="clear" w:color="auto" w:fill="FFFFFF"/>
      <w:spacing w:line="590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70">
    <w:name w:val="Основний текст (7)"/>
    <w:basedOn w:val="a"/>
    <w:link w:val="7"/>
    <w:rsid w:val="00A069CB"/>
    <w:pPr>
      <w:shd w:val="clear" w:color="auto" w:fill="FFFFFF"/>
      <w:spacing w:after="60" w:line="278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0">
    <w:name w:val="Основний текст (2)"/>
    <w:basedOn w:val="a"/>
    <w:link w:val="2"/>
    <w:rsid w:val="00A069CB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A069CB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rsid w:val="00A069C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0">
    <w:name w:val="Основний текст (8)"/>
    <w:basedOn w:val="a"/>
    <w:link w:val="8"/>
    <w:rsid w:val="00A069C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">
    <w:name w:val="Основний текст (9)"/>
    <w:basedOn w:val="a"/>
    <w:link w:val="9"/>
    <w:rsid w:val="00A069CB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0">
    <w:name w:val="Заголовок №1"/>
    <w:basedOn w:val="a"/>
    <w:link w:val="1"/>
    <w:rsid w:val="00A069CB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7">
    <w:name w:val="Підпис до таблиці"/>
    <w:basedOn w:val="a"/>
    <w:link w:val="a6"/>
    <w:rsid w:val="00A069C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1317</Words>
  <Characters>7513</Characters>
  <Application>Microsoft Office Word</Application>
  <DocSecurity>0</DocSecurity>
  <Lines>62</Lines>
  <Paragraphs>17</Paragraphs>
  <ScaleCrop>false</ScaleCrop>
  <Company>DMR</Company>
  <LinksUpToDate>false</LinksUpToDate>
  <CharactersWithSpaces>8813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2024-09-11T11:01:00Z</dcterms:created>
  <dcterms:modified xsi:type="dcterms:W3CDTF">2024-09-11T11:25:00Z</dcterms:modified>
</cp:coreProperties>
</file>