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9DA" w:rsidRDefault="00DD7A46">
      <w:pPr>
        <w:pStyle w:val="40"/>
        <w:shd w:val="clear" w:color="auto" w:fill="auto"/>
        <w:spacing w:after="10" w:line="220" w:lineRule="exact"/>
        <w:ind w:left="6740"/>
      </w:pPr>
      <w:r>
        <w:t>Протокол № 58</w:t>
      </w:r>
    </w:p>
    <w:p w:rsidR="004B59DA" w:rsidRDefault="00DD7A46">
      <w:pPr>
        <w:pStyle w:val="50"/>
        <w:shd w:val="clear" w:color="auto" w:fill="auto"/>
        <w:spacing w:before="0" w:after="104" w:line="230" w:lineRule="exact"/>
        <w:ind w:left="3240"/>
      </w:pPr>
      <w:r>
        <w:t>засідання постійної комісії ради з питань регулювання земельних відносин</w:t>
      </w:r>
    </w:p>
    <w:p w:rsidR="004B59DA" w:rsidRDefault="00DD7A46">
      <w:pPr>
        <w:pStyle w:val="40"/>
        <w:shd w:val="clear" w:color="auto" w:fill="auto"/>
        <w:tabs>
          <w:tab w:val="left" w:pos="12343"/>
        </w:tabs>
        <w:spacing w:after="0" w:line="485" w:lineRule="exact"/>
        <w:ind w:firstLine="300"/>
      </w:pPr>
      <w:r>
        <w:t>місто Дрогобич</w:t>
      </w:r>
      <w:r>
        <w:tab/>
        <w:t>21 квітня 2017 р.</w:t>
      </w:r>
    </w:p>
    <w:p w:rsidR="004B59DA" w:rsidRDefault="00DD7A46">
      <w:pPr>
        <w:pStyle w:val="40"/>
        <w:shd w:val="clear" w:color="auto" w:fill="auto"/>
        <w:spacing w:after="0" w:line="485" w:lineRule="exact"/>
        <w:ind w:firstLine="300"/>
      </w:pPr>
      <w:r>
        <w:t>СКЛАД КОМІСІЇ:</w:t>
      </w:r>
    </w:p>
    <w:p w:rsidR="004B59DA" w:rsidRDefault="00DD7A46">
      <w:pPr>
        <w:pStyle w:val="a5"/>
        <w:shd w:val="clear" w:color="auto" w:fill="auto"/>
        <w:spacing w:line="413" w:lineRule="exact"/>
        <w:ind w:left="320" w:right="1000"/>
      </w:pPr>
      <w:r>
        <w:t>Голова постійної комісії:</w:t>
      </w:r>
      <w:r>
        <w:rPr>
          <w:rStyle w:val="a6"/>
        </w:rPr>
        <w:t xml:space="preserve"> </w:t>
      </w:r>
      <w:r>
        <w:rPr>
          <w:rStyle w:val="a7"/>
        </w:rPr>
        <w:t xml:space="preserve">Балог Олег Богданович </w:t>
      </w:r>
      <w:r>
        <w:t>Заступник голови постійної комісії:</w:t>
      </w:r>
      <w:r>
        <w:rPr>
          <w:rStyle w:val="a6"/>
        </w:rPr>
        <w:t xml:space="preserve"> </w:t>
      </w:r>
      <w:r>
        <w:rPr>
          <w:rStyle w:val="a7"/>
        </w:rPr>
        <w:t xml:space="preserve">Вітульська Марія Іванівна </w:t>
      </w:r>
      <w:r>
        <w:t>Секретар постійної комісії:</w:t>
      </w:r>
      <w:r>
        <w:rPr>
          <w:rStyle w:val="a6"/>
        </w:rPr>
        <w:t xml:space="preserve"> </w:t>
      </w:r>
      <w:proofErr w:type="spellStart"/>
      <w:r>
        <w:rPr>
          <w:rStyle w:val="a7"/>
        </w:rPr>
        <w:t>Дзюрах</w:t>
      </w:r>
      <w:proofErr w:type="spellEnd"/>
      <w:r>
        <w:rPr>
          <w:rStyle w:val="a7"/>
        </w:rPr>
        <w:t xml:space="preserve"> Ірина Василівна</w:t>
      </w:r>
    </w:p>
    <w:p w:rsidR="004B59DA" w:rsidRDefault="00DD7A46">
      <w:pPr>
        <w:pStyle w:val="40"/>
        <w:shd w:val="clear" w:color="auto" w:fill="auto"/>
        <w:spacing w:after="0" w:line="302" w:lineRule="exact"/>
        <w:ind w:left="320" w:right="1000"/>
      </w:pPr>
      <w:r>
        <w:rPr>
          <w:rStyle w:val="41"/>
        </w:rPr>
        <w:t>Члени постійної комісії:</w:t>
      </w:r>
      <w:r>
        <w:t xml:space="preserve"> </w:t>
      </w:r>
      <w:proofErr w:type="spellStart"/>
      <w:r>
        <w:rPr>
          <w:rStyle w:val="42"/>
        </w:rPr>
        <w:t>Муль</w:t>
      </w:r>
      <w:proofErr w:type="spellEnd"/>
      <w:r>
        <w:rPr>
          <w:rStyle w:val="42"/>
        </w:rPr>
        <w:t xml:space="preserve"> Роман Миколайович Броварський Назарій Ярославович </w:t>
      </w:r>
      <w:r>
        <w:t xml:space="preserve">Відсутні: </w:t>
      </w:r>
      <w:proofErr w:type="spellStart"/>
      <w:r>
        <w:rPr>
          <w:rStyle w:val="42"/>
        </w:rPr>
        <w:t>Дзюрах</w:t>
      </w:r>
      <w:proofErr w:type="spellEnd"/>
      <w:r>
        <w:rPr>
          <w:rStyle w:val="42"/>
        </w:rPr>
        <w:t xml:space="preserve"> Ірина Василівна</w:t>
      </w:r>
    </w:p>
    <w:p w:rsidR="004B59DA" w:rsidRDefault="00DD7A46">
      <w:pPr>
        <w:pStyle w:val="a5"/>
        <w:shd w:val="clear" w:color="auto" w:fill="auto"/>
        <w:spacing w:line="293" w:lineRule="exact"/>
        <w:ind w:right="1000" w:firstLine="300"/>
      </w:pPr>
      <w:r>
        <w:rPr>
          <w:rStyle w:val="a6"/>
        </w:rPr>
        <w:t>Запрошені:</w:t>
      </w:r>
      <w:r>
        <w:t xml:space="preserve"> працівники архітектури, відділу правового забезпечення, </w:t>
      </w:r>
      <w:proofErr w:type="spellStart"/>
      <w:r>
        <w:t>держгеокадастру</w:t>
      </w:r>
      <w:proofErr w:type="spellEnd"/>
      <w:r>
        <w:t xml:space="preserve">, відділу </w:t>
      </w:r>
      <w:r>
        <w:t xml:space="preserve">оренди та приватизації комунального майна Дрогобицької міської ради, громадськість. </w:t>
      </w:r>
      <w:r>
        <w:rPr>
          <w:rStyle w:val="a6"/>
        </w:rPr>
        <w:t>1 Присутні від ДМР та громадськості:</w:t>
      </w:r>
      <w:r>
        <w:t xml:space="preserve"> Р.Урбан - начальник відділу оренди та приватизації комунального майна, С.Кулиняк - начальник відділу правового забезпечення, від громад</w:t>
      </w:r>
      <w:r>
        <w:t xml:space="preserve">ськості </w:t>
      </w:r>
      <w:proofErr w:type="spellStart"/>
      <w:r>
        <w:t>Кігівчак</w:t>
      </w:r>
      <w:proofErr w:type="spellEnd"/>
      <w:r>
        <w:t xml:space="preserve"> І.М., </w:t>
      </w:r>
      <w:proofErr w:type="spellStart"/>
      <w:r>
        <w:t>Бішко</w:t>
      </w:r>
      <w:proofErr w:type="spellEnd"/>
      <w:r>
        <w:t xml:space="preserve"> В.А.. </w:t>
      </w:r>
      <w:r>
        <w:rPr>
          <w:rStyle w:val="a6"/>
        </w:rPr>
        <w:t>В порядку обговорення обрано секретаря зборів - Броварського Назарія Ярославовича. Обговоривши порядок денний з доповненнями затвердили одноголосно.</w:t>
      </w:r>
    </w:p>
    <w:p w:rsidR="004B59DA" w:rsidRDefault="00DD7A46">
      <w:pPr>
        <w:pStyle w:val="40"/>
        <w:shd w:val="clear" w:color="auto" w:fill="auto"/>
        <w:spacing w:after="256" w:line="220" w:lineRule="exact"/>
        <w:ind w:left="640"/>
      </w:pPr>
      <w:r>
        <w:t>В подальшому після обговорення та затвердження порядку денного долучився</w:t>
      </w:r>
      <w:r>
        <w:t xml:space="preserve"> до роботи Комісії </w:t>
      </w:r>
      <w:proofErr w:type="spellStart"/>
      <w:r>
        <w:t>Муль</w:t>
      </w:r>
      <w:proofErr w:type="spellEnd"/>
      <w:r>
        <w:t xml:space="preserve"> Р.М..</w:t>
      </w:r>
    </w:p>
    <w:tbl>
      <w:tblPr>
        <w:tblW w:w="0" w:type="auto"/>
        <w:jc w:val="center"/>
        <w:tblLayout w:type="fixed"/>
        <w:tblCellMar>
          <w:left w:w="10" w:type="dxa"/>
          <w:right w:w="10" w:type="dxa"/>
        </w:tblCellMar>
        <w:tblLook w:val="04A0"/>
      </w:tblPr>
      <w:tblGrid>
        <w:gridCol w:w="821"/>
        <w:gridCol w:w="4978"/>
        <w:gridCol w:w="5285"/>
        <w:gridCol w:w="3802"/>
      </w:tblGrid>
      <w:tr w:rsidR="004B59DA">
        <w:tblPrEx>
          <w:tblCellMar>
            <w:top w:w="0" w:type="dxa"/>
            <w:bottom w:w="0" w:type="dxa"/>
          </w:tblCellMar>
        </w:tblPrEx>
        <w:trPr>
          <w:trHeight w:val="65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20"/>
              <w:framePr w:wrap="notBeside" w:vAnchor="text" w:hAnchor="text" w:xAlign="center" w:y="1"/>
              <w:shd w:val="clear" w:color="auto" w:fill="auto"/>
              <w:ind w:left="200"/>
            </w:pPr>
            <w:r>
              <w:t>№ п/п</w:t>
            </w:r>
          </w:p>
        </w:tc>
        <w:tc>
          <w:tcPr>
            <w:tcW w:w="497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20"/>
              <w:framePr w:wrap="notBeside" w:vAnchor="text" w:hAnchor="text" w:xAlign="center" w:y="1"/>
              <w:shd w:val="clear" w:color="auto" w:fill="auto"/>
              <w:spacing w:line="240" w:lineRule="auto"/>
              <w:ind w:left="120"/>
            </w:pPr>
            <w:r>
              <w:t>Прізвище, ім'я, по батькові</w:t>
            </w:r>
          </w:p>
        </w:tc>
        <w:tc>
          <w:tcPr>
            <w:tcW w:w="5285"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20"/>
              <w:framePr w:wrap="notBeside" w:vAnchor="text" w:hAnchor="text" w:xAlign="center" w:y="1"/>
              <w:shd w:val="clear" w:color="auto" w:fill="auto"/>
              <w:spacing w:line="240" w:lineRule="auto"/>
              <w:jc w:val="both"/>
            </w:pPr>
            <w:r>
              <w:t>Короткий зміст заяви чи клопотання</w:t>
            </w:r>
          </w:p>
        </w:tc>
        <w:tc>
          <w:tcPr>
            <w:tcW w:w="38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20"/>
              <w:framePr w:wrap="notBeside" w:vAnchor="text" w:hAnchor="text" w:xAlign="center" w:y="1"/>
              <w:shd w:val="clear" w:color="auto" w:fill="auto"/>
              <w:spacing w:line="240" w:lineRule="auto"/>
              <w:ind w:left="120"/>
            </w:pPr>
            <w:r>
              <w:t>Результати розгляду</w:t>
            </w:r>
          </w:p>
        </w:tc>
      </w:tr>
      <w:tr w:rsidR="004B59DA">
        <w:tblPrEx>
          <w:tblCellMar>
            <w:top w:w="0" w:type="dxa"/>
            <w:bottom w:w="0" w:type="dxa"/>
          </w:tblCellMar>
        </w:tblPrEx>
        <w:trPr>
          <w:trHeight w:val="331"/>
          <w:jc w:val="center"/>
        </w:trPr>
        <w:tc>
          <w:tcPr>
            <w:tcW w:w="14886" w:type="dxa"/>
            <w:gridSpan w:val="4"/>
            <w:tcBorders>
              <w:top w:val="single" w:sz="4" w:space="0" w:color="auto"/>
              <w:bottom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2620"/>
            </w:pPr>
            <w:r>
              <w:t>1. Про продовження терміну оренди та надання в оренду земельних ділянок</w:t>
            </w:r>
          </w:p>
        </w:tc>
      </w:tr>
      <w:tr w:rsidR="004B59DA">
        <w:tblPrEx>
          <w:tblCellMar>
            <w:top w:w="0" w:type="dxa"/>
            <w:bottom w:w="0" w:type="dxa"/>
          </w:tblCellMar>
        </w:tblPrEx>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200"/>
            </w:pPr>
            <w:r>
              <w:t>1.1.</w:t>
            </w:r>
          </w:p>
        </w:tc>
        <w:tc>
          <w:tcPr>
            <w:tcW w:w="497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ТДВ «Дрогобицьке АТП-24663»</w:t>
            </w:r>
          </w:p>
        </w:tc>
        <w:tc>
          <w:tcPr>
            <w:tcW w:w="5285"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ind w:left="120"/>
            </w:pPr>
            <w:r>
              <w:t>Продовження терміну оренди земельної ділянки площею 1202 кв. м., вул. Г. Брама, 183, для обслуговування нежитлової будівлі</w:t>
            </w:r>
          </w:p>
        </w:tc>
        <w:tc>
          <w:tcPr>
            <w:tcW w:w="38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200"/>
            </w:pPr>
            <w:r>
              <w:t>1.2.</w:t>
            </w:r>
          </w:p>
        </w:tc>
        <w:tc>
          <w:tcPr>
            <w:tcW w:w="497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ТзОВ «</w:t>
            </w:r>
            <w:proofErr w:type="spellStart"/>
            <w:r>
              <w:t>Металкомплект</w:t>
            </w:r>
            <w:proofErr w:type="spellEnd"/>
            <w:r>
              <w:t xml:space="preserve"> ЛТД»</w:t>
            </w:r>
          </w:p>
        </w:tc>
        <w:tc>
          <w:tcPr>
            <w:tcW w:w="5285"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jc w:val="both"/>
            </w:pPr>
            <w:r>
              <w:t>Продовження терміну оренди земельної ділянки площею 3644 кв. м., вул. Б. Хмельницького, для обслуговування нежитлових будівель</w:t>
            </w:r>
          </w:p>
        </w:tc>
        <w:tc>
          <w:tcPr>
            <w:tcW w:w="38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773"/>
          <w:jc w:val="center"/>
        </w:trPr>
        <w:tc>
          <w:tcPr>
            <w:tcW w:w="14886" w:type="dxa"/>
            <w:gridSpan w:val="4"/>
            <w:tcBorders>
              <w:top w:val="single" w:sz="4" w:space="0" w:color="auto"/>
              <w:bottom w:val="single" w:sz="4" w:space="0" w:color="auto"/>
            </w:tcBorders>
            <w:shd w:val="clear" w:color="auto" w:fill="FFFFFF"/>
          </w:tcPr>
          <w:p w:rsidR="004B59DA" w:rsidRDefault="00DD7A46">
            <w:pPr>
              <w:pStyle w:val="30"/>
              <w:framePr w:wrap="notBeside" w:vAnchor="text" w:hAnchor="text" w:xAlign="center" w:y="1"/>
              <w:shd w:val="clear" w:color="auto" w:fill="auto"/>
              <w:spacing w:after="60" w:line="240" w:lineRule="auto"/>
              <w:ind w:left="360"/>
            </w:pPr>
            <w:r>
              <w:t>2. Про затвердження матеріалів проектів відведення та технічної документації на земельні ділянки, передачу у</w:t>
            </w:r>
          </w:p>
          <w:p w:rsidR="004B59DA" w:rsidRDefault="00DD7A46">
            <w:pPr>
              <w:pStyle w:val="30"/>
              <w:framePr w:wrap="notBeside" w:vAnchor="text" w:hAnchor="text" w:xAlign="center" w:y="1"/>
              <w:shd w:val="clear" w:color="auto" w:fill="auto"/>
              <w:spacing w:before="60" w:line="240" w:lineRule="auto"/>
              <w:ind w:left="6200"/>
            </w:pPr>
            <w:r>
              <w:t>власність, в оренду</w:t>
            </w:r>
          </w:p>
        </w:tc>
      </w:tr>
      <w:tr w:rsidR="004B59DA">
        <w:tblPrEx>
          <w:tblCellMar>
            <w:top w:w="0" w:type="dxa"/>
            <w:bottom w:w="0" w:type="dxa"/>
          </w:tblCellMar>
        </w:tblPrEx>
        <w:trPr>
          <w:trHeight w:val="34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200"/>
            </w:pPr>
            <w:r>
              <w:t>2.1.</w:t>
            </w:r>
          </w:p>
        </w:tc>
        <w:tc>
          <w:tcPr>
            <w:tcW w:w="4978" w:type="dxa"/>
            <w:tcBorders>
              <w:top w:val="single" w:sz="4" w:space="0" w:color="auto"/>
              <w:left w:val="single" w:sz="4" w:space="0" w:color="auto"/>
              <w:bottom w:val="single" w:sz="4" w:space="0" w:color="auto"/>
            </w:tcBorders>
            <w:shd w:val="clear" w:color="auto" w:fill="FFFFFF"/>
          </w:tcPr>
          <w:p w:rsidR="004B59DA" w:rsidRPr="00AD2992" w:rsidRDefault="00DD7A46" w:rsidP="00AD2992">
            <w:pPr>
              <w:pStyle w:val="a5"/>
              <w:framePr w:wrap="notBeside" w:vAnchor="text" w:hAnchor="text" w:xAlign="center" w:y="1"/>
              <w:shd w:val="clear" w:color="auto" w:fill="auto"/>
              <w:spacing w:line="240" w:lineRule="auto"/>
              <w:ind w:left="120"/>
              <w:rPr>
                <w:lang w:val="uk-UA"/>
              </w:rPr>
            </w:pPr>
            <w:proofErr w:type="spellStart"/>
            <w:r>
              <w:t>Волошанська</w:t>
            </w:r>
            <w:proofErr w:type="spellEnd"/>
            <w:r>
              <w:t xml:space="preserve"> Л.І, </w:t>
            </w:r>
            <w:r w:rsidR="00AD2992">
              <w:rPr>
                <w:lang w:val="uk-UA"/>
              </w:rPr>
              <w:t>***</w:t>
            </w:r>
          </w:p>
        </w:tc>
        <w:tc>
          <w:tcPr>
            <w:tcW w:w="5285" w:type="dxa"/>
            <w:tcBorders>
              <w:top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jc w:val="both"/>
            </w:pPr>
            <w:r>
              <w:t>Земельну ділянку площею 501 кв. м.</w:t>
            </w:r>
          </w:p>
        </w:tc>
        <w:tc>
          <w:tcPr>
            <w:tcW w:w="38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bl>
    <w:p w:rsidR="004B59DA" w:rsidRDefault="004B59DA">
      <w:pPr>
        <w:rPr>
          <w:sz w:val="2"/>
          <w:szCs w:val="2"/>
        </w:rPr>
      </w:pPr>
    </w:p>
    <w:tbl>
      <w:tblPr>
        <w:tblW w:w="0" w:type="auto"/>
        <w:tblLayout w:type="fixed"/>
        <w:tblCellMar>
          <w:left w:w="10" w:type="dxa"/>
          <w:right w:w="10" w:type="dxa"/>
        </w:tblCellMar>
        <w:tblLook w:val="04A0"/>
      </w:tblPr>
      <w:tblGrid>
        <w:gridCol w:w="821"/>
        <w:gridCol w:w="5112"/>
        <w:gridCol w:w="5102"/>
        <w:gridCol w:w="3850"/>
      </w:tblGrid>
      <w:tr w:rsidR="004B59DA">
        <w:tblPrEx>
          <w:tblCellMar>
            <w:top w:w="0" w:type="dxa"/>
            <w:bottom w:w="0" w:type="dxa"/>
          </w:tblCellMar>
        </w:tblPrEx>
        <w:trPr>
          <w:trHeight w:val="288"/>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885" w:h="10070" w:wrap="notBeside" w:vAnchor="text" w:hAnchor="text" w:x="212" w:y="1"/>
              <w:rPr>
                <w:sz w:val="10"/>
                <w:szCs w:val="10"/>
              </w:rPr>
            </w:pP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Pr="00AD2992" w:rsidRDefault="00DD7A46" w:rsidP="00AD2992">
            <w:pPr>
              <w:pStyle w:val="a5"/>
              <w:framePr w:w="14885" w:h="10070" w:wrap="notBeside" w:vAnchor="text" w:hAnchor="text" w:x="212" w:y="1"/>
              <w:shd w:val="clear" w:color="auto" w:fill="auto"/>
              <w:spacing w:line="240" w:lineRule="auto"/>
              <w:ind w:left="120"/>
              <w:rPr>
                <w:lang w:val="uk-UA"/>
              </w:rPr>
            </w:pPr>
            <w:proofErr w:type="spellStart"/>
            <w:r>
              <w:t>Павликович</w:t>
            </w:r>
            <w:proofErr w:type="spellEnd"/>
            <w:r>
              <w:t xml:space="preserve"> М.М., </w:t>
            </w:r>
            <w:r w:rsidR="00AD2992">
              <w:rPr>
                <w:lang w:val="uk-UA"/>
              </w:rPr>
              <w:t xml:space="preserve">*** </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r>
              <w:t>вул. Зарічна, 35,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885" w:h="10070" w:wrap="notBeside" w:vAnchor="text" w:hAnchor="text" w:x="212" w:y="1"/>
              <w:rPr>
                <w:sz w:val="10"/>
                <w:szCs w:val="10"/>
              </w:rPr>
            </w:pPr>
          </w:p>
        </w:tc>
      </w:tr>
      <w:tr w:rsidR="004B59DA">
        <w:tblPrEx>
          <w:tblCellMar>
            <w:top w:w="0" w:type="dxa"/>
            <w:bottom w:w="0" w:type="dxa"/>
          </w:tblCellMar>
        </w:tblPrEx>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2.2.</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Pr="00AD2992" w:rsidRDefault="00DD7A46" w:rsidP="00AD2992">
            <w:pPr>
              <w:pStyle w:val="a5"/>
              <w:framePr w:w="14885" w:h="10070" w:wrap="notBeside" w:vAnchor="text" w:hAnchor="text" w:x="212" w:y="1"/>
              <w:shd w:val="clear" w:color="auto" w:fill="auto"/>
              <w:spacing w:line="240" w:lineRule="auto"/>
              <w:ind w:left="120"/>
              <w:rPr>
                <w:lang w:val="uk-UA"/>
              </w:rPr>
            </w:pPr>
            <w:proofErr w:type="spellStart"/>
            <w:r>
              <w:t>Лісович</w:t>
            </w:r>
            <w:proofErr w:type="spellEnd"/>
            <w:r>
              <w:t xml:space="preserve"> Л.В.,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369 кв. м. вул. Пластунів, 57,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566"/>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2.3.</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Pr="00AD2992" w:rsidRDefault="00DD7A46" w:rsidP="00AD2992">
            <w:pPr>
              <w:pStyle w:val="a5"/>
              <w:framePr w:w="14885" w:h="10070" w:wrap="notBeside" w:vAnchor="text" w:hAnchor="text" w:x="212" w:y="1"/>
              <w:shd w:val="clear" w:color="auto" w:fill="auto"/>
              <w:spacing w:line="240" w:lineRule="auto"/>
              <w:ind w:left="120"/>
              <w:rPr>
                <w:lang w:val="uk-UA"/>
              </w:rPr>
            </w:pPr>
            <w:proofErr w:type="spellStart"/>
            <w:r>
              <w:t>Лужецька</w:t>
            </w:r>
            <w:proofErr w:type="spellEnd"/>
            <w:r>
              <w:t xml:space="preserve"> О.С.,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8" w:lineRule="exact"/>
              <w:ind w:left="120"/>
            </w:pPr>
            <w:r>
              <w:t>Земельну ділянку площею 800 кв. м. вул. В. Стуса,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2.4.</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r>
              <w:t xml:space="preserve">ТзОВ «Вишенька» (В. </w:t>
            </w:r>
            <w:proofErr w:type="spellStart"/>
            <w:r>
              <w:t>Малицький</w:t>
            </w:r>
            <w:proofErr w:type="spellEnd"/>
            <w: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400 кв. м. вул. Б. Хмельницького, 35 для обслуговування складських приміщень і стоянки автомобілів, та передати в оренду на 10 років.</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85" w:h="10070" w:wrap="notBeside" w:vAnchor="text" w:hAnchor="text" w:x="212" w:y="1"/>
              <w:shd w:val="clear" w:color="auto" w:fill="auto"/>
              <w:spacing w:before="0" w:after="0" w:line="274" w:lineRule="exact"/>
              <w:ind w:left="120"/>
            </w:pPr>
            <w:r>
              <w:t>На довивчення</w:t>
            </w:r>
          </w:p>
          <w:p w:rsidR="004B59DA" w:rsidRDefault="00DD7A46">
            <w:pPr>
              <w:pStyle w:val="70"/>
              <w:framePr w:w="14885" w:h="10070" w:wrap="notBeside" w:vAnchor="text" w:hAnchor="text" w:x="212" w:y="1"/>
              <w:shd w:val="clear" w:color="auto" w:fill="auto"/>
              <w:ind w:left="120"/>
            </w:pPr>
            <w:r>
              <w:t>(відсутні погодження суміжних землекористувачів)</w:t>
            </w:r>
          </w:p>
        </w:tc>
      </w:tr>
      <w:tr w:rsidR="004B59DA">
        <w:tblPrEx>
          <w:tblCellMar>
            <w:top w:w="0" w:type="dxa"/>
            <w:bottom w:w="0" w:type="dxa"/>
          </w:tblCellMar>
        </w:tblPrEx>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2.5.</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Pr="00AD2992" w:rsidRDefault="00DD7A46" w:rsidP="00AD2992">
            <w:pPr>
              <w:pStyle w:val="a5"/>
              <w:framePr w:w="14885" w:h="10070" w:wrap="notBeside" w:vAnchor="text" w:hAnchor="text" w:x="212" w:y="1"/>
              <w:shd w:val="clear" w:color="auto" w:fill="auto"/>
              <w:spacing w:line="240" w:lineRule="auto"/>
              <w:ind w:left="120"/>
              <w:rPr>
                <w:lang w:val="uk-UA"/>
              </w:rPr>
            </w:pPr>
            <w:proofErr w:type="spellStart"/>
            <w:r>
              <w:t>Рубаш</w:t>
            </w:r>
            <w:proofErr w:type="spellEnd"/>
            <w:r>
              <w:t xml:space="preserve"> Л.І.,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8" w:lineRule="exact"/>
              <w:ind w:left="120"/>
            </w:pPr>
            <w:r>
              <w:t>Земельну ділянку площею 803 кв. м. вул. В. Стуса,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2.6.</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proofErr w:type="spellStart"/>
            <w:r>
              <w:t>КП</w:t>
            </w:r>
            <w:proofErr w:type="spellEnd"/>
            <w:r>
              <w:t xml:space="preserve"> «Дрогобичводоканал» (Р. </w:t>
            </w:r>
            <w:proofErr w:type="spellStart"/>
            <w:r>
              <w:t>Шагала</w:t>
            </w:r>
            <w:proofErr w:type="spellEnd"/>
            <w: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100 кв. м. вул. Шептицького, 16/3 та передати в постійне користування, для обслуговування будівель водопровідної насосної станції</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2.7.</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proofErr w:type="spellStart"/>
            <w:r>
              <w:t>КП</w:t>
            </w:r>
            <w:proofErr w:type="spellEnd"/>
            <w:r>
              <w:t xml:space="preserve"> «Дрогобичводоканал» (Р. </w:t>
            </w:r>
            <w:proofErr w:type="spellStart"/>
            <w:r>
              <w:t>Шагала</w:t>
            </w:r>
            <w:proofErr w:type="spellEnd"/>
            <w: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80 кв. м. вул. П. Орлика, 20/2 та передати в постійне користування, для обслуговування будівель водопровідної насосної станції</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2.8.</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proofErr w:type="spellStart"/>
            <w:r>
              <w:t>КП</w:t>
            </w:r>
            <w:proofErr w:type="spellEnd"/>
            <w:r>
              <w:t xml:space="preserve"> «Дрогобичводоканал» (Р. </w:t>
            </w:r>
            <w:proofErr w:type="spellStart"/>
            <w:r>
              <w:t>Шагала</w:t>
            </w:r>
            <w:proofErr w:type="spellEnd"/>
            <w: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126 кв. м. вул. М. Грушевського, 42 та передати в постійне користування, для обслуговування будівель водопровідної насосної станції</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2.9.</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proofErr w:type="spellStart"/>
            <w:r>
              <w:t>КП</w:t>
            </w:r>
            <w:proofErr w:type="spellEnd"/>
            <w:r>
              <w:t xml:space="preserve"> «Дрогобичводоканал» (Р. </w:t>
            </w:r>
            <w:proofErr w:type="spellStart"/>
            <w:r>
              <w:t>Шагала</w:t>
            </w:r>
            <w:proofErr w:type="spellEnd"/>
            <w: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112 кв. м. вул. Бориславська, 1 та передати в постійне користування, для обслуговування будівель водопровідної насосної станції</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2.10.</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proofErr w:type="spellStart"/>
            <w:r>
              <w:t>КП</w:t>
            </w:r>
            <w:proofErr w:type="spellEnd"/>
            <w:r>
              <w:t xml:space="preserve"> «Дрогобичводоканал» (Р. </w:t>
            </w:r>
            <w:proofErr w:type="spellStart"/>
            <w:r>
              <w:t>Шагала</w:t>
            </w:r>
            <w:proofErr w:type="spellEnd"/>
            <w: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4" w:lineRule="exact"/>
              <w:ind w:left="120"/>
            </w:pPr>
            <w:r>
              <w:t>Земельну ділянку площею 53 кв. м. вул. М. Грушевського, 89 та передати в постійне користування, для обслуговування будівель водопровідної насосної станції</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2.11.</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Pr="00AD2992" w:rsidRDefault="00DD7A46" w:rsidP="00AD2992">
            <w:pPr>
              <w:pStyle w:val="a5"/>
              <w:framePr w:w="14885" w:h="10070" w:wrap="notBeside" w:vAnchor="text" w:hAnchor="text" w:x="212" w:y="1"/>
              <w:shd w:val="clear" w:color="auto" w:fill="auto"/>
              <w:spacing w:line="274" w:lineRule="exact"/>
              <w:ind w:left="120"/>
              <w:rPr>
                <w:lang w:val="uk-UA"/>
              </w:rPr>
            </w:pPr>
            <w:proofErr w:type="spellStart"/>
            <w:r>
              <w:t>Дзюрах</w:t>
            </w:r>
            <w:proofErr w:type="spellEnd"/>
            <w:r>
              <w:t xml:space="preserve"> І.В.,</w:t>
            </w:r>
            <w:proofErr w:type="spellStart"/>
            <w:r>
              <w:t>Дзюрах</w:t>
            </w:r>
            <w:proofErr w:type="spellEnd"/>
            <w:r>
              <w:t xml:space="preserve"> С.В., </w:t>
            </w:r>
            <w:proofErr w:type="spellStart"/>
            <w:r>
              <w:t>Дзюрах</w:t>
            </w:r>
            <w:proofErr w:type="spellEnd"/>
            <w:r>
              <w:t xml:space="preserve"> В.С., Мельник О.С., Мельник Ю.В., Мельник В</w:t>
            </w:r>
            <w:r>
              <w:t xml:space="preserve">.А., </w:t>
            </w:r>
            <w:r w:rsidR="00AD2992">
              <w:t xml:space="preserve">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8" w:lineRule="exact"/>
              <w:ind w:left="120"/>
            </w:pPr>
            <w:r>
              <w:t xml:space="preserve">Земельну ділянку площею 873 кв. м. вул. </w:t>
            </w:r>
            <w:proofErr w:type="spellStart"/>
            <w:r>
              <w:t>Стрийська</w:t>
            </w:r>
            <w:proofErr w:type="spellEnd"/>
            <w:r>
              <w:t>, 120-122,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r w:rsidR="004B59DA">
        <w:tblPrEx>
          <w:tblCellMar>
            <w:top w:w="0" w:type="dxa"/>
            <w:bottom w:w="0" w:type="dxa"/>
          </w:tblCellMar>
        </w:tblPrEx>
        <w:trPr>
          <w:trHeight w:val="571"/>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220"/>
            </w:pPr>
            <w:r>
              <w:t>2.12.</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40" w:lineRule="auto"/>
              <w:ind w:left="120"/>
            </w:pPr>
            <w:proofErr w:type="spellStart"/>
            <w:r>
              <w:t>Удалов</w:t>
            </w:r>
            <w:proofErr w:type="spellEnd"/>
            <w:r>
              <w:t xml:space="preserve"> С.О.,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85" w:h="10070" w:wrap="notBeside" w:vAnchor="text" w:hAnchor="text" w:x="212" w:y="1"/>
              <w:shd w:val="clear" w:color="auto" w:fill="auto"/>
              <w:spacing w:line="278" w:lineRule="exact"/>
              <w:ind w:left="120"/>
            </w:pPr>
            <w:r>
              <w:t>Земельну ділянку площею 1000 кв. м. вул. Котляревського (діл. № 24),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85" w:h="10070" w:wrap="notBeside" w:vAnchor="text" w:hAnchor="text" w:x="212" w:y="1"/>
              <w:shd w:val="clear" w:color="auto" w:fill="auto"/>
              <w:spacing w:line="240" w:lineRule="auto"/>
              <w:ind w:left="120"/>
            </w:pPr>
            <w:r>
              <w:t>Рекомендувати раді</w:t>
            </w:r>
          </w:p>
        </w:tc>
      </w:tr>
    </w:tbl>
    <w:p w:rsidR="004B59DA" w:rsidRDefault="00DD7A46">
      <w:pPr>
        <w:pStyle w:val="22"/>
        <w:framePr w:w="106" w:h="220" w:wrap="notBeside" w:vAnchor="text" w:hAnchor="text" w:y="4961"/>
        <w:shd w:val="clear" w:color="auto" w:fill="auto"/>
        <w:spacing w:line="220" w:lineRule="exact"/>
      </w:pPr>
      <w:r>
        <w:t>2</w:t>
      </w:r>
    </w:p>
    <w:p w:rsidR="004B59DA" w:rsidRDefault="004B59DA">
      <w:pPr>
        <w:rPr>
          <w:sz w:val="2"/>
          <w:szCs w:val="2"/>
        </w:rPr>
      </w:pPr>
    </w:p>
    <w:tbl>
      <w:tblPr>
        <w:tblW w:w="0" w:type="auto"/>
        <w:jc w:val="center"/>
        <w:tblLayout w:type="fixed"/>
        <w:tblCellMar>
          <w:left w:w="10" w:type="dxa"/>
          <w:right w:w="10" w:type="dxa"/>
        </w:tblCellMar>
        <w:tblLook w:val="04A0"/>
      </w:tblPr>
      <w:tblGrid>
        <w:gridCol w:w="821"/>
        <w:gridCol w:w="5112"/>
        <w:gridCol w:w="5102"/>
        <w:gridCol w:w="3850"/>
      </w:tblGrid>
      <w:tr w:rsidR="004B59DA">
        <w:tblPrEx>
          <w:tblCellMar>
            <w:top w:w="0" w:type="dxa"/>
            <w:bottom w:w="0" w:type="dxa"/>
          </w:tblCellMar>
        </w:tblPrEx>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lastRenderedPageBreak/>
              <w:t>2.13.</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 xml:space="preserve">Лаврик О.С.,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ind w:left="120"/>
            </w:pPr>
            <w:r>
              <w:t>Земельну ділянку площею 50 кв. м. вул. В. Гора, 179, для будівництва індивідуального гаражу</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2.14.</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proofErr w:type="spellStart"/>
            <w:r>
              <w:t>Уздиган</w:t>
            </w:r>
            <w:proofErr w:type="spellEnd"/>
            <w:r>
              <w:t xml:space="preserve"> І.М.,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Земельну ділянку площею 20 кв. м.</w:t>
            </w:r>
          </w:p>
          <w:p w:rsidR="004B59DA" w:rsidRDefault="00DD7A46">
            <w:pPr>
              <w:pStyle w:val="a5"/>
              <w:framePr w:wrap="notBeside" w:vAnchor="text" w:hAnchor="text" w:xAlign="center" w:y="1"/>
              <w:shd w:val="clear" w:color="auto" w:fill="auto"/>
              <w:spacing w:line="278" w:lineRule="exact"/>
              <w:ind w:left="120"/>
            </w:pPr>
            <w:r>
              <w:t>вул. Бурка, 4, для будівництва індивідуального</w:t>
            </w:r>
          </w:p>
          <w:p w:rsidR="004B59DA" w:rsidRDefault="00DD7A46">
            <w:pPr>
              <w:pStyle w:val="a5"/>
              <w:framePr w:wrap="notBeside" w:vAnchor="text" w:hAnchor="text" w:xAlign="center" w:y="1"/>
              <w:shd w:val="clear" w:color="auto" w:fill="auto"/>
              <w:spacing w:line="278" w:lineRule="exact"/>
              <w:ind w:left="120"/>
            </w:pPr>
            <w:r>
              <w:t>гаражу</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84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2.15.</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proofErr w:type="spellStart"/>
            <w:r>
              <w:t>Конторович</w:t>
            </w:r>
            <w:proofErr w:type="spellEnd"/>
            <w:r>
              <w:t xml:space="preserve"> І.В.,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ind w:left="120"/>
            </w:pPr>
            <w:r>
              <w:t xml:space="preserve">Земельну ділянку площею 1245 кв. м. вул. </w:t>
            </w:r>
            <w:proofErr w:type="spellStart"/>
            <w:r>
              <w:t>Жупна</w:t>
            </w:r>
            <w:proofErr w:type="spellEnd"/>
            <w:r>
              <w:t>, 13, для обслуговування нежитлової будівлі та передати в оренду.</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56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2.16.</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 xml:space="preserve">Скоп Л.А.,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Земельну ділянку площею 700 кв. м. вул. Св. Юра,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571"/>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2.17.</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proofErr w:type="spellStart"/>
            <w:r>
              <w:t>Конончук</w:t>
            </w:r>
            <w:proofErr w:type="spellEnd"/>
            <w:r>
              <w:t xml:space="preserve"> А.В., </w:t>
            </w:r>
            <w:r w:rsidR="00AD2992">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Земельну ділянку площею 600 кв. м. вул. Самбірська, для ОЖБ.</w:t>
            </w:r>
          </w:p>
        </w:tc>
        <w:tc>
          <w:tcPr>
            <w:tcW w:w="3850"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bl>
    <w:p w:rsidR="004B59DA" w:rsidRDefault="004B59DA">
      <w:pPr>
        <w:rPr>
          <w:sz w:val="2"/>
          <w:szCs w:val="2"/>
        </w:rPr>
      </w:pPr>
    </w:p>
    <w:p w:rsidR="004B59DA" w:rsidRDefault="004B59DA">
      <w:pPr>
        <w:spacing w:line="120" w:lineRule="exact"/>
      </w:pPr>
    </w:p>
    <w:tbl>
      <w:tblPr>
        <w:tblW w:w="0" w:type="auto"/>
        <w:tblLayout w:type="fixed"/>
        <w:tblCellMar>
          <w:left w:w="10" w:type="dxa"/>
          <w:right w:w="10" w:type="dxa"/>
        </w:tblCellMar>
        <w:tblLook w:val="04A0"/>
      </w:tblPr>
      <w:tblGrid>
        <w:gridCol w:w="826"/>
        <w:gridCol w:w="5146"/>
        <w:gridCol w:w="5309"/>
        <w:gridCol w:w="3643"/>
      </w:tblGrid>
      <w:tr w:rsidR="004B59DA">
        <w:tblPrEx>
          <w:tblCellMar>
            <w:top w:w="0" w:type="dxa"/>
            <w:bottom w:w="0" w:type="dxa"/>
          </w:tblCellMar>
        </w:tblPrEx>
        <w:trPr>
          <w:trHeight w:val="57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3.1.</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Яковів</w:t>
            </w:r>
            <w:proofErr w:type="spellEnd"/>
            <w:r>
              <w:t xml:space="preserve"> Н.Б.,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after="60" w:line="240" w:lineRule="auto"/>
              <w:ind w:left="120"/>
            </w:pPr>
            <w:r>
              <w:t>Земельну ділянку площею 916 кв. м.</w:t>
            </w:r>
          </w:p>
          <w:p w:rsidR="004B59DA" w:rsidRDefault="00DD7A46">
            <w:pPr>
              <w:pStyle w:val="a5"/>
              <w:framePr w:w="14923" w:h="6144" w:wrap="notBeside" w:vAnchor="text" w:hAnchor="text" w:x="164" w:y="246"/>
              <w:shd w:val="clear" w:color="auto" w:fill="auto"/>
              <w:spacing w:before="60" w:line="240" w:lineRule="auto"/>
              <w:ind w:left="120"/>
            </w:pPr>
            <w:r>
              <w:t>вул. М. Рильського,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6144" w:wrap="notBeside" w:vAnchor="text" w:hAnchor="text" w:x="164" w:y="246"/>
              <w:shd w:val="clear" w:color="auto" w:fill="auto"/>
              <w:spacing w:before="0" w:after="0" w:line="240" w:lineRule="auto"/>
              <w:ind w:left="100"/>
            </w:pPr>
            <w:r>
              <w:t>На довивчення</w:t>
            </w:r>
          </w:p>
        </w:tc>
      </w:tr>
      <w:tr w:rsidR="004B59DA">
        <w:tblPrEx>
          <w:tblCellMar>
            <w:top w:w="0" w:type="dxa"/>
            <w:bottom w:w="0" w:type="dxa"/>
          </w:tblCellMar>
        </w:tblPrEx>
        <w:trPr>
          <w:trHeight w:val="102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3.2.</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50" w:lineRule="exact"/>
              <w:ind w:left="120"/>
            </w:pPr>
            <w:proofErr w:type="spellStart"/>
            <w:r>
              <w:t>Ридель</w:t>
            </w:r>
            <w:proofErr w:type="spellEnd"/>
            <w:r>
              <w:t xml:space="preserve"> Я. С., Борисова О. С., </w:t>
            </w:r>
            <w:proofErr w:type="spellStart"/>
            <w:r>
              <w:t>Синишин</w:t>
            </w:r>
            <w:proofErr w:type="spellEnd"/>
            <w:r>
              <w:t xml:space="preserve"> О. Д., </w:t>
            </w:r>
            <w:proofErr w:type="spellStart"/>
            <w:r>
              <w:t>Левандовська</w:t>
            </w:r>
            <w:proofErr w:type="spellEnd"/>
            <w:r>
              <w:t xml:space="preserve"> Є. С., </w:t>
            </w:r>
            <w:proofErr w:type="spellStart"/>
            <w:r>
              <w:t>Левандовський</w:t>
            </w:r>
            <w:proofErr w:type="spellEnd"/>
            <w:r>
              <w:t xml:space="preserve"> А. Є., </w:t>
            </w:r>
            <w:proofErr w:type="spellStart"/>
            <w:r>
              <w:t>Левандовський</w:t>
            </w:r>
            <w:proofErr w:type="spellEnd"/>
            <w:r>
              <w:t xml:space="preserve"> Н. Ф., </w:t>
            </w:r>
            <w:proofErr w:type="spellStart"/>
            <w:r>
              <w:t>Левандовський</w:t>
            </w:r>
            <w:proofErr w:type="spellEnd"/>
            <w:r>
              <w:t xml:space="preserve"> Є. А.,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4" w:lineRule="exact"/>
              <w:ind w:left="120"/>
            </w:pPr>
            <w:r>
              <w:t>Земельну ділянку площею 200 кв. м. вул. Рівній, 2,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6144" w:wrap="notBeside" w:vAnchor="text" w:hAnchor="text" w:x="164" w:y="246"/>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3.3.</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69" w:lineRule="exact"/>
              <w:ind w:left="120"/>
            </w:pPr>
            <w:r>
              <w:t xml:space="preserve">Козак Г.І., Козак М.В., Козак М.М., </w:t>
            </w:r>
            <w:proofErr w:type="spellStart"/>
            <w:r>
              <w:t>Лучечко</w:t>
            </w:r>
            <w:proofErr w:type="spellEnd"/>
            <w:r>
              <w:t xml:space="preserve"> Л.М.,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after="60" w:line="240" w:lineRule="auto"/>
              <w:ind w:left="120"/>
            </w:pPr>
            <w:r>
              <w:t>Земельну ділянку площею 326 кв. м.</w:t>
            </w:r>
          </w:p>
          <w:p w:rsidR="004B59DA" w:rsidRDefault="00DD7A46">
            <w:pPr>
              <w:pStyle w:val="a5"/>
              <w:framePr w:w="14923" w:h="6144" w:wrap="notBeside" w:vAnchor="text" w:hAnchor="text" w:x="164" w:y="246"/>
              <w:shd w:val="clear" w:color="auto" w:fill="auto"/>
              <w:spacing w:before="60" w:line="240" w:lineRule="auto"/>
              <w:ind w:left="120"/>
            </w:pPr>
            <w:r>
              <w:t>вул. С. Стрільців, 9,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6144" w:wrap="notBeside" w:vAnchor="text" w:hAnchor="text" w:x="164" w:y="246"/>
              <w:shd w:val="clear" w:color="auto" w:fill="auto"/>
              <w:spacing w:before="0" w:after="0" w:line="240" w:lineRule="auto"/>
              <w:ind w:left="100"/>
            </w:pPr>
            <w:r>
              <w:t>На довивчення</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3.4.</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Марич</w:t>
            </w:r>
            <w:proofErr w:type="spellEnd"/>
            <w:r>
              <w:t xml:space="preserve"> Г.І.,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4" w:lineRule="exact"/>
              <w:ind w:left="120"/>
            </w:pPr>
            <w:r>
              <w:t>Земельну ділянку площею 990 кв. м. на вул. Стрийській,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6144" w:wrap="notBeside" w:vAnchor="text" w:hAnchor="text" w:x="164" w:y="246"/>
              <w:shd w:val="clear" w:color="auto" w:fill="auto"/>
              <w:spacing w:before="0" w:after="60" w:line="240" w:lineRule="auto"/>
              <w:ind w:left="100"/>
            </w:pPr>
            <w:r>
              <w:t>Рішення не прийнято</w:t>
            </w:r>
          </w:p>
          <w:p w:rsidR="004B59DA" w:rsidRDefault="00DD7A46">
            <w:pPr>
              <w:pStyle w:val="a5"/>
              <w:framePr w:w="14923" w:h="6144" w:wrap="notBeside" w:vAnchor="text" w:hAnchor="text" w:x="164" w:y="246"/>
              <w:shd w:val="clear" w:color="auto" w:fill="auto"/>
              <w:spacing w:before="60" w:line="240" w:lineRule="auto"/>
              <w:ind w:left="100"/>
            </w:pPr>
            <w:r>
              <w:t>«ЗА» -2; «</w:t>
            </w:r>
            <w:proofErr w:type="spellStart"/>
            <w:r>
              <w:t>Проти»</w:t>
            </w:r>
            <w:proofErr w:type="spellEnd"/>
            <w:r>
              <w:t>-2.</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3.5.</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r>
              <w:t xml:space="preserve">Осадчих Н.М.,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8" w:lineRule="exact"/>
              <w:ind w:left="120"/>
            </w:pPr>
            <w:r>
              <w:t>Земельну ділянку площею 990 кв. м. на вул. Стрийській,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6144" w:wrap="notBeside" w:vAnchor="text" w:hAnchor="text" w:x="164" w:y="246"/>
              <w:shd w:val="clear" w:color="auto" w:fill="auto"/>
              <w:spacing w:before="0" w:after="0" w:line="240" w:lineRule="auto"/>
              <w:ind w:left="100"/>
            </w:pPr>
            <w:r>
              <w:t>Відмовити</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3.6.</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Турик</w:t>
            </w:r>
            <w:proofErr w:type="spellEnd"/>
            <w:r>
              <w:t xml:space="preserve"> М.М.,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8" w:lineRule="exact"/>
              <w:ind w:left="120"/>
            </w:pPr>
            <w:r>
              <w:t>Земельну ділянку площею 625 кв. м. на вул. Козацька, 20,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6144" w:wrap="notBeside" w:vAnchor="text" w:hAnchor="text" w:x="164" w:y="246"/>
              <w:shd w:val="clear" w:color="auto" w:fill="auto"/>
              <w:spacing w:line="240" w:lineRule="auto"/>
              <w:ind w:left="100"/>
            </w:pPr>
            <w:r>
              <w:t>Рекомендувати раді</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3.7.</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Федаш</w:t>
            </w:r>
            <w:proofErr w:type="spellEnd"/>
            <w:r>
              <w:t xml:space="preserve"> І.С.,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4" w:lineRule="exact"/>
              <w:ind w:left="120"/>
            </w:pPr>
            <w:r>
              <w:t>Земельну ділянку площею 345 кв. м. вул. В. Великого, 3 б, для обслуговування нежитлової будівлі</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6144" w:wrap="notBeside" w:vAnchor="text" w:hAnchor="text" w:x="164" w:y="246"/>
              <w:shd w:val="clear" w:color="auto" w:fill="auto"/>
              <w:spacing w:before="0" w:after="0" w:line="278" w:lineRule="exact"/>
              <w:ind w:left="100"/>
            </w:pPr>
            <w:r>
              <w:t>На довивчення «</w:t>
            </w:r>
            <w:proofErr w:type="spellStart"/>
            <w:r>
              <w:t>Відмовити»</w:t>
            </w:r>
            <w:proofErr w:type="spellEnd"/>
            <w:r>
              <w:t>-1</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3.8.</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Кулинич</w:t>
            </w:r>
            <w:proofErr w:type="spellEnd"/>
            <w:r>
              <w:t xml:space="preserve"> Т.Я.,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4" w:lineRule="exact"/>
              <w:ind w:left="120"/>
            </w:pPr>
            <w:r>
              <w:t>Земельну ділянку площею 730 кв. м. вул. Зарічній,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6144" w:wrap="notBeside" w:vAnchor="text" w:hAnchor="text" w:x="164" w:y="246"/>
              <w:shd w:val="clear" w:color="auto" w:fill="auto"/>
              <w:spacing w:before="0" w:after="0" w:line="240" w:lineRule="auto"/>
              <w:ind w:left="100"/>
            </w:pPr>
            <w:r>
              <w:t>Відмовити</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3.9.</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Милян</w:t>
            </w:r>
            <w:proofErr w:type="spellEnd"/>
            <w:r>
              <w:t xml:space="preserve"> І.М., </w:t>
            </w:r>
            <w:proofErr w:type="spellStart"/>
            <w:r>
              <w:t>Милян</w:t>
            </w:r>
            <w:proofErr w:type="spellEnd"/>
            <w:r>
              <w:t xml:space="preserve"> Ю.М.,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74" w:lineRule="exact"/>
              <w:ind w:left="120"/>
            </w:pPr>
            <w:r>
              <w:t>Земельну ділянку площею 400 кв. м. на вул. Пластунів, 55,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6144" w:wrap="notBeside" w:vAnchor="text" w:hAnchor="text" w:x="164" w:y="246"/>
              <w:shd w:val="clear" w:color="auto" w:fill="auto"/>
              <w:spacing w:line="240" w:lineRule="auto"/>
              <w:ind w:left="100"/>
            </w:pPr>
            <w:r>
              <w:t>Рекомендувати раді</w:t>
            </w:r>
          </w:p>
        </w:tc>
      </w:tr>
      <w:tr w:rsidR="004B59DA">
        <w:tblPrEx>
          <w:tblCellMar>
            <w:top w:w="0" w:type="dxa"/>
            <w:bottom w:w="0" w:type="dxa"/>
          </w:tblCellMar>
        </w:tblPrEx>
        <w:trPr>
          <w:trHeight w:val="34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240"/>
            </w:pPr>
            <w:r>
              <w:t>3.10.</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proofErr w:type="spellStart"/>
            <w:r>
              <w:t>Босак</w:t>
            </w:r>
            <w:proofErr w:type="spellEnd"/>
            <w:r>
              <w:t xml:space="preserve"> З.В., </w:t>
            </w:r>
            <w:proofErr w:type="spellStart"/>
            <w:r>
              <w:t>Босак</w:t>
            </w:r>
            <w:proofErr w:type="spellEnd"/>
            <w:r>
              <w:t xml:space="preserve"> В.З.,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6144" w:wrap="notBeside" w:vAnchor="text" w:hAnchor="text" w:x="164" w:y="246"/>
              <w:shd w:val="clear" w:color="auto" w:fill="auto"/>
              <w:spacing w:line="240" w:lineRule="auto"/>
              <w:ind w:left="120"/>
            </w:pPr>
            <w:r>
              <w:t>Земельну ділянку площею 657 кв. м.</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6144" w:wrap="notBeside" w:vAnchor="text" w:hAnchor="text" w:x="164" w:y="246"/>
              <w:shd w:val="clear" w:color="auto" w:fill="auto"/>
              <w:spacing w:line="240" w:lineRule="auto"/>
              <w:ind w:left="100"/>
            </w:pPr>
            <w:r>
              <w:t>Рекомендувати раді</w:t>
            </w:r>
          </w:p>
        </w:tc>
      </w:tr>
    </w:tbl>
    <w:p w:rsidR="004B59DA" w:rsidRDefault="00DD7A46">
      <w:pPr>
        <w:pStyle w:val="a9"/>
        <w:framePr w:w="13498" w:h="270" w:wrap="notBeside" w:vAnchor="text" w:hAnchor="text" w:x="860" w:y="-23"/>
        <w:shd w:val="clear" w:color="auto" w:fill="auto"/>
        <w:spacing w:line="270" w:lineRule="exact"/>
      </w:pPr>
      <w:r>
        <w:rPr>
          <w:rStyle w:val="aa"/>
        </w:rPr>
        <w:lastRenderedPageBreak/>
        <w:t>3. Про надання згоди на виготовлення проектів відведення та технічної документації на земельні ділянки</w:t>
      </w:r>
    </w:p>
    <w:p w:rsidR="004B59DA" w:rsidRDefault="00DD7A46">
      <w:pPr>
        <w:pStyle w:val="22"/>
        <w:framePr w:w="82" w:h="216" w:wrap="notBeside" w:vAnchor="text" w:hAnchor="text" w:y="1130"/>
        <w:shd w:val="clear" w:color="auto" w:fill="auto"/>
        <w:spacing w:line="220" w:lineRule="exact"/>
      </w:pPr>
      <w:r>
        <w:t>3</w:t>
      </w:r>
    </w:p>
    <w:p w:rsidR="004B59DA" w:rsidRDefault="004B59DA">
      <w:pPr>
        <w:rPr>
          <w:sz w:val="2"/>
          <w:szCs w:val="2"/>
        </w:rPr>
      </w:pPr>
    </w:p>
    <w:tbl>
      <w:tblPr>
        <w:tblW w:w="0" w:type="auto"/>
        <w:tblLayout w:type="fixed"/>
        <w:tblCellMar>
          <w:left w:w="10" w:type="dxa"/>
          <w:right w:w="10" w:type="dxa"/>
        </w:tblCellMar>
        <w:tblLook w:val="04A0"/>
      </w:tblPr>
      <w:tblGrid>
        <w:gridCol w:w="826"/>
        <w:gridCol w:w="5146"/>
        <w:gridCol w:w="5309"/>
        <w:gridCol w:w="3643"/>
      </w:tblGrid>
      <w:tr w:rsidR="004B59DA">
        <w:tblPrEx>
          <w:tblCellMar>
            <w:top w:w="0" w:type="dxa"/>
            <w:bottom w:w="0" w:type="dxa"/>
          </w:tblCellMar>
        </w:tblPrEx>
        <w:trPr>
          <w:trHeight w:val="28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923" w:h="10243" w:wrap="notBeside" w:vAnchor="text" w:hAnchor="text" w:x="174" w:y="1"/>
              <w:rPr>
                <w:sz w:val="10"/>
                <w:szCs w:val="10"/>
              </w:rPr>
            </w:pP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923" w:h="10243" w:wrap="notBeside" w:vAnchor="text" w:hAnchor="text" w:x="174" w:y="1"/>
              <w:rPr>
                <w:sz w:val="10"/>
                <w:szCs w:val="10"/>
              </w:rPr>
            </w:pP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на вул. </w:t>
            </w:r>
            <w:proofErr w:type="spellStart"/>
            <w:r>
              <w:t>Залужанська</w:t>
            </w:r>
            <w:proofErr w:type="spellEnd"/>
            <w:r>
              <w:t>, 15,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923" w:h="10243" w:wrap="notBeside" w:vAnchor="text" w:hAnchor="text" w:x="174" w:y="1"/>
              <w:rPr>
                <w:sz w:val="10"/>
                <w:szCs w:val="10"/>
              </w:rPr>
            </w:pP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3.11.</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Дідух</w:t>
            </w:r>
            <w:proofErr w:type="spellEnd"/>
            <w:r>
              <w:t xml:space="preserve"> А.С.,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Земельну ділянку площею 452 кв. м. на вул. Пулюя, 5,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3.12.</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Дідух</w:t>
            </w:r>
            <w:proofErr w:type="spellEnd"/>
            <w:r>
              <w:t xml:space="preserve"> Г.М.,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Земельну ділянку площею 632 кв. м. на вул. Стрийській,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3.13</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Стецькович</w:t>
            </w:r>
            <w:proofErr w:type="spellEnd"/>
            <w:r>
              <w:t xml:space="preserve"> Н. В.,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Земельну ділянку площею 217 кв. м. Пров. Короткий, 3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3.14.</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Вінцковська</w:t>
            </w:r>
            <w:proofErr w:type="spellEnd"/>
            <w:r>
              <w:t xml:space="preserve"> О.В.,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8" w:lineRule="exact"/>
              <w:ind w:left="120"/>
            </w:pPr>
            <w:r>
              <w:t>Земельну ділянку площею 690 кв. м. вул. Грабовського,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76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3.15</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Боднар І.В.,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54" w:lineRule="exact"/>
              <w:ind w:left="120"/>
            </w:pPr>
            <w:r>
              <w:t>Земельну ділянку площею 24 кв. м.</w:t>
            </w:r>
          </w:p>
          <w:p w:rsidR="004B59DA" w:rsidRDefault="00DD7A46">
            <w:pPr>
              <w:pStyle w:val="a5"/>
              <w:framePr w:w="14923" w:h="10243" w:wrap="notBeside" w:vAnchor="text" w:hAnchor="text" w:x="174" w:y="1"/>
              <w:shd w:val="clear" w:color="auto" w:fill="auto"/>
              <w:spacing w:line="254" w:lineRule="exact"/>
              <w:ind w:left="120"/>
            </w:pPr>
            <w:r>
              <w:t>вул. В. Гора, 179, для будівництва індивідуального</w:t>
            </w:r>
          </w:p>
          <w:p w:rsidR="004B59DA" w:rsidRDefault="00DD7A46">
            <w:pPr>
              <w:pStyle w:val="a5"/>
              <w:framePr w:w="14923" w:h="10243" w:wrap="notBeside" w:vAnchor="text" w:hAnchor="text" w:x="174" w:y="1"/>
              <w:shd w:val="clear" w:color="auto" w:fill="auto"/>
              <w:spacing w:line="254" w:lineRule="exact"/>
              <w:ind w:left="120"/>
            </w:pPr>
            <w:r>
              <w:t>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3.16.</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Михаць</w:t>
            </w:r>
            <w:proofErr w:type="spellEnd"/>
            <w:r>
              <w:t xml:space="preserve"> В. Л.,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 xml:space="preserve">Земельну ділянку площею 600 кв. м. вул. </w:t>
            </w:r>
            <w:proofErr w:type="spellStart"/>
            <w:r>
              <w:t>Шухевича</w:t>
            </w:r>
            <w:proofErr w:type="spellEnd"/>
            <w:r>
              <w:t xml:space="preserve">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3.17.</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Пиляк С.Б.,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after="60" w:line="240" w:lineRule="auto"/>
              <w:ind w:left="120"/>
            </w:pPr>
            <w:r>
              <w:t>Земельну ділянку площею 32 кв. м.</w:t>
            </w:r>
          </w:p>
          <w:p w:rsidR="004B59DA" w:rsidRDefault="00DD7A46">
            <w:pPr>
              <w:pStyle w:val="a5"/>
              <w:framePr w:w="14923" w:h="10243" w:wrap="notBeside" w:vAnchor="text" w:hAnchor="text" w:x="174" w:y="1"/>
              <w:shd w:val="clear" w:color="auto" w:fill="auto"/>
              <w:spacing w:before="60" w:line="240" w:lineRule="auto"/>
              <w:ind w:left="120"/>
            </w:pPr>
            <w:r>
              <w:t>вул. Л. Українки, для обслуговування 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3.18.</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Сасик О.О.,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8" w:lineRule="exact"/>
              <w:ind w:left="120"/>
            </w:pPr>
            <w:r>
              <w:t>Земельну ділянку площею 77 кв. м.</w:t>
            </w:r>
          </w:p>
          <w:p w:rsidR="004B59DA" w:rsidRDefault="00DD7A46">
            <w:pPr>
              <w:pStyle w:val="a5"/>
              <w:framePr w:w="14923" w:h="10243" w:wrap="notBeside" w:vAnchor="text" w:hAnchor="text" w:x="174" w:y="1"/>
              <w:shd w:val="clear" w:color="auto" w:fill="auto"/>
              <w:spacing w:line="278" w:lineRule="exact"/>
              <w:ind w:left="120"/>
            </w:pPr>
            <w:r>
              <w:t>вул. Бориславській, 2, для обслуговування</w:t>
            </w:r>
          </w:p>
          <w:p w:rsidR="004B59DA" w:rsidRDefault="00DD7A46">
            <w:pPr>
              <w:pStyle w:val="a5"/>
              <w:framePr w:w="14923" w:h="10243" w:wrap="notBeside" w:vAnchor="text" w:hAnchor="text" w:x="174" w:y="1"/>
              <w:shd w:val="clear" w:color="auto" w:fill="auto"/>
              <w:spacing w:line="278" w:lineRule="exact"/>
              <w:ind w:left="120"/>
            </w:pPr>
            <w:r>
              <w:t>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after="60" w:line="240" w:lineRule="auto"/>
              <w:ind w:left="120"/>
            </w:pPr>
            <w:r>
              <w:t>Рекомендувати раді</w:t>
            </w:r>
          </w:p>
          <w:p w:rsidR="004B59DA" w:rsidRDefault="00DD7A46">
            <w:pPr>
              <w:pStyle w:val="a5"/>
              <w:framePr w:w="14923" w:h="10243" w:wrap="notBeside" w:vAnchor="text" w:hAnchor="text" w:x="174" w:y="1"/>
              <w:shd w:val="clear" w:color="auto" w:fill="auto"/>
              <w:spacing w:before="60" w:line="240" w:lineRule="auto"/>
              <w:ind w:left="120"/>
            </w:pPr>
            <w:r>
              <w:t>«</w:t>
            </w:r>
            <w:proofErr w:type="spellStart"/>
            <w:r>
              <w:t>Утримався»</w:t>
            </w:r>
            <w:proofErr w:type="spellEnd"/>
            <w:r>
              <w:t>-1</w:t>
            </w:r>
          </w:p>
        </w:tc>
      </w:tr>
      <w:tr w:rsidR="004B59DA">
        <w:tblPrEx>
          <w:tblCellMar>
            <w:top w:w="0" w:type="dxa"/>
            <w:bottom w:w="0" w:type="dxa"/>
          </w:tblCellMar>
        </w:tblPrEx>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3.19</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Андрухів І.С.,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 xml:space="preserve">Земельну ділянку площею 600 кв. м. вул. </w:t>
            </w:r>
            <w:proofErr w:type="spellStart"/>
            <w:r>
              <w:t>Шухевича</w:t>
            </w:r>
            <w:proofErr w:type="spellEnd"/>
            <w:r>
              <w:t xml:space="preserve">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3.20</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Андрійчик С.М.,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8" w:lineRule="exact"/>
              <w:ind w:left="120"/>
            </w:pPr>
            <w:r>
              <w:t>Земельну ділянку площею 989 кв. м. вул. І. Франка,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243" w:wrap="notBeside" w:vAnchor="text" w:hAnchor="text" w:x="174" w:y="1"/>
              <w:shd w:val="clear" w:color="auto" w:fill="auto"/>
              <w:spacing w:before="0" w:after="0" w:line="240" w:lineRule="auto"/>
              <w:ind w:left="120"/>
            </w:pPr>
            <w:r>
              <w:t>На довивчення</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3.21</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Грущак</w:t>
            </w:r>
            <w:proofErr w:type="spellEnd"/>
            <w:r>
              <w:t xml:space="preserve"> М.Б.,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Земельну ділянку площею 600 кв. м. вул. Стадника, 8,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3.22</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proofErr w:type="spellStart"/>
            <w:r>
              <w:t>Досьв'ядчинський</w:t>
            </w:r>
            <w:proofErr w:type="spellEnd"/>
            <w:r>
              <w:t xml:space="preserve"> М.М.,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 xml:space="preserve">Земельну ділянку площею 323 кв. м. вул. </w:t>
            </w:r>
            <w:proofErr w:type="spellStart"/>
            <w:r>
              <w:t>Завіжна</w:t>
            </w:r>
            <w:proofErr w:type="spellEnd"/>
            <w:r>
              <w:t>,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3.23</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Лемех</w:t>
            </w:r>
            <w:proofErr w:type="spellEnd"/>
            <w:r>
              <w:t xml:space="preserve"> Д.М.,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8" w:lineRule="exact"/>
              <w:ind w:left="120"/>
            </w:pPr>
            <w:r>
              <w:t>Земельну ділянку площею 543 кв. м. вул. В. Гора, 50-52,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1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3.24</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Цар О.М., Цар Б.О.,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54" w:lineRule="exact"/>
              <w:ind w:left="120"/>
            </w:pPr>
            <w:r>
              <w:t xml:space="preserve">Земельну ділянку площею 176 кв. м. вул. </w:t>
            </w:r>
            <w:proofErr w:type="spellStart"/>
            <w:r>
              <w:t>Жупна</w:t>
            </w:r>
            <w:proofErr w:type="spellEnd"/>
            <w:r>
              <w:t>, 22,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243" w:wrap="notBeside" w:vAnchor="text" w:hAnchor="text" w:x="174" w:y="1"/>
              <w:shd w:val="clear" w:color="auto" w:fill="auto"/>
              <w:spacing w:line="240" w:lineRule="auto"/>
              <w:ind w:left="12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3.25</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Кулиняк С.П.,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4" w:lineRule="exact"/>
              <w:ind w:left="120"/>
            </w:pPr>
            <w:r>
              <w:t>Земельну ділянку площею 959 кв. м. вул. Самбірській,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243" w:wrap="notBeside" w:vAnchor="text" w:hAnchor="text" w:x="174" w:y="1"/>
              <w:shd w:val="clear" w:color="auto" w:fill="auto"/>
              <w:spacing w:before="0" w:after="0" w:line="240" w:lineRule="auto"/>
              <w:ind w:left="120"/>
            </w:pPr>
            <w:r>
              <w:t>Відмовити</w:t>
            </w:r>
          </w:p>
        </w:tc>
      </w:tr>
      <w:tr w:rsidR="004B59DA">
        <w:tblPrEx>
          <w:tblCellMar>
            <w:top w:w="0" w:type="dxa"/>
            <w:bottom w:w="0" w:type="dxa"/>
          </w:tblCellMar>
        </w:tblPrEx>
        <w:trPr>
          <w:trHeight w:val="51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3.26</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proofErr w:type="spellStart"/>
            <w:r>
              <w:t>Михаць</w:t>
            </w:r>
            <w:proofErr w:type="spellEnd"/>
            <w:r>
              <w:t xml:space="preserve"> С.П.,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50" w:lineRule="exact"/>
              <w:ind w:left="120"/>
            </w:pPr>
            <w:r>
              <w:t xml:space="preserve">Земельну ділянку площею 281 кв. м. вул. Братів </w:t>
            </w:r>
            <w:proofErr w:type="spellStart"/>
            <w:r>
              <w:t>Кицилів</w:t>
            </w:r>
            <w:proofErr w:type="spellEnd"/>
            <w:r>
              <w:t>, для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40"/>
              <w:framePr w:w="14923" w:h="10243" w:wrap="notBeside" w:vAnchor="text" w:hAnchor="text" w:x="174" w:y="1"/>
              <w:shd w:val="clear" w:color="auto" w:fill="auto"/>
              <w:spacing w:after="0" w:line="240" w:lineRule="auto"/>
              <w:ind w:left="120"/>
            </w:pPr>
            <w:r>
              <w:t>Рекомендувати раді</w:t>
            </w:r>
          </w:p>
        </w:tc>
      </w:tr>
      <w:tr w:rsidR="004B59DA">
        <w:tblPrEx>
          <w:tblCellMar>
            <w:top w:w="0" w:type="dxa"/>
            <w:bottom w:w="0" w:type="dxa"/>
          </w:tblCellMar>
        </w:tblPrEx>
        <w:trPr>
          <w:trHeight w:val="57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200"/>
            </w:pPr>
            <w:r>
              <w:t>3.27</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40" w:lineRule="auto"/>
              <w:ind w:left="120"/>
            </w:pPr>
            <w:r>
              <w:t xml:space="preserve">Жук Ф.К.,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243" w:wrap="notBeside" w:vAnchor="text" w:hAnchor="text" w:x="174" w:y="1"/>
              <w:shd w:val="clear" w:color="auto" w:fill="auto"/>
              <w:spacing w:line="278" w:lineRule="exact"/>
              <w:ind w:left="120"/>
            </w:pPr>
            <w:r>
              <w:t>Земельну ділянку площею 40 кв. м. вул. Бориславська, 2, для будівництва та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243" w:wrap="notBeside" w:vAnchor="text" w:hAnchor="text" w:x="174" w:y="1"/>
              <w:shd w:val="clear" w:color="auto" w:fill="auto"/>
              <w:spacing w:before="0" w:after="0" w:line="240" w:lineRule="auto"/>
              <w:ind w:left="120"/>
            </w:pPr>
            <w:r>
              <w:t>Відмовити</w:t>
            </w:r>
          </w:p>
        </w:tc>
      </w:tr>
    </w:tbl>
    <w:p w:rsidR="004B59DA" w:rsidRDefault="00DD7A46">
      <w:pPr>
        <w:pStyle w:val="22"/>
        <w:framePr w:w="106" w:h="216" w:wrap="notBeside" w:vAnchor="text" w:hAnchor="text" w:y="4965"/>
        <w:shd w:val="clear" w:color="auto" w:fill="auto"/>
        <w:spacing w:line="220" w:lineRule="exact"/>
      </w:pPr>
      <w:r>
        <w:t>4</w:t>
      </w:r>
    </w:p>
    <w:p w:rsidR="004B59DA" w:rsidRDefault="004B59DA">
      <w:pPr>
        <w:rPr>
          <w:sz w:val="2"/>
          <w:szCs w:val="2"/>
        </w:rPr>
      </w:pPr>
    </w:p>
    <w:tbl>
      <w:tblPr>
        <w:tblW w:w="0" w:type="auto"/>
        <w:tblLayout w:type="fixed"/>
        <w:tblCellMar>
          <w:left w:w="10" w:type="dxa"/>
          <w:right w:w="10" w:type="dxa"/>
        </w:tblCellMar>
        <w:tblLook w:val="04A0"/>
      </w:tblPr>
      <w:tblGrid>
        <w:gridCol w:w="826"/>
        <w:gridCol w:w="5146"/>
        <w:gridCol w:w="5309"/>
        <w:gridCol w:w="3643"/>
      </w:tblGrid>
      <w:tr w:rsidR="004B59DA">
        <w:tblPrEx>
          <w:tblCellMar>
            <w:top w:w="0" w:type="dxa"/>
            <w:bottom w:w="0" w:type="dxa"/>
          </w:tblCellMar>
        </w:tblPrEx>
        <w:trPr>
          <w:trHeight w:val="28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923" w:h="10166" w:wrap="notBeside" w:vAnchor="text" w:hAnchor="text" w:x="164" w:y="1"/>
              <w:rPr>
                <w:sz w:val="10"/>
                <w:szCs w:val="10"/>
              </w:rPr>
            </w:pP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923" w:h="10166" w:wrap="notBeside" w:vAnchor="text" w:hAnchor="text" w:x="164" w:y="1"/>
              <w:rPr>
                <w:sz w:val="10"/>
                <w:szCs w:val="10"/>
              </w:rPr>
            </w:pP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1540"/>
            </w:pPr>
            <w:r>
              <w:t>обслуговування 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923" w:h="10166" w:wrap="notBeside" w:vAnchor="text" w:hAnchor="text" w:x="164" w:y="1"/>
              <w:rPr>
                <w:sz w:val="10"/>
                <w:szCs w:val="10"/>
              </w:rPr>
            </w:pP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3.28</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Кусьпісь</w:t>
            </w:r>
            <w:proofErr w:type="spellEnd"/>
            <w:r>
              <w:t xml:space="preserve"> Т.Я.,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4" w:lineRule="exact"/>
              <w:ind w:left="120"/>
            </w:pPr>
            <w:r>
              <w:t xml:space="preserve">Земельну ділянку площею 1000 кв. м. вул. </w:t>
            </w:r>
            <w:proofErr w:type="spellStart"/>
            <w:r>
              <w:t>Турянського</w:t>
            </w:r>
            <w:proofErr w:type="spellEnd"/>
            <w:r>
              <w:t>, 24,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На довивчення (Виїзд)</w:t>
            </w:r>
          </w:p>
        </w:tc>
      </w:tr>
      <w:tr w:rsidR="004B59DA">
        <w:tblPrEx>
          <w:tblCellMar>
            <w:top w:w="0" w:type="dxa"/>
            <w:bottom w:w="0" w:type="dxa"/>
          </w:tblCellMar>
        </w:tblPrEx>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3.29</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Хомин М.І.,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after="60" w:line="240" w:lineRule="auto"/>
              <w:ind w:left="120"/>
            </w:pPr>
            <w:r>
              <w:t>Земельну ділянку площею 245 кв. м.</w:t>
            </w:r>
          </w:p>
          <w:p w:rsidR="004B59DA" w:rsidRDefault="00DD7A46">
            <w:pPr>
              <w:pStyle w:val="a5"/>
              <w:framePr w:w="14923" w:h="10166" w:wrap="notBeside" w:vAnchor="text" w:hAnchor="text" w:x="164" w:y="1"/>
              <w:shd w:val="clear" w:color="auto" w:fill="auto"/>
              <w:spacing w:before="60" w:line="240" w:lineRule="auto"/>
              <w:ind w:left="120"/>
            </w:pPr>
            <w:r>
              <w:t>вул. В. Гора, для городництва чи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На довивчення</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3.30</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Гринів А.Ф.,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Земельну ділянку площею 600 кв. м. вул. Св. Юра, 34,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Відмовити</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3.31</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Решетніков</w:t>
            </w:r>
            <w:proofErr w:type="spellEnd"/>
            <w:r>
              <w:t xml:space="preserve"> Р.Т.,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 xml:space="preserve">Земельну ділянку площею 25 кв. м. вул. </w:t>
            </w:r>
            <w:proofErr w:type="spellStart"/>
            <w:r>
              <w:t>Маріїнській</w:t>
            </w:r>
            <w:proofErr w:type="spellEnd"/>
            <w:r>
              <w:t>, 8, для будівництва та обслуговування 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Відмовити</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3.32</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4" w:lineRule="exact"/>
              <w:jc w:val="both"/>
            </w:pPr>
            <w:r>
              <w:t xml:space="preserve">Ковальчук І.Я., Ковальчук О.Є., Франко А.І., Франко О.М., </w:t>
            </w:r>
            <w:proofErr w:type="spellStart"/>
            <w:r>
              <w:t>Прін</w:t>
            </w:r>
            <w:r w:rsidR="00AD2992">
              <w:t>дин</w:t>
            </w:r>
            <w:proofErr w:type="spellEnd"/>
            <w:r w:rsidR="00AD2992">
              <w:t xml:space="preserve"> М.М. Гарасим Г.Г. та ін.</w:t>
            </w:r>
            <w:r>
              <w:t xml:space="preserve">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 xml:space="preserve">Земельну ділянку площею 1000 кв. м. вул. </w:t>
            </w:r>
            <w:proofErr w:type="spellStart"/>
            <w:r>
              <w:t>Рихтицькій</w:t>
            </w:r>
            <w:proofErr w:type="spellEnd"/>
            <w:r>
              <w:t>, 2а,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3.33</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Вовк Г.С., </w:t>
            </w:r>
            <w:proofErr w:type="spellStart"/>
            <w:r>
              <w:t>Ляйс</w:t>
            </w:r>
            <w:proofErr w:type="spellEnd"/>
            <w:r>
              <w:t xml:space="preserve"> А.І.,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 xml:space="preserve">Земельну ділянку площею 694 кв. м. вул. </w:t>
            </w:r>
            <w:proofErr w:type="spellStart"/>
            <w:r>
              <w:t>Зварицька</w:t>
            </w:r>
            <w:proofErr w:type="spellEnd"/>
            <w:r>
              <w:t>, 90, для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3.34.</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Гула Я.П.,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Земельну ділянку площею 134 кв. м. вул. 22 Січня, 130,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На довивчення</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3.35.</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jc w:val="both"/>
            </w:pPr>
            <w:proofErr w:type="spellStart"/>
            <w:r>
              <w:t>Каландарішвілі</w:t>
            </w:r>
            <w:proofErr w:type="spellEnd"/>
            <w:r>
              <w:t xml:space="preserve"> С.Г.,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 xml:space="preserve">Земельну ділянку площею 605 кв. м. </w:t>
            </w:r>
            <w:proofErr w:type="spellStart"/>
            <w:r>
              <w:t>провул</w:t>
            </w:r>
            <w:proofErr w:type="spellEnd"/>
            <w:r>
              <w:t>. Тепличний,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3.36.</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Знак П.Д.,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 xml:space="preserve">Земельну ділянку площею 605 кв. м. </w:t>
            </w:r>
            <w:proofErr w:type="spellStart"/>
            <w:r>
              <w:t>провул</w:t>
            </w:r>
            <w:proofErr w:type="spellEnd"/>
            <w:r>
              <w:t>. Тепличний,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3.37.</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Квасній О.Р.,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83" w:lineRule="exact"/>
              <w:ind w:left="120"/>
            </w:pPr>
            <w:r>
              <w:t>Земельну ділянку площею 600 кв. м. вул. Г. Брама,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3.38.</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Жирик</w:t>
            </w:r>
            <w:proofErr w:type="spellEnd"/>
            <w:r>
              <w:t xml:space="preserve"> А.О.,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4" w:lineRule="exact"/>
              <w:ind w:left="120"/>
            </w:pPr>
            <w:r>
              <w:t xml:space="preserve">Земельну ділянку площею 1300 кв. м. вул. </w:t>
            </w:r>
            <w:proofErr w:type="spellStart"/>
            <w:r>
              <w:t>Стрийсбка</w:t>
            </w:r>
            <w:proofErr w:type="spellEnd"/>
            <w:r>
              <w:t>, 266, для обслуговування складських приміщень</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На довивчення</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3.39.</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r>
              <w:t xml:space="preserve">ОСББ «Весняне 57» (В. </w:t>
            </w:r>
            <w:proofErr w:type="spellStart"/>
            <w:r>
              <w:t>Мажаров</w:t>
            </w:r>
            <w:proofErr w:type="spellEnd"/>
            <w: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Земельну ділянку площею 4659 кв. м. вул. Грушевського, 5,7 для ОБЖБ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923" w:h="10166" w:wrap="notBeside" w:vAnchor="text" w:hAnchor="text" w:x="164" w:y="1"/>
              <w:shd w:val="clear" w:color="auto" w:fill="auto"/>
              <w:spacing w:before="0" w:after="0" w:line="240" w:lineRule="auto"/>
              <w:ind w:left="100"/>
            </w:pPr>
            <w:r>
              <w:t>На довивчення (Виїзд)</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3.40.</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Ляхович</w:t>
            </w:r>
            <w:proofErr w:type="spellEnd"/>
            <w:r>
              <w:t xml:space="preserve"> О.М.,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Земельну ділянку площею 600 кв. м. вул. Грабовського,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3.41.</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Кігівчак</w:t>
            </w:r>
            <w:proofErr w:type="spellEnd"/>
            <w:r>
              <w:t xml:space="preserve"> І.М.,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8" w:lineRule="exact"/>
              <w:ind w:left="120"/>
            </w:pPr>
            <w:r>
              <w:t>Земельну ділянку площею 18 кв. м.</w:t>
            </w:r>
          </w:p>
          <w:p w:rsidR="004B59DA" w:rsidRDefault="00DD7A46">
            <w:pPr>
              <w:pStyle w:val="a5"/>
              <w:framePr w:w="14923" w:h="10166" w:wrap="notBeside" w:vAnchor="text" w:hAnchor="text" w:x="164" w:y="1"/>
              <w:shd w:val="clear" w:color="auto" w:fill="auto"/>
              <w:spacing w:line="278" w:lineRule="exact"/>
              <w:ind w:left="120"/>
            </w:pPr>
            <w:r>
              <w:t>вул. М. Грушевського, 18, для будівництва та</w:t>
            </w:r>
          </w:p>
          <w:p w:rsidR="004B59DA" w:rsidRDefault="00DD7A46">
            <w:pPr>
              <w:pStyle w:val="a5"/>
              <w:framePr w:w="14923" w:h="10166" w:wrap="notBeside" w:vAnchor="text" w:hAnchor="text" w:x="164" w:y="1"/>
              <w:shd w:val="clear" w:color="auto" w:fill="auto"/>
              <w:spacing w:line="278" w:lineRule="exact"/>
              <w:ind w:left="120"/>
            </w:pPr>
            <w:r>
              <w:t>обслуговування 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3.42.</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Фідик</w:t>
            </w:r>
            <w:proofErr w:type="spellEnd"/>
            <w:r>
              <w:t xml:space="preserve"> Ю.Р.,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74" w:lineRule="exact"/>
              <w:ind w:left="120"/>
            </w:pPr>
            <w:r>
              <w:t>Земельну ділянку площею 749 кв. м. вул. Г. Брама,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34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200"/>
            </w:pPr>
            <w:r>
              <w:t>3.43.</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jc w:val="both"/>
            </w:pPr>
            <w:proofErr w:type="spellStart"/>
            <w:r>
              <w:t>Брийовська</w:t>
            </w:r>
            <w:proofErr w:type="spellEnd"/>
            <w:r>
              <w:t xml:space="preserve"> М.В., в</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923" w:h="10166" w:wrap="notBeside" w:vAnchor="text" w:hAnchor="text" w:x="164" w:y="1"/>
              <w:shd w:val="clear" w:color="auto" w:fill="auto"/>
              <w:spacing w:line="240" w:lineRule="auto"/>
              <w:ind w:left="120"/>
            </w:pPr>
            <w:r>
              <w:t>Земельну ділянку площею 749 кв. м.</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923" w:h="10166" w:wrap="notBeside" w:vAnchor="text" w:hAnchor="text" w:x="164" w:y="1"/>
              <w:shd w:val="clear" w:color="auto" w:fill="auto"/>
              <w:spacing w:line="240" w:lineRule="auto"/>
              <w:ind w:left="100"/>
            </w:pPr>
            <w:r>
              <w:t>Рекомендувати раді</w:t>
            </w:r>
          </w:p>
        </w:tc>
      </w:tr>
    </w:tbl>
    <w:p w:rsidR="004B59DA" w:rsidRDefault="00DD7A46">
      <w:pPr>
        <w:pStyle w:val="22"/>
        <w:framePr w:w="86" w:h="216" w:wrap="notBeside" w:vAnchor="text" w:hAnchor="text" w:y="4965"/>
        <w:shd w:val="clear" w:color="auto" w:fill="auto"/>
        <w:spacing w:line="220" w:lineRule="exact"/>
      </w:pPr>
      <w:r>
        <w:t>5</w:t>
      </w:r>
    </w:p>
    <w:p w:rsidR="004B59DA" w:rsidRDefault="004B59DA">
      <w:pPr>
        <w:rPr>
          <w:sz w:val="2"/>
          <w:szCs w:val="2"/>
        </w:rPr>
      </w:pPr>
    </w:p>
    <w:tbl>
      <w:tblPr>
        <w:tblW w:w="0" w:type="auto"/>
        <w:jc w:val="center"/>
        <w:tblLayout w:type="fixed"/>
        <w:tblCellMar>
          <w:left w:w="10" w:type="dxa"/>
          <w:right w:w="10" w:type="dxa"/>
        </w:tblCellMar>
        <w:tblLook w:val="04A0"/>
      </w:tblPr>
      <w:tblGrid>
        <w:gridCol w:w="826"/>
        <w:gridCol w:w="5146"/>
        <w:gridCol w:w="5309"/>
        <w:gridCol w:w="3643"/>
      </w:tblGrid>
      <w:tr w:rsidR="004B59DA">
        <w:tblPrEx>
          <w:tblCellMar>
            <w:top w:w="0" w:type="dxa"/>
            <w:bottom w:w="0" w:type="dxa"/>
          </w:tblCellMar>
        </w:tblPrEx>
        <w:trPr>
          <w:trHeight w:val="288"/>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rap="notBeside" w:vAnchor="text" w:hAnchor="text" w:xAlign="center" w:y="1"/>
              <w:rPr>
                <w:sz w:val="10"/>
                <w:szCs w:val="10"/>
              </w:rPr>
            </w:pP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rap="notBeside" w:vAnchor="text" w:hAnchor="text" w:xAlign="center" w:y="1"/>
              <w:rPr>
                <w:sz w:val="10"/>
                <w:szCs w:val="10"/>
              </w:rPr>
            </w:pP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вул. В. Гора, 124,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rap="notBeside" w:vAnchor="text" w:hAnchor="text" w:xAlign="center" w:y="1"/>
              <w:rPr>
                <w:sz w:val="10"/>
                <w:szCs w:val="10"/>
              </w:rPr>
            </w:pPr>
          </w:p>
        </w:tc>
      </w:tr>
      <w:tr w:rsidR="004B59DA">
        <w:tblPrEx>
          <w:tblCellMar>
            <w:top w:w="0" w:type="dxa"/>
            <w:bottom w:w="0" w:type="dxa"/>
          </w:tblCellMar>
        </w:tblPrEx>
        <w:trPr>
          <w:trHeight w:val="562"/>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3.44.</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proofErr w:type="spellStart"/>
            <w:r>
              <w:t>Шквірко</w:t>
            </w:r>
            <w:proofErr w:type="spellEnd"/>
            <w:r>
              <w:t xml:space="preserve"> М.М.,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ind w:left="120"/>
            </w:pPr>
            <w:r>
              <w:t xml:space="preserve">Земельну ділянку площею 558 кв. м. вул. </w:t>
            </w:r>
            <w:proofErr w:type="spellStart"/>
            <w:r>
              <w:t>Холмській</w:t>
            </w:r>
            <w:proofErr w:type="spellEnd"/>
            <w:r>
              <w:t>, для ведення садівництва.</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840"/>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3.45.</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proofErr w:type="spellStart"/>
            <w:r>
              <w:t>Андрунів</w:t>
            </w:r>
            <w:proofErr w:type="spellEnd"/>
            <w:r>
              <w:t xml:space="preserve"> Ю.В.,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jc w:val="both"/>
            </w:pPr>
            <w:r>
              <w:t>Земельну ділянку площею 50 кв. м. вул. В. Гора, 179, для будівництва індивідуального гаражу</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840"/>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3.46.</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Самбірсько-Дрогобицька Єпархія (Єпископ Я. Приріз)</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4" w:lineRule="exact"/>
              <w:ind w:left="120"/>
            </w:pPr>
            <w:r>
              <w:t>Земельну ділянку площею 80000 кв. м.</w:t>
            </w:r>
          </w:p>
          <w:p w:rsidR="004B59DA" w:rsidRDefault="00DD7A46">
            <w:pPr>
              <w:pStyle w:val="a5"/>
              <w:framePr w:wrap="notBeside" w:vAnchor="text" w:hAnchor="text" w:xAlign="center" w:y="1"/>
              <w:shd w:val="clear" w:color="auto" w:fill="auto"/>
              <w:spacing w:line="274" w:lineRule="exact"/>
              <w:ind w:left="120"/>
            </w:pPr>
            <w:r>
              <w:t xml:space="preserve">вул. П. Орлика, 30, для обслуговування </w:t>
            </w:r>
            <w:proofErr w:type="spellStart"/>
            <w:r>
              <w:t>духовно-</w:t>
            </w:r>
            <w:proofErr w:type="spellEnd"/>
          </w:p>
          <w:p w:rsidR="004B59DA" w:rsidRDefault="00DD7A46">
            <w:pPr>
              <w:pStyle w:val="a5"/>
              <w:framePr w:wrap="notBeside" w:vAnchor="text" w:hAnchor="text" w:xAlign="center" w:y="1"/>
              <w:shd w:val="clear" w:color="auto" w:fill="auto"/>
              <w:spacing w:line="274" w:lineRule="exact"/>
              <w:ind w:left="120"/>
            </w:pPr>
            <w:proofErr w:type="spellStart"/>
            <w:r>
              <w:t>реколекційного</w:t>
            </w:r>
            <w:proofErr w:type="spellEnd"/>
            <w:r>
              <w:t xml:space="preserve"> центру «ЕМАНУЇЛ»</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r w:rsidR="004B59DA">
        <w:tblPrEx>
          <w:tblCellMar>
            <w:top w:w="0" w:type="dxa"/>
            <w:bottom w:w="0" w:type="dxa"/>
          </w:tblCellMar>
        </w:tblPrEx>
        <w:trPr>
          <w:trHeight w:val="571"/>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3.47.</w:t>
            </w:r>
          </w:p>
        </w:tc>
        <w:tc>
          <w:tcPr>
            <w:tcW w:w="514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 xml:space="preserve">Мороз Н.М., </w:t>
            </w:r>
            <w:r w:rsidR="00AD2992">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Земельну ділянку площею 757 кв. м. вул. Г. Брама, для ОЖБ</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20"/>
            </w:pPr>
            <w:r>
              <w:t>Рекомендувати раді</w:t>
            </w:r>
          </w:p>
        </w:tc>
      </w:tr>
    </w:tbl>
    <w:p w:rsidR="004B59DA" w:rsidRDefault="004B59DA">
      <w:pPr>
        <w:rPr>
          <w:sz w:val="2"/>
          <w:szCs w:val="2"/>
        </w:rPr>
      </w:pPr>
    </w:p>
    <w:p w:rsidR="004B59DA" w:rsidRDefault="00DD7A46">
      <w:pPr>
        <w:pStyle w:val="10"/>
        <w:keepNext/>
        <w:keepLines/>
        <w:shd w:val="clear" w:color="auto" w:fill="auto"/>
        <w:spacing w:before="101" w:line="270" w:lineRule="exact"/>
        <w:ind w:left="7160"/>
      </w:pPr>
      <w:bookmarkStart w:id="0" w:name="bookmark0"/>
      <w:r>
        <w:lastRenderedPageBreak/>
        <w:t>4. Різне</w:t>
      </w:r>
      <w:bookmarkEnd w:id="0"/>
    </w:p>
    <w:tbl>
      <w:tblPr>
        <w:tblW w:w="0" w:type="auto"/>
        <w:tblLayout w:type="fixed"/>
        <w:tblCellMar>
          <w:left w:w="10" w:type="dxa"/>
          <w:right w:w="10" w:type="dxa"/>
        </w:tblCellMar>
        <w:tblLook w:val="04A0"/>
      </w:tblPr>
      <w:tblGrid>
        <w:gridCol w:w="826"/>
        <w:gridCol w:w="4958"/>
        <w:gridCol w:w="5434"/>
        <w:gridCol w:w="3682"/>
      </w:tblGrid>
      <w:tr w:rsidR="004B59DA">
        <w:tblPrEx>
          <w:tblCellMar>
            <w:top w:w="0" w:type="dxa"/>
            <w:bottom w:w="0" w:type="dxa"/>
          </w:tblCellMar>
        </w:tblPrEx>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ind w:left="120"/>
            </w:pPr>
            <w:proofErr w:type="spellStart"/>
            <w:r>
              <w:t>Угрин</w:t>
            </w:r>
            <w:proofErr w:type="spellEnd"/>
            <w:r>
              <w:t xml:space="preserve"> М. Р.,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120"/>
            </w:pPr>
            <w:r>
              <w:t>Про внесення змін до рішення №345 від 18.08.16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667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111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120"/>
            </w:pPr>
            <w:proofErr w:type="spellStart"/>
            <w:r>
              <w:t>Ганусей</w:t>
            </w:r>
            <w:proofErr w:type="spellEnd"/>
            <w:r>
              <w:t xml:space="preserve"> М.М., </w:t>
            </w:r>
            <w:proofErr w:type="spellStart"/>
            <w:r>
              <w:t>Лучечко</w:t>
            </w:r>
            <w:proofErr w:type="spellEnd"/>
            <w:r>
              <w:t xml:space="preserve"> Л.І.,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ind w:left="120"/>
            </w:pPr>
            <w:r>
              <w:t xml:space="preserve">Затвердження проекту землеустрою щодо відведення земельної ділянки зі зміною її цільового призначення на земельну ділянку площею 100 </w:t>
            </w:r>
            <w:proofErr w:type="spellStart"/>
            <w:r>
              <w:t>кв.м</w:t>
            </w:r>
            <w:proofErr w:type="spellEnd"/>
            <w:r>
              <w:t>. на вул.. Зарічна, 13.</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6672" w:wrap="notBeside" w:vAnchor="text" w:hAnchor="text" w:x="164" w:y="1"/>
              <w:shd w:val="clear" w:color="auto" w:fill="auto"/>
              <w:spacing w:before="0" w:after="0" w:line="240" w:lineRule="auto"/>
              <w:ind w:left="120"/>
            </w:pPr>
            <w:r>
              <w:t>Відмовити</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120"/>
            </w:pPr>
            <w:proofErr w:type="spellStart"/>
            <w:r>
              <w:t>Ступницький</w:t>
            </w:r>
            <w:proofErr w:type="spellEnd"/>
            <w:r>
              <w:t xml:space="preserve"> М.І.,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8" w:lineRule="exact"/>
              <w:ind w:left="120"/>
            </w:pPr>
            <w:r>
              <w:t xml:space="preserve">Припинення договору особистого строкового сервітуту на територію площею 26 </w:t>
            </w:r>
            <w:proofErr w:type="spellStart"/>
            <w:r>
              <w:t>кв.м</w:t>
            </w:r>
            <w:proofErr w:type="spellEnd"/>
            <w:r>
              <w:t>. на вул. Самбірська. 78/6</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6672" w:wrap="notBeside" w:vAnchor="text" w:hAnchor="text" w:x="164" w:y="1"/>
              <w:shd w:val="clear" w:color="auto" w:fill="auto"/>
              <w:spacing w:before="0" w:after="0" w:line="240" w:lineRule="auto"/>
              <w:ind w:left="120"/>
            </w:pPr>
            <w:r>
              <w:t>Відмовити</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120"/>
            </w:pPr>
            <w:proofErr w:type="spellStart"/>
            <w:r>
              <w:t>Раківська</w:t>
            </w:r>
            <w:proofErr w:type="spellEnd"/>
            <w:r>
              <w:t xml:space="preserve"> С.З.,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jc w:val="both"/>
            </w:pPr>
            <w:r>
              <w:t xml:space="preserve">Про укладення договору особистого строкового сервітуту на територію площею 26 </w:t>
            </w:r>
            <w:proofErr w:type="spellStart"/>
            <w:r>
              <w:t>кв.м</w:t>
            </w:r>
            <w:proofErr w:type="spellEnd"/>
            <w:r>
              <w:t>. на вул. Самбірська, 78/6</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6672" w:wrap="notBeside" w:vAnchor="text" w:hAnchor="text" w:x="164" w:y="1"/>
              <w:shd w:val="clear" w:color="auto" w:fill="auto"/>
              <w:spacing w:before="0" w:after="0" w:line="240" w:lineRule="auto"/>
              <w:ind w:left="120"/>
            </w:pPr>
            <w:r>
              <w:t>Відмовити</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8" w:lineRule="exact"/>
              <w:ind w:left="120"/>
            </w:pPr>
            <w:r>
              <w:t xml:space="preserve">Волошин Л.І.,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ind w:left="120"/>
            </w:pPr>
            <w:r>
              <w:t xml:space="preserve">Припинення договору особистого строкового сервітуту на територію площею 18 </w:t>
            </w:r>
            <w:proofErr w:type="spellStart"/>
            <w:r>
              <w:t>кв.м</w:t>
            </w:r>
            <w:proofErr w:type="spellEnd"/>
            <w:r>
              <w:t>. на вул. Самбірська, 78/5</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6672" w:wrap="notBeside" w:vAnchor="text" w:hAnchor="text" w:x="164" w:y="1"/>
              <w:shd w:val="clear" w:color="auto" w:fill="auto"/>
              <w:spacing w:before="0" w:after="0" w:line="240" w:lineRule="auto"/>
              <w:ind w:left="120"/>
            </w:pPr>
            <w:r>
              <w:t>Відмовити</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120"/>
            </w:pPr>
            <w:proofErr w:type="spellStart"/>
            <w:r>
              <w:t>Раківський</w:t>
            </w:r>
            <w:proofErr w:type="spellEnd"/>
            <w:r>
              <w:t xml:space="preserve"> І.С.,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jc w:val="both"/>
            </w:pPr>
            <w:r>
              <w:t xml:space="preserve">Про укладення договору особистого строкового сервітуту на територію площею 18 </w:t>
            </w:r>
            <w:proofErr w:type="spellStart"/>
            <w:r>
              <w:t>кв.м</w:t>
            </w:r>
            <w:proofErr w:type="spellEnd"/>
            <w:r>
              <w:t>. на вул. Самбірська, 78/5</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6672" w:wrap="notBeside" w:vAnchor="text" w:hAnchor="text" w:x="164" w:y="1"/>
              <w:shd w:val="clear" w:color="auto" w:fill="auto"/>
              <w:spacing w:before="0" w:after="0" w:line="240" w:lineRule="auto"/>
              <w:ind w:left="120"/>
            </w:pPr>
            <w:r>
              <w:t>Відмовити</w:t>
            </w:r>
          </w:p>
        </w:tc>
      </w:tr>
      <w:tr w:rsidR="004B59DA">
        <w:tblPrEx>
          <w:tblCellMar>
            <w:top w:w="0" w:type="dxa"/>
            <w:bottom w:w="0" w:type="dxa"/>
          </w:tblCellMar>
        </w:tblPrEx>
        <w:trPr>
          <w:trHeight w:val="81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AD2992">
            <w:pPr>
              <w:pStyle w:val="a5"/>
              <w:framePr w:w="14899" w:h="6672" w:wrap="notBeside" w:vAnchor="text" w:hAnchor="text" w:x="164" w:y="1"/>
              <w:shd w:val="clear" w:color="auto" w:fill="auto"/>
              <w:spacing w:line="240" w:lineRule="auto"/>
              <w:ind w:left="120"/>
            </w:pPr>
            <w:proofErr w:type="spellStart"/>
            <w:r>
              <w:t>Тершак</w:t>
            </w:r>
            <w:proofErr w:type="spellEnd"/>
            <w:r>
              <w:t xml:space="preserve"> С.О., </w:t>
            </w:r>
            <w:r>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ind w:left="120"/>
            </w:pPr>
            <w:r>
              <w:t>Про внесення змін до рішення № 463 від 30.11.2016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667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82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240"/>
            </w:pPr>
            <w:r>
              <w:t>4.8.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40" w:lineRule="auto"/>
              <w:ind w:left="120"/>
            </w:pPr>
            <w:r>
              <w:t xml:space="preserve">Париста В.І.,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6672" w:wrap="notBeside" w:vAnchor="text" w:hAnchor="text" w:x="164" w:y="1"/>
              <w:shd w:val="clear" w:color="auto" w:fill="auto"/>
              <w:spacing w:line="274" w:lineRule="exact"/>
              <w:ind w:left="120"/>
            </w:pPr>
            <w:r>
              <w:t>Про продовження терміну рішення № 1726 від 23.09.2015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6672" w:wrap="notBeside" w:vAnchor="text" w:hAnchor="text" w:x="164" w:y="1"/>
              <w:shd w:val="clear" w:color="auto" w:fill="auto"/>
              <w:spacing w:line="240" w:lineRule="auto"/>
              <w:ind w:left="120"/>
            </w:pPr>
            <w:r>
              <w:t>Рекомендувати раді</w:t>
            </w:r>
          </w:p>
        </w:tc>
      </w:tr>
    </w:tbl>
    <w:p w:rsidR="004B59DA" w:rsidRDefault="00DD7A46">
      <w:pPr>
        <w:pStyle w:val="22"/>
        <w:framePr w:w="96" w:h="216" w:wrap="notBeside" w:vAnchor="text" w:hAnchor="text" w:y="1433"/>
        <w:shd w:val="clear" w:color="auto" w:fill="auto"/>
        <w:spacing w:line="220" w:lineRule="exact"/>
      </w:pPr>
      <w:r>
        <w:t>6</w:t>
      </w:r>
    </w:p>
    <w:p w:rsidR="004B59DA" w:rsidRDefault="004B59DA">
      <w:pPr>
        <w:rPr>
          <w:sz w:val="2"/>
          <w:szCs w:val="2"/>
        </w:rPr>
      </w:pPr>
    </w:p>
    <w:tbl>
      <w:tblPr>
        <w:tblW w:w="0" w:type="auto"/>
        <w:tblLayout w:type="fixed"/>
        <w:tblCellMar>
          <w:left w:w="10" w:type="dxa"/>
          <w:right w:w="10" w:type="dxa"/>
        </w:tblCellMar>
        <w:tblLook w:val="04A0"/>
      </w:tblPr>
      <w:tblGrid>
        <w:gridCol w:w="826"/>
        <w:gridCol w:w="4958"/>
        <w:gridCol w:w="5434"/>
        <w:gridCol w:w="3682"/>
      </w:tblGrid>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lastRenderedPageBreak/>
              <w:t>4.9.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proofErr w:type="spellStart"/>
            <w:r>
              <w:t>Сивик</w:t>
            </w:r>
            <w:proofErr w:type="spellEnd"/>
            <w:r>
              <w:t xml:space="preserve"> О.А.,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ind w:left="120"/>
            </w:pPr>
            <w:r>
              <w:t>Про продовження терміну рішення № 1145</w:t>
            </w:r>
          </w:p>
          <w:p w:rsidR="004B59DA" w:rsidRDefault="00DD7A46">
            <w:pPr>
              <w:pStyle w:val="a5"/>
              <w:framePr w:w="14899" w:h="10262" w:wrap="notBeside" w:vAnchor="text" w:hAnchor="text" w:x="164" w:y="1"/>
              <w:shd w:val="clear" w:color="auto" w:fill="auto"/>
              <w:spacing w:line="274" w:lineRule="exact"/>
              <w:jc w:val="both"/>
            </w:pPr>
            <w:r>
              <w:t>від 25.10.2013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262" w:wrap="notBeside" w:vAnchor="text" w:hAnchor="text" w:x="164" w:y="1"/>
              <w:shd w:val="clear" w:color="auto" w:fill="auto"/>
              <w:spacing w:before="0" w:after="0" w:line="274" w:lineRule="exact"/>
              <w:ind w:left="120"/>
            </w:pPr>
            <w:r>
              <w:t>На довивчення</w:t>
            </w:r>
          </w:p>
          <w:p w:rsidR="004B59DA" w:rsidRDefault="00DD7A46">
            <w:pPr>
              <w:pStyle w:val="70"/>
              <w:framePr w:w="14899" w:h="10262" w:wrap="notBeside" w:vAnchor="text" w:hAnchor="text" w:x="164" w:y="1"/>
              <w:shd w:val="clear" w:color="auto" w:fill="auto"/>
              <w:ind w:left="120"/>
            </w:pPr>
            <w:r>
              <w:t>(надати довідку про вільну земельну ділянку)</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АТ «</w:t>
            </w:r>
            <w:proofErr w:type="spellStart"/>
            <w:r>
              <w:t>Західтепло</w:t>
            </w:r>
            <w:proofErr w:type="spellEnd"/>
            <w:r>
              <w:t xml:space="preserve">» (В. </w:t>
            </w:r>
            <w:proofErr w:type="spellStart"/>
            <w:r>
              <w:t>Михайлишин</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ind w:left="120"/>
            </w:pPr>
            <w:r>
              <w:t>Припинення оренди земельної ділянки по вул.. Трускавецька (на території лікарні №3)</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ТзОВ «</w:t>
            </w:r>
            <w:proofErr w:type="spellStart"/>
            <w:r>
              <w:t>Теплотрейд-інвест</w:t>
            </w:r>
            <w:proofErr w:type="spellEnd"/>
            <w:r>
              <w:t xml:space="preserve">» (О. </w:t>
            </w:r>
            <w:proofErr w:type="spellStart"/>
            <w:r>
              <w:t>Павлічко</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jc w:val="both"/>
            </w:pPr>
            <w:r>
              <w:t xml:space="preserve">Надати в оренду земельну ділянку площею 113 </w:t>
            </w:r>
            <w:proofErr w:type="spellStart"/>
            <w:r>
              <w:t>кв.м</w:t>
            </w:r>
            <w:proofErr w:type="spellEnd"/>
            <w:r>
              <w:t>. по вул.. Трускавецькій, 67/2 (на території лікарні №3), для обслуговування котельні.</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proofErr w:type="spellStart"/>
            <w:r>
              <w:t>Ваврик</w:t>
            </w:r>
            <w:proofErr w:type="spellEnd"/>
            <w:r>
              <w:t xml:space="preserve"> К.В.,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jc w:val="both"/>
            </w:pPr>
            <w:r>
              <w:t>Затвердження технічної документації із землеустрою щодо поділу та об'єднання земельної ділянки на вул.. П. Орлика, 9/5</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AD2992">
            <w:pPr>
              <w:pStyle w:val="a5"/>
              <w:framePr w:w="14899" w:h="10262" w:wrap="notBeside" w:vAnchor="text" w:hAnchor="text" w:x="164" w:y="1"/>
              <w:shd w:val="clear" w:color="auto" w:fill="auto"/>
              <w:spacing w:line="240" w:lineRule="auto"/>
              <w:ind w:left="120"/>
            </w:pPr>
            <w:proofErr w:type="spellStart"/>
            <w:r>
              <w:t>Федик</w:t>
            </w:r>
            <w:proofErr w:type="spellEnd"/>
            <w:r>
              <w:t xml:space="preserve"> О.М., </w:t>
            </w:r>
            <w:r>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jc w:val="both"/>
            </w:pPr>
            <w:r>
              <w:t>Затвердження технічної документації із землеустрою щодо поділу та об'</w:t>
            </w:r>
            <w:r>
              <w:t>єднання земельної ділянки на вул.. П. Орлика, 9/5</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8" w:lineRule="exact"/>
              <w:ind w:left="120"/>
            </w:pPr>
            <w:proofErr w:type="spellStart"/>
            <w:r>
              <w:t>Федуняк</w:t>
            </w:r>
            <w:proofErr w:type="spellEnd"/>
            <w:r>
              <w:t xml:space="preserve"> Н.Є.,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ind w:left="120"/>
            </w:pPr>
            <w:r>
              <w:t xml:space="preserve">Про укладення договору особистого строкового сервітуту на територію площею 25 </w:t>
            </w:r>
            <w:proofErr w:type="spellStart"/>
            <w:r>
              <w:t>кв.м</w:t>
            </w:r>
            <w:proofErr w:type="spellEnd"/>
            <w:r>
              <w:t>. на вул. М. Ринок.</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after="60" w:line="240" w:lineRule="auto"/>
              <w:ind w:left="120"/>
            </w:pPr>
            <w:r>
              <w:t>Рекомендувати раді</w:t>
            </w:r>
          </w:p>
          <w:p w:rsidR="004B59DA" w:rsidRDefault="00DD7A46">
            <w:pPr>
              <w:pStyle w:val="a5"/>
              <w:framePr w:w="14899" w:h="10262" w:wrap="notBeside" w:vAnchor="text" w:hAnchor="text" w:x="164" w:y="1"/>
              <w:shd w:val="clear" w:color="auto" w:fill="auto"/>
              <w:spacing w:before="60" w:line="240" w:lineRule="auto"/>
              <w:ind w:left="120"/>
            </w:pPr>
            <w:r>
              <w:t xml:space="preserve">(орієнтовною площею 9 </w:t>
            </w:r>
            <w:proofErr w:type="spellStart"/>
            <w:r>
              <w:t>кв.м</w:t>
            </w:r>
            <w:proofErr w:type="spellEnd"/>
            <w:r>
              <w:t>.)</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proofErr w:type="spellStart"/>
            <w:r>
              <w:t>Фаєк</w:t>
            </w:r>
            <w:proofErr w:type="spellEnd"/>
            <w:r>
              <w:t xml:space="preserve"> З.І.,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ind w:left="120"/>
            </w:pPr>
            <w:r>
              <w:t xml:space="preserve">Про не розгляд на сесії питання про продовження договору оренди земельної ділянки </w:t>
            </w:r>
            <w:proofErr w:type="spellStart"/>
            <w:r>
              <w:t>КП</w:t>
            </w:r>
            <w:proofErr w:type="spellEnd"/>
            <w:r>
              <w:t xml:space="preserve"> «Дрогобицький ринок»</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262" w:wrap="notBeside" w:vAnchor="text" w:hAnchor="text" w:x="164" w:y="1"/>
              <w:shd w:val="clear" w:color="auto" w:fill="auto"/>
              <w:spacing w:before="0" w:after="0" w:line="240" w:lineRule="auto"/>
              <w:ind w:left="120"/>
            </w:pPr>
            <w:r>
              <w:t>До відома</w:t>
            </w:r>
          </w:p>
        </w:tc>
      </w:tr>
      <w:tr w:rsidR="004B59DA">
        <w:tblPrEx>
          <w:tblCellMar>
            <w:top w:w="0" w:type="dxa"/>
            <w:bottom w:w="0" w:type="dxa"/>
          </w:tblCellMar>
        </w:tblPrEx>
        <w:trPr>
          <w:trHeight w:val="102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 xml:space="preserve">ПАТ «Концерн </w:t>
            </w:r>
            <w:proofErr w:type="spellStart"/>
            <w:r>
              <w:t>Галнафтогаз</w:t>
            </w:r>
            <w:proofErr w:type="spellEnd"/>
            <w:r>
              <w:t xml:space="preserve">» (Н. </w:t>
            </w:r>
            <w:proofErr w:type="spellStart"/>
            <w:r>
              <w:t>Купибіда</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54" w:lineRule="exact"/>
              <w:ind w:left="120"/>
            </w:pPr>
            <w:r>
              <w:t>Про затвердження технічної документації із землеустрою щодо поділу земельної ділянки та надання в оренду земельної ділянки на вул. Самбірська, 131/1.</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102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 xml:space="preserve">ПАТ «Концерн </w:t>
            </w:r>
            <w:proofErr w:type="spellStart"/>
            <w:r>
              <w:t>Галнафтогаз</w:t>
            </w:r>
            <w:proofErr w:type="spellEnd"/>
            <w:r>
              <w:t xml:space="preserve">» (Н. </w:t>
            </w:r>
            <w:proofErr w:type="spellStart"/>
            <w:r>
              <w:t>Купибіда</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54" w:lineRule="exact"/>
              <w:ind w:left="120"/>
            </w:pPr>
            <w:r>
              <w:t xml:space="preserve">Про затвердження технічної документації із землеустрою щодо поділу земельної ділянки та надання в оренду земельної ділянки на вул. </w:t>
            </w:r>
            <w:proofErr w:type="spellStart"/>
            <w:r>
              <w:t>Стрийська</w:t>
            </w:r>
            <w:proofErr w:type="spellEnd"/>
            <w:r>
              <w:t>, 274/1.</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r w:rsidR="004B59DA">
        <w:tblPrEx>
          <w:tblCellMar>
            <w:top w:w="0" w:type="dxa"/>
            <w:bottom w:w="0" w:type="dxa"/>
          </w:tblCellMar>
        </w:tblPrEx>
        <w:trPr>
          <w:trHeight w:val="61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ТзОВ «</w:t>
            </w:r>
            <w:proofErr w:type="spellStart"/>
            <w:r>
              <w:t>Петрус</w:t>
            </w:r>
            <w:proofErr w:type="spellEnd"/>
            <w:r>
              <w:t xml:space="preserve">» (П. </w:t>
            </w:r>
            <w:proofErr w:type="spellStart"/>
            <w:r>
              <w:t>Ягоцький</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8" w:lineRule="exact"/>
              <w:ind w:left="120"/>
            </w:pPr>
            <w:r>
              <w:t>Про внесення змін в рішення Дрогобицької міської ради від 20.12.2016 року №544</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after="60" w:line="240" w:lineRule="auto"/>
              <w:ind w:left="120"/>
            </w:pPr>
            <w:r>
              <w:t>Рекомендувати раді</w:t>
            </w:r>
          </w:p>
          <w:p w:rsidR="004B59DA" w:rsidRDefault="00DD7A46">
            <w:pPr>
              <w:pStyle w:val="a5"/>
              <w:framePr w:w="14899" w:h="10262" w:wrap="notBeside" w:vAnchor="text" w:hAnchor="text" w:x="164" w:y="1"/>
              <w:shd w:val="clear" w:color="auto" w:fill="auto"/>
              <w:spacing w:before="60" w:line="240" w:lineRule="auto"/>
              <w:ind w:left="120"/>
            </w:pPr>
            <w:r>
              <w:t>(терміном на 10 років)</w:t>
            </w:r>
          </w:p>
        </w:tc>
      </w:tr>
      <w:tr w:rsidR="004B59DA">
        <w:tblPrEx>
          <w:tblCellMar>
            <w:top w:w="0" w:type="dxa"/>
            <w:bottom w:w="0" w:type="dxa"/>
          </w:tblCellMar>
        </w:tblPrEx>
        <w:trPr>
          <w:trHeight w:val="88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4.19.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 xml:space="preserve">ТзОВ «Прогрес» (І. </w:t>
            </w:r>
            <w:proofErr w:type="spellStart"/>
            <w:r>
              <w:t>Муль</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4" w:lineRule="exact"/>
              <w:ind w:left="120"/>
            </w:pPr>
            <w:r>
              <w:t>Включення в перелік на продаж земельної ділянки площею 5842 кв. м., вул. Б. Хмельницького, 35, для обслуговування нежитлових будівель.</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78" w:lineRule="exact"/>
              <w:ind w:left="120"/>
            </w:pPr>
            <w:r>
              <w:t>Рекомендувати раді</w:t>
            </w:r>
          </w:p>
          <w:p w:rsidR="004B59DA" w:rsidRDefault="00DD7A46">
            <w:pPr>
              <w:pStyle w:val="70"/>
              <w:framePr w:w="14899" w:h="10262" w:wrap="notBeside" w:vAnchor="text" w:hAnchor="text" w:x="164" w:y="1"/>
              <w:shd w:val="clear" w:color="auto" w:fill="auto"/>
              <w:spacing w:line="278" w:lineRule="exact"/>
              <w:ind w:left="120"/>
            </w:pPr>
            <w:r>
              <w:t>(Р.</w:t>
            </w:r>
            <w:proofErr w:type="spellStart"/>
            <w:r>
              <w:t>Муль</w:t>
            </w:r>
            <w:proofErr w:type="spellEnd"/>
            <w:r>
              <w:t xml:space="preserve"> заявив про конфлікт інтересів)</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4.20.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proofErr w:type="spellStart"/>
            <w:r>
              <w:t>Ігнацевич</w:t>
            </w:r>
            <w:proofErr w:type="spellEnd"/>
            <w:r>
              <w:t xml:space="preserve"> В.О.,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8" w:lineRule="exact"/>
              <w:ind w:left="120"/>
            </w:pPr>
            <w:r>
              <w:t>Про внесення змін в рішення Дрогобицької міської ради від 31.03.2016 року №203</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262" w:wrap="notBeside" w:vAnchor="text" w:hAnchor="text" w:x="164" w:y="1"/>
              <w:shd w:val="clear" w:color="auto" w:fill="auto"/>
              <w:spacing w:before="0" w:after="0" w:line="240" w:lineRule="auto"/>
              <w:ind w:left="120"/>
            </w:pPr>
            <w:r>
              <w:t>До відома</w:t>
            </w:r>
          </w:p>
        </w:tc>
      </w:tr>
      <w:tr w:rsidR="004B59DA">
        <w:tblPrEx>
          <w:tblCellMar>
            <w:top w:w="0" w:type="dxa"/>
            <w:bottom w:w="0" w:type="dxa"/>
          </w:tblCellMar>
        </w:tblPrEx>
        <w:trPr>
          <w:trHeight w:val="57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80"/>
            </w:pPr>
            <w:r>
              <w:t>4.21.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40" w:lineRule="auto"/>
              <w:ind w:left="120"/>
            </w:pPr>
            <w:r>
              <w:t xml:space="preserve">ТзОВ «Декарест» (М. </w:t>
            </w:r>
            <w:proofErr w:type="spellStart"/>
            <w:r>
              <w:t>Войтович</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262" w:wrap="notBeside" w:vAnchor="text" w:hAnchor="text" w:x="164" w:y="1"/>
              <w:shd w:val="clear" w:color="auto" w:fill="auto"/>
              <w:spacing w:line="278" w:lineRule="exact"/>
              <w:ind w:left="120"/>
            </w:pPr>
            <w:r>
              <w:t>Включення в перелік на продаж земельної ділянки площею 10000 кв. м., вул. Гайдамацька, для</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262" w:wrap="notBeside" w:vAnchor="text" w:hAnchor="text" w:x="164" w:y="1"/>
              <w:shd w:val="clear" w:color="auto" w:fill="auto"/>
              <w:spacing w:line="240" w:lineRule="auto"/>
              <w:ind w:left="120"/>
            </w:pPr>
            <w:r>
              <w:t>Рекомендувати раді</w:t>
            </w:r>
          </w:p>
        </w:tc>
      </w:tr>
    </w:tbl>
    <w:p w:rsidR="004B59DA" w:rsidRDefault="00DD7A46">
      <w:pPr>
        <w:pStyle w:val="22"/>
        <w:framePr w:w="96" w:h="216" w:wrap="notBeside" w:vAnchor="text" w:hAnchor="text" w:y="4965"/>
        <w:shd w:val="clear" w:color="auto" w:fill="auto"/>
        <w:spacing w:line="220" w:lineRule="exact"/>
      </w:pPr>
      <w:r>
        <w:t>7</w:t>
      </w:r>
    </w:p>
    <w:p w:rsidR="004B59DA" w:rsidRDefault="004B59DA">
      <w:pPr>
        <w:rPr>
          <w:sz w:val="2"/>
          <w:szCs w:val="2"/>
        </w:rPr>
      </w:pPr>
    </w:p>
    <w:tbl>
      <w:tblPr>
        <w:tblW w:w="0" w:type="auto"/>
        <w:tblLayout w:type="fixed"/>
        <w:tblCellMar>
          <w:left w:w="10" w:type="dxa"/>
          <w:right w:w="10" w:type="dxa"/>
        </w:tblCellMar>
        <w:tblLook w:val="04A0"/>
      </w:tblPr>
      <w:tblGrid>
        <w:gridCol w:w="826"/>
        <w:gridCol w:w="4958"/>
        <w:gridCol w:w="5434"/>
        <w:gridCol w:w="3682"/>
      </w:tblGrid>
      <w:tr w:rsidR="004B59DA">
        <w:tblPrEx>
          <w:tblCellMar>
            <w:top w:w="0" w:type="dxa"/>
            <w:bottom w:w="0" w:type="dxa"/>
          </w:tblCellMar>
        </w:tblPrEx>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899" w:h="10075" w:wrap="notBeside" w:vAnchor="text" w:hAnchor="text" w:x="164" w:y="1"/>
              <w:rPr>
                <w:sz w:val="10"/>
                <w:szCs w:val="10"/>
              </w:rPr>
            </w:pP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899" w:h="10075" w:wrap="notBeside" w:vAnchor="text" w:hAnchor="text" w:x="164" w:y="1"/>
              <w:rPr>
                <w:sz w:val="10"/>
                <w:szCs w:val="10"/>
              </w:rPr>
            </w:pP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after="60" w:line="240" w:lineRule="auto"/>
              <w:ind w:left="1720"/>
            </w:pPr>
            <w:r>
              <w:t>обслуговування нежитлових</w:t>
            </w:r>
          </w:p>
          <w:p w:rsidR="004B59DA" w:rsidRDefault="00DD7A46">
            <w:pPr>
              <w:pStyle w:val="a5"/>
              <w:framePr w:w="14899" w:h="10075" w:wrap="notBeside" w:vAnchor="text" w:hAnchor="text" w:x="164" w:y="1"/>
              <w:shd w:val="clear" w:color="auto" w:fill="auto"/>
              <w:spacing w:before="60" w:line="240" w:lineRule="auto"/>
              <w:jc w:val="both"/>
            </w:pPr>
            <w:r>
              <w:t>будівель.</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4B59DA">
            <w:pPr>
              <w:framePr w:w="14899" w:h="10075" w:wrap="notBeside" w:vAnchor="text" w:hAnchor="text" w:x="164" w:y="1"/>
              <w:rPr>
                <w:sz w:val="10"/>
                <w:szCs w:val="10"/>
              </w:rPr>
            </w:pP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r>
              <w:t xml:space="preserve">Гула Я.П.,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jc w:val="both"/>
            </w:pPr>
            <w:r>
              <w:t xml:space="preserve">Проти приватизації гр. </w:t>
            </w:r>
            <w:proofErr w:type="spellStart"/>
            <w:r>
              <w:t>Танчук</w:t>
            </w:r>
            <w:proofErr w:type="spellEnd"/>
            <w:r>
              <w:t xml:space="preserve"> Р.І. земельної ділянки площею 134 </w:t>
            </w:r>
            <w:proofErr w:type="spellStart"/>
            <w:r>
              <w:t>кв.м</w:t>
            </w:r>
            <w:proofErr w:type="spellEnd"/>
            <w:r>
              <w:t>. на вул.. 22 Січня, 130</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До відома</w:t>
            </w:r>
          </w:p>
        </w:tc>
      </w:tr>
      <w:tr w:rsidR="004B59DA">
        <w:tblPrEx>
          <w:tblCellMar>
            <w:top w:w="0" w:type="dxa"/>
            <w:bottom w:w="0" w:type="dxa"/>
          </w:tblCellMar>
        </w:tblPrEx>
        <w:trPr>
          <w:trHeight w:val="51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proofErr w:type="spellStart"/>
            <w:r>
              <w:t>Лучак</w:t>
            </w:r>
            <w:proofErr w:type="spellEnd"/>
            <w:r>
              <w:t xml:space="preserve"> Л.І.,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54" w:lineRule="exact"/>
              <w:ind w:left="120"/>
            </w:pPr>
            <w:r>
              <w:t>Про внесення в змін в договір оренди земельної ділянки</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proofErr w:type="spellStart"/>
            <w:r>
              <w:t>КП</w:t>
            </w:r>
            <w:proofErr w:type="spellEnd"/>
            <w:r>
              <w:t xml:space="preserve"> «Дрогобицький ринок» (В. </w:t>
            </w:r>
            <w:proofErr w:type="spellStart"/>
            <w:r>
              <w:t>Білоган</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4" w:lineRule="exact"/>
              <w:jc w:val="both"/>
            </w:pPr>
            <w:r>
              <w:t xml:space="preserve">Про передачу в постійне користування земельні ділянки площею 200 </w:t>
            </w:r>
            <w:proofErr w:type="spellStart"/>
            <w:r>
              <w:t>кв.м</w:t>
            </w:r>
            <w:proofErr w:type="spellEnd"/>
            <w:r>
              <w:t xml:space="preserve">. та 300 </w:t>
            </w:r>
            <w:proofErr w:type="spellStart"/>
            <w:r>
              <w:t>м.кв</w:t>
            </w:r>
            <w:proofErr w:type="spellEnd"/>
            <w:r>
              <w:t>. на вул.. малий Ринок</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Рішення не прийнято</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ind w:left="120"/>
            </w:pPr>
            <w:r>
              <w:t xml:space="preserve">Волошин Б.В., </w:t>
            </w:r>
            <w:r w:rsidR="00AD2992">
              <w:rPr>
                <w:lang w:val="uk-UA"/>
              </w:rPr>
              <w:t xml:space="preserve">*** </w:t>
            </w:r>
            <w:r>
              <w:t xml:space="preserve">Легенька Г.І.,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ind w:left="120"/>
            </w:pPr>
            <w:r>
              <w:t>Про внесення змін до рішення № 536 від 20.12.2016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На довивчення</w:t>
            </w:r>
          </w:p>
        </w:tc>
      </w:tr>
      <w:tr w:rsidR="004B59DA">
        <w:tblPrEx>
          <w:tblCellMar>
            <w:top w:w="0" w:type="dxa"/>
            <w:bottom w:w="0" w:type="dxa"/>
          </w:tblCellMar>
        </w:tblPrEx>
        <w:trPr>
          <w:trHeight w:val="28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20"/>
            </w:pPr>
            <w:r>
              <w:t>Антоненко Г.М., С</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r>
              <w:t>Звернення щодо виділення землі</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До відома</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proofErr w:type="spellStart"/>
            <w:r>
              <w:t>Корягіна</w:t>
            </w:r>
            <w:proofErr w:type="spellEnd"/>
            <w:r>
              <w:t xml:space="preserve"> А.І.,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4" w:lineRule="exact"/>
              <w:jc w:val="both"/>
            </w:pPr>
            <w:r>
              <w:t xml:space="preserve">Проти надання в оренду земельної ділянки 60 </w:t>
            </w:r>
            <w:proofErr w:type="spellStart"/>
            <w:r>
              <w:t>м.кв</w:t>
            </w:r>
            <w:proofErr w:type="spellEnd"/>
            <w:r>
              <w:t>. на вул.. Л. Українки, 5/4</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До відома</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20"/>
            </w:pPr>
            <w:proofErr w:type="spellStart"/>
            <w:r>
              <w:t>Хрунь</w:t>
            </w:r>
            <w:proofErr w:type="spellEnd"/>
            <w:r>
              <w:t xml:space="preserve"> П.М.,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ind w:left="120"/>
            </w:pPr>
            <w:r>
              <w:t>Про внесення змін до рішення № 22 від 08.12.2015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4.29.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4" w:lineRule="exact"/>
              <w:ind w:left="120"/>
            </w:pPr>
            <w:proofErr w:type="spellStart"/>
            <w:r>
              <w:t>Фаранович</w:t>
            </w:r>
            <w:proofErr w:type="spellEnd"/>
            <w:r>
              <w:t xml:space="preserve"> О.О.,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ind w:left="120"/>
            </w:pPr>
            <w:r>
              <w:t>Про внесення змін до рішення № 929 від 31.01.2013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20"/>
            </w:pPr>
            <w:proofErr w:type="spellStart"/>
            <w:r>
              <w:t>Курцман</w:t>
            </w:r>
            <w:proofErr w:type="spellEnd"/>
            <w:r>
              <w:t xml:space="preserve"> О.М.,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jc w:val="both"/>
            </w:pPr>
            <w:r>
              <w:t>Про продовження терміну дії рішення № 246 від 12.05.2016 р</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ind w:left="120"/>
            </w:pPr>
            <w:r>
              <w:t xml:space="preserve">ТзОВ «Універсальна бурова техніка» (О. </w:t>
            </w:r>
            <w:proofErr w:type="spellStart"/>
            <w:r>
              <w:t>Босак</w:t>
            </w:r>
            <w:proofErr w:type="spellEnd"/>
            <w: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jc w:val="both"/>
            </w:pPr>
            <w:r>
              <w:t>Припинення оренди земельної ділянки пл. 17,5243 га по вул. Тураша, 20</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На довивчення</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r>
              <w:t>ПАТ «</w:t>
            </w:r>
            <w:proofErr w:type="spellStart"/>
            <w:r>
              <w:t>Кристалбанк</w:t>
            </w:r>
            <w:proofErr w:type="spellEnd"/>
            <w:r>
              <w:t>» (О. Далеко)</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83" w:lineRule="exact"/>
              <w:jc w:val="both"/>
            </w:pPr>
            <w:r>
              <w:t>Надання в оренду земельної ділянки пл. 17,5243 га по вул. Тураша, 20.</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14899" w:h="10075" w:wrap="notBeside" w:vAnchor="text" w:hAnchor="text" w:x="164" w:y="1"/>
              <w:shd w:val="clear" w:color="auto" w:fill="auto"/>
              <w:spacing w:before="0" w:after="0" w:line="240" w:lineRule="auto"/>
              <w:ind w:left="100"/>
            </w:pPr>
            <w:r>
              <w:t>На довивчення</w:t>
            </w:r>
          </w:p>
        </w:tc>
      </w:tr>
      <w:tr w:rsidR="004B59DA">
        <w:tblPrEx>
          <w:tblCellMar>
            <w:top w:w="0" w:type="dxa"/>
            <w:bottom w:w="0" w:type="dxa"/>
          </w:tblCellMar>
        </w:tblPrEx>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83" w:lineRule="exact"/>
              <w:ind w:left="120"/>
            </w:pPr>
            <w:r>
              <w:t>Відділ оренди та приватизації комунального майна (Р. Урбан)</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4" w:lineRule="exact"/>
              <w:ind w:left="120"/>
            </w:pPr>
            <w:r>
              <w:t xml:space="preserve">Включення в перелік на продаж на земельних торгах земельної ділянки пл. 200 </w:t>
            </w:r>
            <w:proofErr w:type="spellStart"/>
            <w:r>
              <w:t>кв.м</w:t>
            </w:r>
            <w:proofErr w:type="spellEnd"/>
            <w:r>
              <w:t>., на вул. А. Шептицького.</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20"/>
            </w:pPr>
            <w:proofErr w:type="spellStart"/>
            <w:r>
              <w:t>Пейха</w:t>
            </w:r>
            <w:proofErr w:type="spellEnd"/>
            <w:r>
              <w:t xml:space="preserve"> Р.П.,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ind w:left="120"/>
            </w:pPr>
            <w:r>
              <w:t xml:space="preserve">Надання земельної ділянки площею 0,12га </w:t>
            </w:r>
            <w:proofErr w:type="spellStart"/>
            <w:r>
              <w:t>вул.Тисменицька</w:t>
            </w:r>
            <w:proofErr w:type="spellEnd"/>
            <w:r>
              <w:t xml:space="preserve"> під садівництво</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proofErr w:type="spellStart"/>
            <w:r>
              <w:t>Раківська</w:t>
            </w:r>
            <w:proofErr w:type="spellEnd"/>
            <w:r>
              <w:t xml:space="preserve"> Л.Б.,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jc w:val="both"/>
            </w:pPr>
            <w:r>
              <w:t xml:space="preserve">Надання земельної ділянки площею 527 </w:t>
            </w:r>
            <w:proofErr w:type="spellStart"/>
            <w:r>
              <w:t>кв.м</w:t>
            </w:r>
            <w:proofErr w:type="spellEnd"/>
            <w:r>
              <w:t xml:space="preserve">. на вул. </w:t>
            </w:r>
            <w:proofErr w:type="spellStart"/>
            <w:r>
              <w:t>Зварицька</w:t>
            </w:r>
            <w:proofErr w:type="spellEnd"/>
            <w:r>
              <w:t>, 178 під садівництво</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proofErr w:type="spellStart"/>
            <w:r>
              <w:t>Гіщак</w:t>
            </w:r>
            <w:proofErr w:type="spellEnd"/>
            <w:r>
              <w:t xml:space="preserve"> А.І.,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jc w:val="both"/>
            </w:pPr>
            <w:r>
              <w:t xml:space="preserve">Надання земельної ділянки площею 1200 </w:t>
            </w:r>
            <w:proofErr w:type="spellStart"/>
            <w:r>
              <w:t>кв.м</w:t>
            </w:r>
            <w:proofErr w:type="spellEnd"/>
            <w:r>
              <w:t xml:space="preserve">. </w:t>
            </w:r>
            <w:proofErr w:type="spellStart"/>
            <w:r>
              <w:t>вул.Тисменицька</w:t>
            </w:r>
            <w:proofErr w:type="spellEnd"/>
            <w:r>
              <w:t xml:space="preserve"> під садівництво</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r w:rsidR="004B59DA">
        <w:tblPrEx>
          <w:tblCellMar>
            <w:top w:w="0" w:type="dxa"/>
            <w:bottom w:w="0" w:type="dxa"/>
          </w:tblCellMar>
        </w:tblPrEx>
        <w:trPr>
          <w:trHeight w:val="85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ind w:left="180"/>
            </w:pPr>
            <w:r>
              <w:t>4.37.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40" w:lineRule="auto"/>
              <w:jc w:val="both"/>
            </w:pPr>
            <w:proofErr w:type="spellStart"/>
            <w:r>
              <w:t>Павлюх</w:t>
            </w:r>
            <w:proofErr w:type="spellEnd"/>
            <w:r>
              <w:t xml:space="preserve"> А.Б., </w:t>
            </w:r>
            <w:proofErr w:type="spellStart"/>
            <w:r>
              <w:t>ву</w:t>
            </w:r>
            <w:proofErr w:type="spellEnd"/>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14899" w:h="10075" w:wrap="notBeside" w:vAnchor="text" w:hAnchor="text" w:x="164" w:y="1"/>
              <w:shd w:val="clear" w:color="auto" w:fill="auto"/>
              <w:spacing w:line="278" w:lineRule="exact"/>
              <w:jc w:val="both"/>
            </w:pPr>
            <w:r>
              <w:t xml:space="preserve">Щодо перенесення </w:t>
            </w:r>
            <w:proofErr w:type="spellStart"/>
            <w:r>
              <w:t>МАФ</w:t>
            </w:r>
            <w:proofErr w:type="spellEnd"/>
            <w:r>
              <w:t xml:space="preserve"> з центральної частини міста на вулицю В.Великого поряд з базаром Володар площею 18кв.м.</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14899" w:h="10075" w:wrap="notBeside" w:vAnchor="text" w:hAnchor="text" w:x="164" w:y="1"/>
              <w:shd w:val="clear" w:color="auto" w:fill="auto"/>
              <w:spacing w:line="240" w:lineRule="auto"/>
              <w:ind w:left="100"/>
            </w:pPr>
            <w:r>
              <w:t>Рекомендувати раді</w:t>
            </w:r>
          </w:p>
        </w:tc>
      </w:tr>
    </w:tbl>
    <w:p w:rsidR="004B59DA" w:rsidRDefault="00DD7A46">
      <w:pPr>
        <w:pStyle w:val="22"/>
        <w:framePr w:w="91" w:h="216" w:wrap="notBeside" w:vAnchor="text" w:hAnchor="text" w:y="4965"/>
        <w:shd w:val="clear" w:color="auto" w:fill="auto"/>
        <w:spacing w:line="220" w:lineRule="exact"/>
      </w:pPr>
      <w:r>
        <w:t>8</w:t>
      </w:r>
    </w:p>
    <w:p w:rsidR="004B59DA" w:rsidRDefault="00DD7A46">
      <w:pPr>
        <w:rPr>
          <w:sz w:val="2"/>
          <w:szCs w:val="2"/>
        </w:rPr>
      </w:pPr>
      <w:r>
        <w:lastRenderedPageBreak/>
        <w:br w:type="page"/>
      </w:r>
    </w:p>
    <w:tbl>
      <w:tblPr>
        <w:tblW w:w="0" w:type="auto"/>
        <w:jc w:val="center"/>
        <w:tblLayout w:type="fixed"/>
        <w:tblCellMar>
          <w:left w:w="10" w:type="dxa"/>
          <w:right w:w="10" w:type="dxa"/>
        </w:tblCellMar>
        <w:tblLook w:val="04A0"/>
      </w:tblPr>
      <w:tblGrid>
        <w:gridCol w:w="826"/>
        <w:gridCol w:w="4958"/>
        <w:gridCol w:w="5434"/>
        <w:gridCol w:w="3682"/>
      </w:tblGrid>
      <w:tr w:rsidR="004B59DA">
        <w:tblPrEx>
          <w:tblCellMar>
            <w:top w:w="0" w:type="dxa"/>
            <w:bottom w:w="0" w:type="dxa"/>
          </w:tblCellMar>
        </w:tblPrEx>
        <w:trPr>
          <w:trHeight w:val="566"/>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lastRenderedPageBreak/>
              <w:t>4.38.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 xml:space="preserve">Круглій М.С.,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 xml:space="preserve">Надання земельної ділянки площею 823 </w:t>
            </w:r>
            <w:proofErr w:type="spellStart"/>
            <w:r>
              <w:t>кв.м</w:t>
            </w:r>
            <w:proofErr w:type="spellEnd"/>
            <w:r>
              <w:t>. на вул. Шептицького під ОЖБ</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30"/>
              <w:framePr w:wrap="notBeside" w:vAnchor="text" w:hAnchor="text" w:xAlign="center" w:y="1"/>
              <w:shd w:val="clear" w:color="auto" w:fill="auto"/>
              <w:spacing w:line="240" w:lineRule="auto"/>
              <w:ind w:left="100"/>
            </w:pPr>
            <w:r>
              <w:t>Рекомендувати раді</w:t>
            </w:r>
          </w:p>
        </w:tc>
      </w:tr>
      <w:tr w:rsidR="004B59DA">
        <w:tblPrEx>
          <w:tblCellMar>
            <w:top w:w="0" w:type="dxa"/>
            <w:bottom w:w="0" w:type="dxa"/>
          </w:tblCellMar>
        </w:tblPrEx>
        <w:trPr>
          <w:trHeight w:val="571"/>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80"/>
            </w:pPr>
            <w:r>
              <w:t>4.39.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40" w:lineRule="auto"/>
              <w:ind w:left="120"/>
            </w:pPr>
            <w:r>
              <w:t xml:space="preserve">Волошин Б.В., </w:t>
            </w:r>
            <w:r w:rsidR="00AD2992">
              <w:rPr>
                <w:lang w:val="uk-UA"/>
              </w:rPr>
              <w:t>***</w:t>
            </w:r>
          </w:p>
        </w:tc>
        <w:tc>
          <w:tcPr>
            <w:tcW w:w="5434"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a5"/>
              <w:framePr w:wrap="notBeside" w:vAnchor="text" w:hAnchor="text" w:xAlign="center" w:y="1"/>
              <w:shd w:val="clear" w:color="auto" w:fill="auto"/>
              <w:spacing w:line="278" w:lineRule="exact"/>
              <w:ind w:left="120"/>
            </w:pPr>
            <w:r>
              <w:t>Заява про призупинення розгляду заяви від 20.12.2016 р. Про внесення змін до рішення № 536</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4B59DA" w:rsidRDefault="00DD7A46">
            <w:pPr>
              <w:pStyle w:val="50"/>
              <w:framePr w:wrap="notBeside" w:vAnchor="text" w:hAnchor="text" w:xAlign="center" w:y="1"/>
              <w:shd w:val="clear" w:color="auto" w:fill="auto"/>
              <w:spacing w:before="0" w:after="0" w:line="240" w:lineRule="auto"/>
              <w:ind w:left="100"/>
            </w:pPr>
            <w:r>
              <w:t>До відома</w:t>
            </w:r>
          </w:p>
        </w:tc>
      </w:tr>
    </w:tbl>
    <w:p w:rsidR="004B59DA" w:rsidRDefault="004B59DA">
      <w:pPr>
        <w:rPr>
          <w:sz w:val="2"/>
          <w:szCs w:val="2"/>
        </w:rPr>
      </w:pPr>
    </w:p>
    <w:p w:rsidR="004B59DA" w:rsidRDefault="00DD7A46">
      <w:pPr>
        <w:pStyle w:val="70"/>
        <w:shd w:val="clear" w:color="auto" w:fill="auto"/>
        <w:spacing w:before="249" w:after="583"/>
        <w:ind w:left="300" w:right="600"/>
      </w:pPr>
      <w:r>
        <w:t xml:space="preserve">Зауваження та застереження щодо розгляду заяв та рішень зі сторони представників комісії, працівників відділів ДМР та зі сторони присутніх осіб не надходило. Кожен листок підписаний головою та секретарем комісії. При розгляді п.4.19 член комісії </w:t>
      </w:r>
      <w:proofErr w:type="spellStart"/>
      <w:r>
        <w:t>Муль</w:t>
      </w:r>
      <w:proofErr w:type="spellEnd"/>
      <w:r>
        <w:t xml:space="preserve"> Р.М. </w:t>
      </w:r>
      <w:r>
        <w:t xml:space="preserve">озвучив щодо конфлікту інтересів. При розгляді пунктів 4.2.;4.3.;4.4;4.5.;4.6. </w:t>
      </w:r>
      <w:proofErr w:type="spellStart"/>
      <w:r>
        <w:t>зобов</w:t>
      </w:r>
      <w:proofErr w:type="spellEnd"/>
      <w:r>
        <w:t xml:space="preserve"> </w:t>
      </w:r>
      <w:proofErr w:type="spellStart"/>
      <w:r>
        <w:t>'язати</w:t>
      </w:r>
      <w:proofErr w:type="spellEnd"/>
      <w:r>
        <w:t xml:space="preserve"> відділ правового забезпечення провести вивчення поданих документів щодо право власності </w:t>
      </w:r>
      <w:proofErr w:type="spellStart"/>
      <w:r>
        <w:t>наМАФ</w:t>
      </w:r>
      <w:proofErr w:type="spellEnd"/>
      <w:r>
        <w:t>, з подальшим зверненням до суду.</w:t>
      </w:r>
    </w:p>
    <w:p w:rsidR="004B59DA" w:rsidRDefault="00DD7A46">
      <w:pPr>
        <w:pStyle w:val="40"/>
        <w:framePr w:h="229" w:wrap="around" w:vAnchor="text" w:hAnchor="margin" w:x="9207" w:y="1457"/>
        <w:shd w:val="clear" w:color="auto" w:fill="auto"/>
        <w:spacing w:after="0" w:line="220" w:lineRule="exact"/>
        <w:ind w:left="100"/>
      </w:pPr>
      <w:r>
        <w:t>Броварський Н.Я.</w:t>
      </w:r>
    </w:p>
    <w:p w:rsidR="004B59DA" w:rsidRDefault="00DD7A46">
      <w:pPr>
        <w:pStyle w:val="24"/>
        <w:keepNext/>
        <w:keepLines/>
        <w:shd w:val="clear" w:color="auto" w:fill="auto"/>
        <w:tabs>
          <w:tab w:val="left" w:pos="9257"/>
        </w:tabs>
        <w:spacing w:before="0" w:after="1208" w:line="220" w:lineRule="exact"/>
        <w:ind w:left="300"/>
      </w:pPr>
      <w:bookmarkStart w:id="1" w:name="bookmark1"/>
      <w:r>
        <w:t>Голова комісії:</w:t>
      </w:r>
      <w:r>
        <w:tab/>
      </w:r>
      <w:r>
        <w:t>Балог О.Б.</w:t>
      </w:r>
      <w:bookmarkEnd w:id="1"/>
    </w:p>
    <w:p w:rsidR="004B59DA" w:rsidRDefault="00DD7A46">
      <w:pPr>
        <w:pStyle w:val="24"/>
        <w:keepNext/>
        <w:keepLines/>
        <w:shd w:val="clear" w:color="auto" w:fill="auto"/>
        <w:spacing w:before="0" w:after="118" w:line="220" w:lineRule="exact"/>
      </w:pPr>
      <w:bookmarkStart w:id="2" w:name="bookmark2"/>
      <w:r>
        <w:t>Секретар комісії:</w:t>
      </w:r>
      <w:bookmarkEnd w:id="2"/>
    </w:p>
    <w:p w:rsidR="004B59DA" w:rsidRDefault="00DD7A46">
      <w:pPr>
        <w:pStyle w:val="a5"/>
        <w:shd w:val="clear" w:color="auto" w:fill="auto"/>
        <w:spacing w:line="220" w:lineRule="exact"/>
      </w:pPr>
      <w:r>
        <w:t>9</w:t>
      </w:r>
    </w:p>
    <w:sectPr w:rsidR="004B59DA" w:rsidSect="004B59DA">
      <w:type w:val="continuous"/>
      <w:pgSz w:w="16837" w:h="11905" w:orient="landscape"/>
      <w:pgMar w:top="538" w:right="799" w:bottom="1080" w:left="69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A46" w:rsidRDefault="00DD7A46" w:rsidP="004B59DA">
      <w:r>
        <w:separator/>
      </w:r>
    </w:p>
  </w:endnote>
  <w:endnote w:type="continuationSeparator" w:id="0">
    <w:p w:rsidR="00DD7A46" w:rsidRDefault="00DD7A46" w:rsidP="004B59DA">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A46" w:rsidRDefault="00DD7A46"/>
  </w:footnote>
  <w:footnote w:type="continuationSeparator" w:id="0">
    <w:p w:rsidR="00DD7A46" w:rsidRDefault="00DD7A46"/>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4B59DA"/>
    <w:rsid w:val="004B59DA"/>
    <w:rsid w:val="008D1C0B"/>
    <w:rsid w:val="00AD2992"/>
    <w:rsid w:val="00DD7A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B59D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B59DA"/>
    <w:rPr>
      <w:color w:val="0066CC"/>
      <w:u w:val="single"/>
    </w:rPr>
  </w:style>
  <w:style w:type="character" w:customStyle="1" w:styleId="4">
    <w:name w:val="Основний текст (4)_"/>
    <w:basedOn w:val="a0"/>
    <w:link w:val="40"/>
    <w:rsid w:val="004B59DA"/>
    <w:rPr>
      <w:rFonts w:ascii="Times New Roman" w:eastAsia="Times New Roman" w:hAnsi="Times New Roman" w:cs="Times New Roman"/>
      <w:b w:val="0"/>
      <w:bCs w:val="0"/>
      <w:i w:val="0"/>
      <w:iCs w:val="0"/>
      <w:smallCaps w:val="0"/>
      <w:strike w:val="0"/>
      <w:spacing w:val="0"/>
      <w:sz w:val="22"/>
      <w:szCs w:val="22"/>
    </w:rPr>
  </w:style>
  <w:style w:type="character" w:customStyle="1" w:styleId="5">
    <w:name w:val="Основний текст (5)_"/>
    <w:basedOn w:val="a0"/>
    <w:link w:val="50"/>
    <w:rsid w:val="004B59DA"/>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Основний текст_"/>
    <w:basedOn w:val="a0"/>
    <w:link w:val="a5"/>
    <w:rsid w:val="004B59DA"/>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ий текст + Напівжирний"/>
    <w:basedOn w:val="a4"/>
    <w:rsid w:val="004B59DA"/>
    <w:rPr>
      <w:b/>
      <w:bCs/>
      <w:spacing w:val="0"/>
    </w:rPr>
  </w:style>
  <w:style w:type="character" w:customStyle="1" w:styleId="a7">
    <w:name w:val="Основний текст + Напівжирний"/>
    <w:basedOn w:val="a4"/>
    <w:rsid w:val="004B59DA"/>
    <w:rPr>
      <w:b/>
      <w:bCs/>
      <w:spacing w:val="0"/>
      <w:u w:val="single"/>
    </w:rPr>
  </w:style>
  <w:style w:type="character" w:customStyle="1" w:styleId="41">
    <w:name w:val="Основний текст (4) + Не напівжирний"/>
    <w:basedOn w:val="4"/>
    <w:rsid w:val="004B59DA"/>
    <w:rPr>
      <w:b/>
      <w:bCs/>
      <w:spacing w:val="0"/>
    </w:rPr>
  </w:style>
  <w:style w:type="character" w:customStyle="1" w:styleId="42">
    <w:name w:val="Основний текст (4)"/>
    <w:basedOn w:val="4"/>
    <w:rsid w:val="004B59DA"/>
    <w:rPr>
      <w:u w:val="single"/>
    </w:rPr>
  </w:style>
  <w:style w:type="character" w:customStyle="1" w:styleId="2">
    <w:name w:val="Основний текст (2)_"/>
    <w:basedOn w:val="a0"/>
    <w:link w:val="20"/>
    <w:rsid w:val="004B59DA"/>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ий текст (3)_"/>
    <w:basedOn w:val="a0"/>
    <w:link w:val="30"/>
    <w:rsid w:val="004B59DA"/>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ий текст (6)_"/>
    <w:basedOn w:val="a0"/>
    <w:link w:val="60"/>
    <w:rsid w:val="004B59DA"/>
    <w:rPr>
      <w:rFonts w:ascii="Times New Roman" w:eastAsia="Times New Roman" w:hAnsi="Times New Roman" w:cs="Times New Roman"/>
      <w:b w:val="0"/>
      <w:bCs w:val="0"/>
      <w:i w:val="0"/>
      <w:iCs w:val="0"/>
      <w:smallCaps w:val="0"/>
      <w:strike w:val="0"/>
      <w:sz w:val="20"/>
      <w:szCs w:val="20"/>
    </w:rPr>
  </w:style>
  <w:style w:type="character" w:customStyle="1" w:styleId="7">
    <w:name w:val="Основний текст (7)_"/>
    <w:basedOn w:val="a0"/>
    <w:link w:val="70"/>
    <w:rsid w:val="004B59DA"/>
    <w:rPr>
      <w:rFonts w:ascii="Times New Roman" w:eastAsia="Times New Roman" w:hAnsi="Times New Roman" w:cs="Times New Roman"/>
      <w:b w:val="0"/>
      <w:bCs w:val="0"/>
      <w:i w:val="0"/>
      <w:iCs w:val="0"/>
      <w:smallCaps w:val="0"/>
      <w:strike w:val="0"/>
      <w:spacing w:val="0"/>
      <w:sz w:val="23"/>
      <w:szCs w:val="23"/>
    </w:rPr>
  </w:style>
  <w:style w:type="character" w:customStyle="1" w:styleId="21">
    <w:name w:val="Підпис до таблиці (2)_"/>
    <w:basedOn w:val="a0"/>
    <w:link w:val="22"/>
    <w:rsid w:val="004B59DA"/>
    <w:rPr>
      <w:rFonts w:ascii="Times New Roman" w:eastAsia="Times New Roman" w:hAnsi="Times New Roman" w:cs="Times New Roman"/>
      <w:b w:val="0"/>
      <w:bCs w:val="0"/>
      <w:i w:val="0"/>
      <w:iCs w:val="0"/>
      <w:smallCaps w:val="0"/>
      <w:strike w:val="0"/>
      <w:spacing w:val="0"/>
      <w:sz w:val="22"/>
      <w:szCs w:val="22"/>
    </w:rPr>
  </w:style>
  <w:style w:type="character" w:customStyle="1" w:styleId="a8">
    <w:name w:val="Підпис до таблиці_"/>
    <w:basedOn w:val="a0"/>
    <w:link w:val="a9"/>
    <w:rsid w:val="004B59DA"/>
    <w:rPr>
      <w:rFonts w:ascii="Times New Roman" w:eastAsia="Times New Roman" w:hAnsi="Times New Roman" w:cs="Times New Roman"/>
      <w:b w:val="0"/>
      <w:bCs w:val="0"/>
      <w:i w:val="0"/>
      <w:iCs w:val="0"/>
      <w:smallCaps w:val="0"/>
      <w:strike w:val="0"/>
      <w:spacing w:val="0"/>
      <w:sz w:val="27"/>
      <w:szCs w:val="27"/>
    </w:rPr>
  </w:style>
  <w:style w:type="character" w:customStyle="1" w:styleId="aa">
    <w:name w:val="Підпис до таблиці"/>
    <w:basedOn w:val="a8"/>
    <w:rsid w:val="004B59DA"/>
    <w:rPr>
      <w:u w:val="single"/>
    </w:rPr>
  </w:style>
  <w:style w:type="character" w:customStyle="1" w:styleId="1">
    <w:name w:val="Заголовок №1_"/>
    <w:basedOn w:val="a0"/>
    <w:link w:val="10"/>
    <w:rsid w:val="004B59DA"/>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Заголовок №2_"/>
    <w:basedOn w:val="a0"/>
    <w:link w:val="24"/>
    <w:rsid w:val="004B59DA"/>
    <w:rPr>
      <w:rFonts w:ascii="Times New Roman" w:eastAsia="Times New Roman" w:hAnsi="Times New Roman" w:cs="Times New Roman"/>
      <w:b w:val="0"/>
      <w:bCs w:val="0"/>
      <w:i w:val="0"/>
      <w:iCs w:val="0"/>
      <w:smallCaps w:val="0"/>
      <w:strike w:val="0"/>
      <w:spacing w:val="0"/>
      <w:sz w:val="22"/>
      <w:szCs w:val="22"/>
    </w:rPr>
  </w:style>
  <w:style w:type="paragraph" w:customStyle="1" w:styleId="40">
    <w:name w:val="Основний текст (4)"/>
    <w:basedOn w:val="a"/>
    <w:link w:val="4"/>
    <w:rsid w:val="004B59DA"/>
    <w:pPr>
      <w:shd w:val="clear" w:color="auto" w:fill="FFFFFF"/>
      <w:spacing w:after="60" w:line="0" w:lineRule="atLeast"/>
    </w:pPr>
    <w:rPr>
      <w:rFonts w:ascii="Times New Roman" w:eastAsia="Times New Roman" w:hAnsi="Times New Roman" w:cs="Times New Roman"/>
      <w:b/>
      <w:bCs/>
      <w:sz w:val="22"/>
      <w:szCs w:val="22"/>
    </w:rPr>
  </w:style>
  <w:style w:type="paragraph" w:customStyle="1" w:styleId="50">
    <w:name w:val="Основний текст (5)"/>
    <w:basedOn w:val="a"/>
    <w:link w:val="5"/>
    <w:rsid w:val="004B59DA"/>
    <w:pPr>
      <w:shd w:val="clear" w:color="auto" w:fill="FFFFFF"/>
      <w:spacing w:before="60" w:after="360" w:line="0" w:lineRule="atLeast"/>
    </w:pPr>
    <w:rPr>
      <w:rFonts w:ascii="Times New Roman" w:eastAsia="Times New Roman" w:hAnsi="Times New Roman" w:cs="Times New Roman"/>
      <w:b/>
      <w:bCs/>
      <w:i/>
      <w:iCs/>
      <w:sz w:val="23"/>
      <w:szCs w:val="23"/>
    </w:rPr>
  </w:style>
  <w:style w:type="paragraph" w:customStyle="1" w:styleId="a5">
    <w:name w:val="Основний текст"/>
    <w:basedOn w:val="a"/>
    <w:link w:val="a4"/>
    <w:rsid w:val="004B59DA"/>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ий текст (2)"/>
    <w:basedOn w:val="a"/>
    <w:link w:val="2"/>
    <w:rsid w:val="004B59DA"/>
    <w:pPr>
      <w:shd w:val="clear" w:color="auto" w:fill="FFFFFF"/>
      <w:spacing w:line="322" w:lineRule="exact"/>
    </w:pPr>
    <w:rPr>
      <w:rFonts w:ascii="Times New Roman" w:eastAsia="Times New Roman" w:hAnsi="Times New Roman" w:cs="Times New Roman"/>
      <w:b/>
      <w:bCs/>
      <w:i/>
      <w:iCs/>
      <w:sz w:val="27"/>
      <w:szCs w:val="27"/>
    </w:rPr>
  </w:style>
  <w:style w:type="paragraph" w:customStyle="1" w:styleId="30">
    <w:name w:val="Основний текст (3)"/>
    <w:basedOn w:val="a"/>
    <w:link w:val="3"/>
    <w:rsid w:val="004B59DA"/>
    <w:pPr>
      <w:shd w:val="clear" w:color="auto" w:fill="FFFFFF"/>
      <w:spacing w:line="0" w:lineRule="atLeast"/>
    </w:pPr>
    <w:rPr>
      <w:rFonts w:ascii="Times New Roman" w:eastAsia="Times New Roman" w:hAnsi="Times New Roman" w:cs="Times New Roman"/>
      <w:b/>
      <w:bCs/>
      <w:sz w:val="27"/>
      <w:szCs w:val="27"/>
    </w:rPr>
  </w:style>
  <w:style w:type="paragraph" w:customStyle="1" w:styleId="60">
    <w:name w:val="Основний текст (6)"/>
    <w:basedOn w:val="a"/>
    <w:link w:val="6"/>
    <w:rsid w:val="004B59DA"/>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ий текст (7)"/>
    <w:basedOn w:val="a"/>
    <w:link w:val="7"/>
    <w:rsid w:val="004B59DA"/>
    <w:pPr>
      <w:shd w:val="clear" w:color="auto" w:fill="FFFFFF"/>
      <w:spacing w:line="274" w:lineRule="exact"/>
    </w:pPr>
    <w:rPr>
      <w:rFonts w:ascii="Times New Roman" w:eastAsia="Times New Roman" w:hAnsi="Times New Roman" w:cs="Times New Roman"/>
      <w:i/>
      <w:iCs/>
      <w:sz w:val="23"/>
      <w:szCs w:val="23"/>
    </w:rPr>
  </w:style>
  <w:style w:type="paragraph" w:customStyle="1" w:styleId="22">
    <w:name w:val="Підпис до таблиці (2)"/>
    <w:basedOn w:val="a"/>
    <w:link w:val="21"/>
    <w:rsid w:val="004B59DA"/>
    <w:pPr>
      <w:shd w:val="clear" w:color="auto" w:fill="FFFFFF"/>
      <w:spacing w:line="0" w:lineRule="atLeast"/>
    </w:pPr>
    <w:rPr>
      <w:rFonts w:ascii="Times New Roman" w:eastAsia="Times New Roman" w:hAnsi="Times New Roman" w:cs="Times New Roman"/>
      <w:sz w:val="22"/>
      <w:szCs w:val="22"/>
    </w:rPr>
  </w:style>
  <w:style w:type="paragraph" w:customStyle="1" w:styleId="a9">
    <w:name w:val="Підпис до таблиці"/>
    <w:basedOn w:val="a"/>
    <w:link w:val="a8"/>
    <w:rsid w:val="004B59DA"/>
    <w:pPr>
      <w:shd w:val="clear" w:color="auto" w:fill="FFFFFF"/>
      <w:spacing w:line="0" w:lineRule="atLeast"/>
    </w:pPr>
    <w:rPr>
      <w:rFonts w:ascii="Times New Roman" w:eastAsia="Times New Roman" w:hAnsi="Times New Roman" w:cs="Times New Roman"/>
      <w:b/>
      <w:bCs/>
      <w:sz w:val="27"/>
      <w:szCs w:val="27"/>
    </w:rPr>
  </w:style>
  <w:style w:type="paragraph" w:customStyle="1" w:styleId="10">
    <w:name w:val="Заголовок №1"/>
    <w:basedOn w:val="a"/>
    <w:link w:val="1"/>
    <w:rsid w:val="004B59DA"/>
    <w:pPr>
      <w:shd w:val="clear" w:color="auto" w:fill="FFFFFF"/>
      <w:spacing w:before="120" w:line="0" w:lineRule="atLeast"/>
      <w:outlineLvl w:val="0"/>
    </w:pPr>
    <w:rPr>
      <w:rFonts w:ascii="Times New Roman" w:eastAsia="Times New Roman" w:hAnsi="Times New Roman" w:cs="Times New Roman"/>
      <w:b/>
      <w:bCs/>
      <w:sz w:val="27"/>
      <w:szCs w:val="27"/>
    </w:rPr>
  </w:style>
  <w:style w:type="paragraph" w:customStyle="1" w:styleId="24">
    <w:name w:val="Заголовок №2"/>
    <w:basedOn w:val="a"/>
    <w:link w:val="23"/>
    <w:rsid w:val="004B59DA"/>
    <w:pPr>
      <w:shd w:val="clear" w:color="auto" w:fill="FFFFFF"/>
      <w:spacing w:before="540" w:after="1260" w:line="0" w:lineRule="atLeast"/>
      <w:outlineLvl w:val="1"/>
    </w:pPr>
    <w:rPr>
      <w:rFonts w:ascii="Times New Roman" w:eastAsia="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2440</Words>
  <Characters>13910</Characters>
  <Application>Microsoft Office Word</Application>
  <DocSecurity>0</DocSecurity>
  <Lines>115</Lines>
  <Paragraphs>32</Paragraphs>
  <ScaleCrop>false</ScaleCrop>
  <Company>DMR</Company>
  <LinksUpToDate>false</LinksUpToDate>
  <CharactersWithSpaces>16318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108</dc:title>
  <dc:creator>User</dc:creator>
  <cp:lastModifiedBy>User</cp:lastModifiedBy>
  <cp:revision>2</cp:revision>
  <dcterms:created xsi:type="dcterms:W3CDTF">2024-09-10T13:02:00Z</dcterms:created>
  <dcterms:modified xsi:type="dcterms:W3CDTF">2024-09-10T13:06:00Z</dcterms:modified>
</cp:coreProperties>
</file>