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3F" w:rsidRDefault="00A2053C">
      <w:pPr>
        <w:pStyle w:val="10"/>
        <w:keepNext/>
        <w:keepLines/>
        <w:shd w:val="clear" w:color="auto" w:fill="auto"/>
        <w:spacing w:after="254" w:line="230" w:lineRule="exact"/>
        <w:ind w:left="5500"/>
      </w:pPr>
      <w:bookmarkStart w:id="0" w:name="bookmark0"/>
      <w:r>
        <w:t>ПРОТОКОЛ № 18</w:t>
      </w:r>
      <w:bookmarkEnd w:id="0"/>
    </w:p>
    <w:p w:rsidR="0008383F" w:rsidRDefault="00A2053C">
      <w:pPr>
        <w:pStyle w:val="50"/>
        <w:shd w:val="clear" w:color="auto" w:fill="auto"/>
        <w:tabs>
          <w:tab w:val="left" w:pos="12622"/>
        </w:tabs>
        <w:spacing w:after="234" w:line="298" w:lineRule="exact"/>
        <w:ind w:left="320" w:right="400" w:firstLine="2400"/>
        <w:jc w:val="left"/>
      </w:pPr>
      <w:r>
        <w:t xml:space="preserve">Виїзного засідання постійної комісії ради з питань регулювання земельних відносин </w:t>
      </w:r>
      <w:r>
        <w:rPr>
          <w:rStyle w:val="51"/>
        </w:rPr>
        <w:t>місто Дрогобич</w:t>
      </w:r>
      <w:r>
        <w:rPr>
          <w:rStyle w:val="51"/>
        </w:rPr>
        <w:tab/>
        <w:t>29 березня 2016 р.</w:t>
      </w:r>
    </w:p>
    <w:p w:rsidR="0008383F" w:rsidRDefault="00A2053C">
      <w:pPr>
        <w:pStyle w:val="40"/>
        <w:shd w:val="clear" w:color="auto" w:fill="auto"/>
        <w:spacing w:after="0" w:line="230" w:lineRule="exact"/>
        <w:ind w:left="320"/>
      </w:pPr>
      <w:r>
        <w:t>ПРИСУТНІ:</w:t>
      </w:r>
    </w:p>
    <w:p w:rsidR="0008383F" w:rsidRDefault="00A2053C">
      <w:pPr>
        <w:pStyle w:val="a5"/>
        <w:shd w:val="clear" w:color="auto" w:fill="auto"/>
        <w:spacing w:line="413" w:lineRule="exact"/>
        <w:ind w:left="320"/>
        <w:jc w:val="both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Балог Олег Богданович</w:t>
      </w:r>
    </w:p>
    <w:p w:rsidR="0008383F" w:rsidRDefault="00A2053C">
      <w:pPr>
        <w:pStyle w:val="a5"/>
        <w:shd w:val="clear" w:color="auto" w:fill="auto"/>
        <w:tabs>
          <w:tab w:val="left" w:leader="hyphen" w:pos="4866"/>
        </w:tabs>
        <w:spacing w:line="413" w:lineRule="exact"/>
        <w:ind w:left="320"/>
        <w:jc w:val="both"/>
      </w:pPr>
      <w:r>
        <w:t>Заступник голови постійної комісії:</w:t>
      </w:r>
      <w:r>
        <w:rPr>
          <w:rStyle w:val="a8"/>
        </w:rPr>
        <w:tab/>
      </w:r>
    </w:p>
    <w:p w:rsidR="0008383F" w:rsidRDefault="00A2053C">
      <w:pPr>
        <w:pStyle w:val="a5"/>
        <w:shd w:val="clear" w:color="auto" w:fill="auto"/>
        <w:tabs>
          <w:tab w:val="left" w:leader="hyphen" w:pos="3910"/>
        </w:tabs>
        <w:spacing w:line="413" w:lineRule="exact"/>
        <w:ind w:left="320"/>
        <w:jc w:val="both"/>
      </w:pPr>
      <w:r>
        <w:t>Секретар постійної комісії:</w:t>
      </w:r>
      <w:r>
        <w:rPr>
          <w:rStyle w:val="a8"/>
        </w:rPr>
        <w:tab/>
      </w:r>
    </w:p>
    <w:p w:rsidR="0008383F" w:rsidRDefault="00A2053C">
      <w:pPr>
        <w:pStyle w:val="40"/>
        <w:shd w:val="clear" w:color="auto" w:fill="auto"/>
        <w:spacing w:after="0" w:line="302" w:lineRule="exact"/>
        <w:ind w:left="320" w:right="4680"/>
        <w:jc w:val="left"/>
      </w:pPr>
      <w:r>
        <w:rPr>
          <w:rStyle w:val="41"/>
        </w:rPr>
        <w:t xml:space="preserve">Члени </w:t>
      </w:r>
      <w:proofErr w:type="spellStart"/>
      <w:r>
        <w:rPr>
          <w:rStyle w:val="41"/>
        </w:rPr>
        <w:t>постійної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комісії</w:t>
      </w:r>
      <w:proofErr w:type="spellEnd"/>
      <w:r>
        <w:rPr>
          <w:rStyle w:val="41"/>
        </w:rPr>
        <w:t>:</w:t>
      </w:r>
      <w:r>
        <w:t xml:space="preserve">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, </w:t>
      </w:r>
      <w:proofErr w:type="spellStart"/>
      <w:r>
        <w:rPr>
          <w:rStyle w:val="42"/>
        </w:rPr>
        <w:t>Броварський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Назарій</w:t>
      </w:r>
      <w:proofErr w:type="spellEnd"/>
      <w:r>
        <w:rPr>
          <w:rStyle w:val="42"/>
        </w:rPr>
        <w:t xml:space="preserve"> Ярославович </w:t>
      </w:r>
      <w:r>
        <w:t xml:space="preserve">ВІДСУТНІ: </w:t>
      </w:r>
      <w:proofErr w:type="spellStart"/>
      <w:r>
        <w:rPr>
          <w:rStyle w:val="42"/>
        </w:rPr>
        <w:t>Дзюрах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Ірина</w:t>
      </w:r>
      <w:proofErr w:type="spellEnd"/>
      <w:r>
        <w:rPr>
          <w:rStyle w:val="42"/>
        </w:rPr>
        <w:t xml:space="preserve"> </w:t>
      </w:r>
      <w:proofErr w:type="spellStart"/>
      <w:r>
        <w:rPr>
          <w:rStyle w:val="42"/>
        </w:rPr>
        <w:t>Василівна</w:t>
      </w:r>
      <w:proofErr w:type="spellEnd"/>
      <w:r>
        <w:rPr>
          <w:rStyle w:val="42"/>
        </w:rPr>
        <w:t>, Вітульська Марія Іванівна.</w:t>
      </w:r>
    </w:p>
    <w:p w:rsidR="0008383F" w:rsidRDefault="00A2053C">
      <w:pPr>
        <w:pStyle w:val="40"/>
        <w:shd w:val="clear" w:color="auto" w:fill="auto"/>
        <w:spacing w:after="72" w:line="302" w:lineRule="exact"/>
        <w:ind w:left="320"/>
      </w:pPr>
      <w:r>
        <w:t xml:space="preserve">В порядку обговорення обрано одноголосно секретаря зборів - </w:t>
      </w:r>
      <w:r>
        <w:rPr>
          <w:rStyle w:val="42"/>
        </w:rPr>
        <w:t>Броварського Назарія Ярославовича</w:t>
      </w:r>
    </w:p>
    <w:p w:rsidR="0008383F" w:rsidRDefault="00A2053C">
      <w:pPr>
        <w:pStyle w:val="a5"/>
        <w:shd w:val="clear" w:color="auto" w:fill="auto"/>
        <w:spacing w:line="288" w:lineRule="exact"/>
        <w:ind w:left="320" w:right="400"/>
        <w:jc w:val="both"/>
      </w:pPr>
      <w:r>
        <w:rPr>
          <w:rStyle w:val="a6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 Присутні: голова ліквідаційної комісії управління комунальних ресурсів виконавчих органів </w:t>
      </w:r>
      <w:proofErr w:type="spellStart"/>
      <w:r>
        <w:t>Дрогобицької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Пелещак</w:t>
      </w:r>
      <w:proofErr w:type="spellEnd"/>
      <w:r>
        <w:t xml:space="preserve"> Л.Л.</w:t>
      </w:r>
    </w:p>
    <w:p w:rsidR="0008383F" w:rsidRDefault="00A2053C">
      <w:pPr>
        <w:pStyle w:val="a5"/>
        <w:shd w:val="clear" w:color="auto" w:fill="auto"/>
        <w:spacing w:line="230" w:lineRule="exact"/>
      </w:pPr>
      <w:r>
        <w:t>1</w:t>
      </w:r>
    </w:p>
    <w:p w:rsidR="0008383F" w:rsidRDefault="00A2053C">
      <w:pPr>
        <w:pStyle w:val="40"/>
        <w:shd w:val="clear" w:color="auto" w:fill="auto"/>
        <w:tabs>
          <w:tab w:val="left" w:leader="hyphen" w:pos="4069"/>
        </w:tabs>
        <w:spacing w:after="78" w:line="230" w:lineRule="exact"/>
        <w:ind w:left="320"/>
      </w:pPr>
      <w:r>
        <w:t>Присутні від громадськості:</w:t>
      </w:r>
      <w:r>
        <w:rPr>
          <w:rStyle w:val="42"/>
        </w:rPr>
        <w:tab/>
      </w:r>
    </w:p>
    <w:p w:rsidR="0008383F" w:rsidRDefault="00A2053C">
      <w:pPr>
        <w:pStyle w:val="a5"/>
        <w:shd w:val="clear" w:color="auto" w:fill="auto"/>
        <w:spacing w:line="298" w:lineRule="exact"/>
        <w:ind w:left="320" w:right="400" w:firstLine="720"/>
      </w:pP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денного.</w:t>
      </w:r>
    </w:p>
    <w:p w:rsidR="0008383F" w:rsidRDefault="00A2053C">
      <w:pPr>
        <w:pStyle w:val="a5"/>
        <w:shd w:val="clear" w:color="auto" w:fill="auto"/>
        <w:spacing w:after="121" w:line="298" w:lineRule="exact"/>
        <w:ind w:left="320" w:firstLine="720"/>
      </w:pPr>
      <w:r>
        <w:t>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08383F">
        <w:trPr>
          <w:trHeight w:val="65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20"/>
              <w:framePr w:wrap="notBeside" w:vAnchor="text" w:hAnchor="text" w:xAlign="center" w:y="1"/>
              <w:shd w:val="clear" w:color="auto" w:fill="auto"/>
              <w:ind w:left="24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Результати розгляду</w:t>
            </w:r>
          </w:p>
        </w:tc>
      </w:tr>
      <w:tr w:rsidR="0008383F">
        <w:trPr>
          <w:trHeight w:val="336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8383F" w:rsidRDefault="00A2053C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5760"/>
            </w:pPr>
            <w:r>
              <w:t>1. Різне</w:t>
            </w:r>
          </w:p>
        </w:tc>
      </w:tr>
      <w:tr w:rsidR="0008383F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Ковчак</w:t>
            </w:r>
            <w:proofErr w:type="spellEnd"/>
            <w:r>
              <w:t xml:space="preserve"> В.М. </w:t>
            </w:r>
            <w:r w:rsidR="006222F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32 кв.м. на вул. </w:t>
            </w:r>
            <w:proofErr w:type="spellStart"/>
            <w:r>
              <w:t>Шептицького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</w:t>
            </w:r>
            <w:proofErr w:type="spellStart"/>
            <w:r>
              <w:t>буд№</w:t>
            </w:r>
            <w:proofErr w:type="spellEnd"/>
            <w:r>
              <w:t xml:space="preserve"> 2) для </w:t>
            </w:r>
            <w:proofErr w:type="spellStart"/>
            <w:r>
              <w:t>будівництва</w:t>
            </w:r>
            <w:proofErr w:type="spellEnd"/>
            <w:r>
              <w:t xml:space="preserve"> та обслуговування гаражу (існуючий гараж)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Погодили одноголосно</w:t>
            </w:r>
          </w:p>
        </w:tc>
      </w:tr>
      <w:tr w:rsidR="0008383F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Сендак</w:t>
            </w:r>
            <w:proofErr w:type="spellEnd"/>
            <w:proofErr w:type="gramStart"/>
            <w:r>
              <w:t xml:space="preserve"> І.</w:t>
            </w:r>
            <w:proofErr w:type="gramEnd"/>
            <w:r>
              <w:t xml:space="preserve">П., </w:t>
            </w:r>
            <w:r w:rsidR="006222F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28 кв.м. на вул. П.Орлика, 1 А для обслуговування нежитлової будівлі кіоску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Погодили одноголосно</w:t>
            </w:r>
          </w:p>
        </w:tc>
      </w:tr>
      <w:tr w:rsidR="0008383F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ОСББ «Гармонія-А» (М.Чернець)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920 кв.м. на вул. Франка, 7 для обслуговування багатоквартирного житлового будинку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На до вивчення</w:t>
            </w:r>
          </w:p>
          <w:p w:rsidR="0008383F" w:rsidRDefault="00A2053C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(запропонувати уточнити площу земельної ділянки без загального користування проїзду)</w:t>
            </w:r>
          </w:p>
        </w:tc>
      </w:tr>
    </w:tbl>
    <w:p w:rsidR="0008383F" w:rsidRDefault="00A2053C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08383F">
        <w:trPr>
          <w:trHeight w:val="139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lastRenderedPageBreak/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ОСББ «Злагода-2» (</w:t>
            </w:r>
            <w:proofErr w:type="spellStart"/>
            <w:r>
              <w:t>О.Скірко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Про врахування безперешкодного заїзду до цегляних гаражів та прохід до </w:t>
            </w:r>
            <w:proofErr w:type="spellStart"/>
            <w:r>
              <w:t>власних</w:t>
            </w:r>
            <w:proofErr w:type="spellEnd"/>
            <w:r>
              <w:t xml:space="preserve"> квартир </w:t>
            </w:r>
            <w:proofErr w:type="spellStart"/>
            <w:r>
              <w:t>мешканців</w:t>
            </w:r>
            <w:proofErr w:type="spellEnd"/>
            <w:r>
              <w:t xml:space="preserve"> </w:t>
            </w:r>
            <w:proofErr w:type="spellStart"/>
            <w:r>
              <w:t>буд.№</w:t>
            </w:r>
            <w:proofErr w:type="spellEnd"/>
            <w:r>
              <w:t xml:space="preserve"> 9 на </w:t>
            </w:r>
            <w:proofErr w:type="spellStart"/>
            <w:r>
              <w:t>вул</w:t>
            </w:r>
            <w:proofErr w:type="spellEnd"/>
            <w:r>
              <w:t xml:space="preserve">. Франка, під час розгляду </w:t>
            </w:r>
            <w:proofErr w:type="spellStart"/>
            <w:r>
              <w:t>звернення</w:t>
            </w:r>
            <w:proofErr w:type="spellEnd"/>
            <w:r>
              <w:t xml:space="preserve"> ОСББ «</w:t>
            </w:r>
            <w:proofErr w:type="spellStart"/>
            <w:r>
              <w:t>Гаармонія</w:t>
            </w:r>
            <w:proofErr w:type="spellEnd"/>
            <w:r>
              <w:t xml:space="preserve"> -А»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50"/>
              <w:framePr w:w="14827" w:h="5309" w:wrap="notBeside" w:vAnchor="text" w:hAnchor="text" w:x="212" w:y="1"/>
              <w:shd w:val="clear" w:color="auto" w:fill="auto"/>
              <w:spacing w:line="240" w:lineRule="auto"/>
              <w:ind w:left="100"/>
              <w:jc w:val="left"/>
            </w:pPr>
            <w:r>
              <w:t>До відома</w:t>
            </w:r>
          </w:p>
        </w:tc>
      </w:tr>
      <w:tr w:rsidR="0008383F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Яхнів</w:t>
            </w:r>
            <w:proofErr w:type="spellEnd"/>
            <w:r>
              <w:t xml:space="preserve"> Б.Б. </w:t>
            </w:r>
            <w:r w:rsidR="006222F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та надання в 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221 кв.м. на вул. Грушевського, 19 для обслуговування нежитлового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40"/>
              <w:framePr w:w="14827" w:h="5309" w:wrap="notBeside" w:vAnchor="text" w:hAnchor="text" w:x="212" w:y="1"/>
              <w:shd w:val="clear" w:color="auto" w:fill="auto"/>
              <w:spacing w:line="240" w:lineRule="auto"/>
              <w:ind w:left="100"/>
              <w:jc w:val="left"/>
            </w:pPr>
            <w:r>
              <w:t>Рекомендувати раді</w:t>
            </w:r>
          </w:p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before="60" w:line="240" w:lineRule="auto"/>
              <w:ind w:left="100"/>
            </w:pPr>
            <w:r>
              <w:t>Погодили одноголосно</w:t>
            </w:r>
          </w:p>
        </w:tc>
      </w:tr>
      <w:tr w:rsidR="0008383F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ПАТ «</w:t>
            </w:r>
            <w:proofErr w:type="spellStart"/>
            <w:r>
              <w:t>Рівненатобаза</w:t>
            </w:r>
            <w:proofErr w:type="spellEnd"/>
            <w:r>
              <w:t>» (</w:t>
            </w:r>
            <w:proofErr w:type="spellStart"/>
            <w:r>
              <w:t>Ю.Кабюк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Про надання дозволу на виготовлення технічної документації із встановлення меж земельної ділянки площею 0,24га на вул. П.Орлика, 11/2 для обслуговування нежитлової будівлі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50"/>
              <w:framePr w:w="14827" w:h="5309" w:wrap="notBeside" w:vAnchor="text" w:hAnchor="text" w:x="212" w:y="1"/>
              <w:shd w:val="clear" w:color="auto" w:fill="auto"/>
              <w:spacing w:line="278" w:lineRule="exact"/>
              <w:ind w:left="100"/>
              <w:jc w:val="left"/>
            </w:pPr>
            <w:r>
              <w:t>Рішення не прийнято 1- «Проти»</w:t>
            </w:r>
          </w:p>
        </w:tc>
      </w:tr>
      <w:tr w:rsidR="0008383F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ДДПУ </w:t>
            </w:r>
            <w:proofErr w:type="spellStart"/>
            <w:r>
              <w:t>ім.Франка</w:t>
            </w:r>
            <w:proofErr w:type="spellEnd"/>
            <w:r>
              <w:t xml:space="preserve"> (</w:t>
            </w:r>
            <w:proofErr w:type="spellStart"/>
            <w:r>
              <w:t>Н.Скотна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Надати дозвіл на розроблення проекту відведення земельної ділянки площею близько 0,5 га на </w:t>
            </w:r>
            <w:proofErr w:type="spellStart"/>
            <w:r>
              <w:t>вул.Шевченка</w:t>
            </w:r>
            <w:proofErr w:type="spellEnd"/>
            <w:r>
              <w:t xml:space="preserve">, 23 для </w:t>
            </w:r>
            <w:proofErr w:type="spellStart"/>
            <w:r>
              <w:t>створення</w:t>
            </w:r>
            <w:proofErr w:type="spellEnd"/>
            <w:r>
              <w:t xml:space="preserve"> Дендропарку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50"/>
              <w:framePr w:w="14827" w:h="5309" w:wrap="notBeside" w:vAnchor="text" w:hAnchor="text" w:x="212" w:y="1"/>
              <w:shd w:val="clear" w:color="auto" w:fill="auto"/>
              <w:spacing w:line="240" w:lineRule="auto"/>
              <w:ind w:left="100"/>
              <w:jc w:val="left"/>
            </w:pPr>
            <w:r>
              <w:t>На до вивчення</w:t>
            </w:r>
          </w:p>
        </w:tc>
      </w:tr>
      <w:tr w:rsidR="0008383F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Панич О.В. </w:t>
            </w:r>
            <w:r w:rsidR="006222FC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a5"/>
              <w:framePr w:w="14827" w:h="5309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730 кв.м. на вул. </w:t>
            </w:r>
            <w:proofErr w:type="spellStart"/>
            <w:r>
              <w:t>Грушевського</w:t>
            </w:r>
            <w:proofErr w:type="spellEnd"/>
            <w:r>
              <w:t>, 48 корп.А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83F" w:rsidRDefault="00A2053C">
            <w:pPr>
              <w:pStyle w:val="50"/>
              <w:framePr w:w="14827" w:h="5309" w:wrap="notBeside" w:vAnchor="text" w:hAnchor="text" w:x="212" w:y="1"/>
              <w:shd w:val="clear" w:color="auto" w:fill="auto"/>
              <w:spacing w:line="240" w:lineRule="auto"/>
              <w:ind w:left="100"/>
              <w:jc w:val="left"/>
            </w:pPr>
            <w:r>
              <w:t>На до вивчення</w:t>
            </w:r>
          </w:p>
        </w:tc>
      </w:tr>
    </w:tbl>
    <w:p w:rsidR="0008383F" w:rsidRDefault="00A2053C">
      <w:pPr>
        <w:pStyle w:val="aa"/>
        <w:framePr w:w="6029" w:h="237" w:wrap="notBeside" w:vAnchor="text" w:hAnchor="text" w:x="337" w:y="5347"/>
        <w:shd w:val="clear" w:color="auto" w:fill="auto"/>
        <w:spacing w:line="230" w:lineRule="exact"/>
      </w:pPr>
      <w:r>
        <w:t>Кожен листок підписаний головою та секретарем комісії.</w:t>
      </w:r>
    </w:p>
    <w:p w:rsidR="0008383F" w:rsidRDefault="00A2053C">
      <w:pPr>
        <w:pStyle w:val="22"/>
        <w:framePr w:w="106" w:h="230" w:wrap="notBeside" w:vAnchor="text" w:hAnchor="text" w:y="5049"/>
        <w:shd w:val="clear" w:color="auto" w:fill="auto"/>
        <w:spacing w:line="230" w:lineRule="exact"/>
      </w:pPr>
      <w:r>
        <w:t>2</w:t>
      </w:r>
    </w:p>
    <w:p w:rsidR="0008383F" w:rsidRDefault="0008383F">
      <w:pPr>
        <w:rPr>
          <w:sz w:val="2"/>
          <w:szCs w:val="2"/>
        </w:rPr>
      </w:pPr>
    </w:p>
    <w:p w:rsidR="0008383F" w:rsidRDefault="00A2053C">
      <w:pPr>
        <w:pStyle w:val="40"/>
        <w:framePr w:h="230" w:wrap="around" w:vAnchor="text" w:hAnchor="margin" w:x="6587" w:y="-20"/>
        <w:shd w:val="clear" w:color="auto" w:fill="auto"/>
        <w:spacing w:after="0" w:line="230" w:lineRule="exact"/>
        <w:ind w:left="100"/>
        <w:jc w:val="left"/>
      </w:pPr>
      <w:r>
        <w:lastRenderedPageBreak/>
        <w:t>Балог О.Б.</w:t>
      </w:r>
    </w:p>
    <w:p w:rsidR="0008383F" w:rsidRDefault="00A2053C">
      <w:pPr>
        <w:pStyle w:val="40"/>
        <w:framePr w:h="232" w:wrap="around" w:vAnchor="text" w:hAnchor="margin" w:x="271" w:y="1089"/>
        <w:shd w:val="clear" w:color="auto" w:fill="auto"/>
        <w:spacing w:after="0" w:line="230" w:lineRule="exact"/>
        <w:ind w:left="100"/>
        <w:jc w:val="left"/>
      </w:pPr>
      <w:r>
        <w:t>Секретар комісії:</w:t>
      </w:r>
    </w:p>
    <w:p w:rsidR="0008383F" w:rsidRDefault="00A2053C">
      <w:pPr>
        <w:pStyle w:val="40"/>
        <w:shd w:val="clear" w:color="auto" w:fill="auto"/>
        <w:spacing w:before="524" w:after="828" w:line="230" w:lineRule="exact"/>
        <w:jc w:val="left"/>
      </w:pPr>
      <w:r>
        <w:t>Голова комісії:</w:t>
      </w:r>
    </w:p>
    <w:p w:rsidR="0008383F" w:rsidRDefault="00A2053C">
      <w:pPr>
        <w:pStyle w:val="40"/>
        <w:shd w:val="clear" w:color="auto" w:fill="auto"/>
        <w:spacing w:after="0" w:line="230" w:lineRule="exact"/>
        <w:ind w:left="4360"/>
        <w:jc w:val="left"/>
      </w:pPr>
      <w:r>
        <w:t>Броварський Н.Я.</w:t>
      </w:r>
    </w:p>
    <w:sectPr w:rsidR="0008383F" w:rsidSect="0008383F">
      <w:type w:val="continuous"/>
      <w:pgSz w:w="16837" w:h="11905" w:orient="landscape"/>
      <w:pgMar w:top="373" w:right="721" w:bottom="1050" w:left="85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C76" w:rsidRDefault="00211C76" w:rsidP="0008383F">
      <w:r>
        <w:separator/>
      </w:r>
    </w:p>
  </w:endnote>
  <w:endnote w:type="continuationSeparator" w:id="0">
    <w:p w:rsidR="00211C76" w:rsidRDefault="00211C76" w:rsidP="000838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C76" w:rsidRDefault="00211C76"/>
  </w:footnote>
  <w:footnote w:type="continuationSeparator" w:id="0">
    <w:p w:rsidR="00211C76" w:rsidRDefault="00211C7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8383F"/>
    <w:rsid w:val="0008383F"/>
    <w:rsid w:val="00211C76"/>
    <w:rsid w:val="002438D7"/>
    <w:rsid w:val="006222FC"/>
    <w:rsid w:val="0087614A"/>
    <w:rsid w:val="00A20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383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383F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08383F"/>
    <w:rPr>
      <w:i/>
      <w:iCs/>
      <w:spacing w:val="0"/>
    </w:rPr>
  </w:style>
  <w:style w:type="character" w:customStyle="1" w:styleId="a4">
    <w:name w:val="Основний текст_"/>
    <w:basedOn w:val="a0"/>
    <w:link w:val="a5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08383F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08383F"/>
    <w:rPr>
      <w:b/>
      <w:bCs/>
      <w:spacing w:val="0"/>
      <w:u w:val="single"/>
    </w:rPr>
  </w:style>
  <w:style w:type="character" w:customStyle="1" w:styleId="a8">
    <w:name w:val="Основний текст"/>
    <w:basedOn w:val="a4"/>
    <w:rsid w:val="0008383F"/>
    <w:rPr>
      <w:u w:val="single"/>
    </w:rPr>
  </w:style>
  <w:style w:type="character" w:customStyle="1" w:styleId="41">
    <w:name w:val="Основний текст (4) + Не напівжирний"/>
    <w:basedOn w:val="4"/>
    <w:rsid w:val="0008383F"/>
    <w:rPr>
      <w:b/>
      <w:bCs/>
      <w:spacing w:val="0"/>
    </w:rPr>
  </w:style>
  <w:style w:type="character" w:customStyle="1" w:styleId="42">
    <w:name w:val="Основний текст (4)"/>
    <w:basedOn w:val="4"/>
    <w:rsid w:val="0008383F"/>
    <w:rPr>
      <w:u w:val="single"/>
    </w:rPr>
  </w:style>
  <w:style w:type="character" w:customStyle="1" w:styleId="2">
    <w:name w:val="Основний текст (2)_"/>
    <w:basedOn w:val="a0"/>
    <w:link w:val="20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9">
    <w:name w:val="Підпис до таблиці_"/>
    <w:basedOn w:val="a0"/>
    <w:link w:val="aa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083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0">
    <w:name w:val="Основний текст (4)"/>
    <w:basedOn w:val="a"/>
    <w:link w:val="4"/>
    <w:rsid w:val="0008383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08383F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08383F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5">
    <w:name w:val="Основний текст"/>
    <w:basedOn w:val="a"/>
    <w:link w:val="a4"/>
    <w:rsid w:val="000838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08383F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0838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a">
    <w:name w:val="Підпис до таблиці"/>
    <w:basedOn w:val="a"/>
    <w:link w:val="a9"/>
    <w:rsid w:val="000838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08383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2349</Characters>
  <Application>Microsoft Office Word</Application>
  <DocSecurity>0</DocSecurity>
  <Lines>19</Lines>
  <Paragraphs>5</Paragraphs>
  <ScaleCrop>false</ScaleCrop>
  <Company>DMR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2024-09-16T11:53:00Z</dcterms:created>
  <dcterms:modified xsi:type="dcterms:W3CDTF">2024-09-16T12:02:00Z</dcterms:modified>
</cp:coreProperties>
</file>