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88D" w:rsidRDefault="00BB2896">
      <w:pPr>
        <w:pStyle w:val="50"/>
        <w:shd w:val="clear" w:color="auto" w:fill="auto"/>
        <w:spacing w:after="10" w:line="220" w:lineRule="exact"/>
        <w:ind w:left="6780"/>
      </w:pPr>
      <w:r>
        <w:t>Протокол № 44</w:t>
      </w:r>
    </w:p>
    <w:p w:rsidR="0079688D" w:rsidRDefault="00BB2896">
      <w:pPr>
        <w:pStyle w:val="60"/>
        <w:shd w:val="clear" w:color="auto" w:fill="auto"/>
        <w:spacing w:before="0" w:after="108" w:line="230" w:lineRule="exact"/>
        <w:ind w:left="3260"/>
      </w:pPr>
      <w:r>
        <w:t>засідання постійної комісії ради з питань регулювання земельних відносин</w:t>
      </w:r>
    </w:p>
    <w:p w:rsidR="0079688D" w:rsidRDefault="00BB2896">
      <w:pPr>
        <w:pStyle w:val="50"/>
        <w:shd w:val="clear" w:color="auto" w:fill="auto"/>
        <w:tabs>
          <w:tab w:val="left" w:pos="12383"/>
        </w:tabs>
        <w:spacing w:after="0" w:line="480" w:lineRule="exact"/>
        <w:ind w:left="20" w:firstLine="320"/>
      </w:pPr>
      <w:r>
        <w:t>місто Дрогобич</w:t>
      </w:r>
      <w:r>
        <w:tab/>
        <w:t>22 листопада 2016 р.</w:t>
      </w:r>
    </w:p>
    <w:p w:rsidR="0079688D" w:rsidRDefault="00BB2896">
      <w:pPr>
        <w:pStyle w:val="50"/>
        <w:shd w:val="clear" w:color="auto" w:fill="auto"/>
        <w:spacing w:after="0" w:line="480" w:lineRule="exact"/>
        <w:ind w:left="20" w:firstLine="320"/>
      </w:pPr>
      <w:r>
        <w:t>ПРИСУТНІ:</w:t>
      </w:r>
    </w:p>
    <w:p w:rsidR="0079688D" w:rsidRDefault="00BB2896">
      <w:pPr>
        <w:pStyle w:val="40"/>
        <w:shd w:val="clear" w:color="auto" w:fill="auto"/>
        <w:spacing w:before="0" w:line="413" w:lineRule="exact"/>
        <w:ind w:left="340" w:right="480"/>
      </w:pPr>
      <w:r>
        <w:t>Голова постійної комісії:</w:t>
      </w:r>
      <w:r>
        <w:rPr>
          <w:rStyle w:val="411pt"/>
        </w:rPr>
        <w:t xml:space="preserve"> </w:t>
      </w:r>
      <w:r>
        <w:rPr>
          <w:rStyle w:val="411pt0"/>
        </w:rPr>
        <w:t xml:space="preserve">Балог Олег Богданович </w:t>
      </w:r>
      <w:r>
        <w:t>Заступник голови постійної комісії:</w:t>
      </w:r>
      <w:r>
        <w:rPr>
          <w:rStyle w:val="411pt"/>
        </w:rPr>
        <w:t xml:space="preserve"> </w:t>
      </w:r>
      <w:r>
        <w:rPr>
          <w:rStyle w:val="411pt0"/>
        </w:rPr>
        <w:t xml:space="preserve">Вітульська Марія Іванівна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411pt"/>
        </w:rPr>
        <w:t xml:space="preserve"> </w:t>
      </w:r>
      <w:proofErr w:type="spellStart"/>
      <w:r>
        <w:rPr>
          <w:rStyle w:val="411pt0"/>
        </w:rPr>
        <w:t>Дзюрах</w:t>
      </w:r>
      <w:proofErr w:type="spellEnd"/>
      <w:r>
        <w:rPr>
          <w:rStyle w:val="411pt0"/>
        </w:rPr>
        <w:t xml:space="preserve"> </w:t>
      </w:r>
      <w:proofErr w:type="spellStart"/>
      <w:r>
        <w:rPr>
          <w:rStyle w:val="411pt0"/>
        </w:rPr>
        <w:t>Ірина</w:t>
      </w:r>
      <w:proofErr w:type="spellEnd"/>
      <w:r>
        <w:rPr>
          <w:rStyle w:val="411pt0"/>
        </w:rPr>
        <w:t xml:space="preserve"> </w:t>
      </w:r>
      <w:proofErr w:type="spellStart"/>
      <w:r>
        <w:rPr>
          <w:rStyle w:val="411pt0"/>
        </w:rPr>
        <w:t>Василівна</w:t>
      </w:r>
      <w:proofErr w:type="spellEnd"/>
    </w:p>
    <w:p w:rsidR="0079688D" w:rsidRDefault="00BB2896">
      <w:pPr>
        <w:pStyle w:val="50"/>
        <w:shd w:val="clear" w:color="auto" w:fill="auto"/>
        <w:spacing w:after="0" w:line="298" w:lineRule="exact"/>
        <w:ind w:left="340" w:right="480"/>
      </w:pPr>
      <w:r>
        <w:rPr>
          <w:rStyle w:val="5125pt"/>
        </w:rPr>
        <w:t>Члени постійної комісії:</w:t>
      </w:r>
      <w:r>
        <w:t xml:space="preserve"> </w:t>
      </w:r>
      <w:proofErr w:type="spellStart"/>
      <w:r>
        <w:rPr>
          <w:rStyle w:val="51"/>
        </w:rPr>
        <w:t>Броварський</w:t>
      </w:r>
      <w:proofErr w:type="spellEnd"/>
      <w:r>
        <w:rPr>
          <w:rStyle w:val="51"/>
        </w:rPr>
        <w:t xml:space="preserve"> </w:t>
      </w:r>
      <w:proofErr w:type="spellStart"/>
      <w:r>
        <w:rPr>
          <w:rStyle w:val="51"/>
        </w:rPr>
        <w:t>Назарій</w:t>
      </w:r>
      <w:proofErr w:type="spellEnd"/>
      <w:r>
        <w:rPr>
          <w:rStyle w:val="51"/>
        </w:rPr>
        <w:t xml:space="preserve"> Ярославович, </w:t>
      </w:r>
      <w:proofErr w:type="spellStart"/>
      <w:r>
        <w:rPr>
          <w:rStyle w:val="51"/>
        </w:rPr>
        <w:t>Муль</w:t>
      </w:r>
      <w:proofErr w:type="spellEnd"/>
      <w:r>
        <w:rPr>
          <w:rStyle w:val="51"/>
        </w:rPr>
        <w:t xml:space="preserve"> Роман </w:t>
      </w:r>
      <w:proofErr w:type="spellStart"/>
      <w:r>
        <w:rPr>
          <w:rStyle w:val="51"/>
        </w:rPr>
        <w:t>Миколайович</w:t>
      </w:r>
      <w:proofErr w:type="spellEnd"/>
      <w:r>
        <w:rPr>
          <w:rStyle w:val="51"/>
        </w:rPr>
        <w:t xml:space="preserve"> </w:t>
      </w:r>
      <w:proofErr w:type="spellStart"/>
      <w:r>
        <w:t>Відсутні</w:t>
      </w:r>
      <w:proofErr w:type="spellEnd"/>
      <w:r>
        <w:t>:—</w:t>
      </w:r>
    </w:p>
    <w:p w:rsidR="0079688D" w:rsidRDefault="00BB2896">
      <w:pPr>
        <w:pStyle w:val="a5"/>
        <w:shd w:val="clear" w:color="auto" w:fill="auto"/>
        <w:spacing w:line="293" w:lineRule="exact"/>
        <w:ind w:left="20" w:right="480" w:firstLine="320"/>
      </w:pPr>
      <w:r>
        <w:rPr>
          <w:rStyle w:val="a6"/>
        </w:rPr>
        <w:t>Запрошені:</w:t>
      </w:r>
      <w:r>
        <w:rPr>
          <w:rStyle w:val="125pt"/>
        </w:rPr>
        <w:t xml:space="preserve"> працівники архітектури, </w:t>
      </w:r>
      <w:proofErr w:type="spellStart"/>
      <w:r>
        <w:rPr>
          <w:rStyle w:val="125pt"/>
        </w:rPr>
        <w:t>відділу</w:t>
      </w:r>
      <w:proofErr w:type="spellEnd"/>
      <w:r>
        <w:rPr>
          <w:rStyle w:val="125pt"/>
        </w:rPr>
        <w:t xml:space="preserve"> правового </w:t>
      </w:r>
      <w:proofErr w:type="spellStart"/>
      <w:r>
        <w:rPr>
          <w:rStyle w:val="125pt"/>
        </w:rPr>
        <w:t>забезпечення</w:t>
      </w:r>
      <w:proofErr w:type="spellEnd"/>
      <w:r>
        <w:rPr>
          <w:rStyle w:val="125pt"/>
        </w:rPr>
        <w:t xml:space="preserve">, </w:t>
      </w:r>
      <w:proofErr w:type="spellStart"/>
      <w:r>
        <w:rPr>
          <w:rStyle w:val="125pt"/>
        </w:rPr>
        <w:t>держгеокадастру</w:t>
      </w:r>
      <w:proofErr w:type="spellEnd"/>
      <w:r>
        <w:rPr>
          <w:rStyle w:val="125pt"/>
        </w:rPr>
        <w:t xml:space="preserve">, </w:t>
      </w:r>
      <w:proofErr w:type="spellStart"/>
      <w:r>
        <w:rPr>
          <w:rStyle w:val="125pt"/>
        </w:rPr>
        <w:t>відділу</w:t>
      </w:r>
      <w:proofErr w:type="spellEnd"/>
      <w:r>
        <w:rPr>
          <w:rStyle w:val="125pt"/>
        </w:rPr>
        <w:t xml:space="preserve"> </w:t>
      </w:r>
      <w:proofErr w:type="spellStart"/>
      <w:r>
        <w:rPr>
          <w:rStyle w:val="125pt"/>
        </w:rPr>
        <w:t>оренди</w:t>
      </w:r>
      <w:proofErr w:type="spellEnd"/>
      <w:r>
        <w:rPr>
          <w:rStyle w:val="125pt"/>
        </w:rPr>
        <w:t xml:space="preserve"> та приватизації комунального майна Дрогобицької міської ради, громадськість. </w:t>
      </w:r>
      <w:r>
        <w:t>1</w:t>
      </w:r>
      <w:r>
        <w:rPr>
          <w:rStyle w:val="a6"/>
        </w:rPr>
        <w:t xml:space="preserve"> Присутні від ДМР та громадськості:</w:t>
      </w:r>
      <w:r>
        <w:rPr>
          <w:rStyle w:val="125pt"/>
        </w:rPr>
        <w:t xml:space="preserve"> Р.Урбан,</w:t>
      </w:r>
      <w:r>
        <w:t xml:space="preserve"> Мойсеєнко В.О.- радник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Дрогобицької</w:t>
      </w:r>
      <w:proofErr w:type="spellEnd"/>
      <w:r>
        <w:t xml:space="preserve"> РДА, </w:t>
      </w:r>
      <w:proofErr w:type="spellStart"/>
      <w:r>
        <w:t>Татомир</w:t>
      </w:r>
      <w:proofErr w:type="spellEnd"/>
      <w:r>
        <w:t xml:space="preserve"> О.І., </w:t>
      </w:r>
      <w:proofErr w:type="spellStart"/>
      <w:r>
        <w:t>Зимницький</w:t>
      </w:r>
      <w:proofErr w:type="spellEnd"/>
      <w:r>
        <w:t xml:space="preserve"> В.Г., </w:t>
      </w:r>
      <w:r>
        <w:rPr>
          <w:vertAlign w:val="superscript"/>
        </w:rPr>
        <w:t>_</w:t>
      </w:r>
      <w:r>
        <w:t xml:space="preserve"> </w:t>
      </w:r>
      <w:proofErr w:type="spellStart"/>
      <w:r>
        <w:t>Маминька</w:t>
      </w:r>
      <w:proofErr w:type="spellEnd"/>
      <w:r>
        <w:t xml:space="preserve"> С.Я.- голова ОК «</w:t>
      </w:r>
      <w:proofErr w:type="spellStart"/>
      <w:r>
        <w:t>Сонячний</w:t>
      </w:r>
      <w:proofErr w:type="spellEnd"/>
      <w:r>
        <w:t xml:space="preserve"> </w:t>
      </w:r>
      <w:proofErr w:type="spellStart"/>
      <w:r>
        <w:t>Промінь</w:t>
      </w:r>
      <w:proofErr w:type="spellEnd"/>
      <w:r>
        <w:t xml:space="preserve">», </w:t>
      </w:r>
      <w:proofErr w:type="spellStart"/>
      <w:r>
        <w:t>Корягіна</w:t>
      </w:r>
      <w:proofErr w:type="spellEnd"/>
      <w:r>
        <w:t xml:space="preserve"> А.І., </w:t>
      </w:r>
      <w:proofErr w:type="spellStart"/>
      <w:r>
        <w:t>Завадко</w:t>
      </w:r>
      <w:proofErr w:type="spellEnd"/>
      <w:r>
        <w:t xml:space="preserve"> С.М., </w:t>
      </w:r>
      <w:proofErr w:type="spellStart"/>
      <w:r>
        <w:t>Бішко</w:t>
      </w:r>
      <w:proofErr w:type="spellEnd"/>
      <w:r>
        <w:t xml:space="preserve"> В.А., </w:t>
      </w:r>
      <w:proofErr w:type="spellStart"/>
      <w:r>
        <w:t>Флюнт</w:t>
      </w:r>
      <w:proofErr w:type="spellEnd"/>
      <w:r>
        <w:t xml:space="preserve"> Т.В., Підручний О.М., Підручна П.О., </w:t>
      </w:r>
      <w:proofErr w:type="spellStart"/>
      <w:r>
        <w:t>Підручна</w:t>
      </w:r>
      <w:proofErr w:type="spellEnd"/>
      <w:r>
        <w:t xml:space="preserve"> О.Є., </w:t>
      </w:r>
      <w:proofErr w:type="spellStart"/>
      <w:r>
        <w:t>Тачівка</w:t>
      </w:r>
      <w:proofErr w:type="spellEnd"/>
      <w:r>
        <w:t xml:space="preserve"> Л.М., </w:t>
      </w:r>
      <w:proofErr w:type="spellStart"/>
      <w:r>
        <w:t>Тиркус</w:t>
      </w:r>
      <w:proofErr w:type="spellEnd"/>
      <w:r>
        <w:t xml:space="preserve"> І.З., Знак П.Д. - </w:t>
      </w:r>
      <w:proofErr w:type="spellStart"/>
      <w:r>
        <w:t>представник</w:t>
      </w:r>
      <w:proofErr w:type="spellEnd"/>
      <w:r>
        <w:t xml:space="preserve"> «</w:t>
      </w:r>
      <w:proofErr w:type="spellStart"/>
      <w:r>
        <w:t>Надія</w:t>
      </w:r>
      <w:proofErr w:type="spellEnd"/>
      <w:r>
        <w:t xml:space="preserve">», </w:t>
      </w:r>
      <w:proofErr w:type="spellStart"/>
      <w:r>
        <w:t>о.І.Козанкевич</w:t>
      </w:r>
      <w:proofErr w:type="spellEnd"/>
      <w:r>
        <w:t xml:space="preserve"> - БФ «</w:t>
      </w:r>
      <w:proofErr w:type="spellStart"/>
      <w:r>
        <w:t>Карітас</w:t>
      </w:r>
      <w:proofErr w:type="spellEnd"/>
      <w:r>
        <w:t>».</w:t>
      </w:r>
    </w:p>
    <w:p w:rsidR="0079688D" w:rsidRDefault="00BB2896">
      <w:pPr>
        <w:pStyle w:val="a5"/>
        <w:shd w:val="clear" w:color="auto" w:fill="auto"/>
        <w:spacing w:line="274" w:lineRule="exact"/>
        <w:ind w:left="340" w:right="480" w:firstLine="720"/>
      </w:pPr>
      <w:r>
        <w:t xml:space="preserve">Голова постійної комісії Балог О.Б. озвучив, що присутні 3 (три) члени Постійної комісії, Балог О.Б., </w:t>
      </w:r>
      <w:proofErr w:type="spellStart"/>
      <w:r>
        <w:t>Броварський</w:t>
      </w:r>
      <w:proofErr w:type="spellEnd"/>
      <w:r>
        <w:t xml:space="preserve"> Н.Я., </w:t>
      </w:r>
      <w:proofErr w:type="spellStart"/>
      <w:r>
        <w:t>Муль</w:t>
      </w:r>
      <w:proofErr w:type="spellEnd"/>
      <w:r>
        <w:t xml:space="preserve"> Р.М. </w:t>
      </w:r>
      <w:proofErr w:type="spellStart"/>
      <w:r>
        <w:t>відтак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кворум та поставив на голосування затвердження порядку денного з доповненнями. </w:t>
      </w:r>
      <w:r>
        <w:rPr>
          <w:rStyle w:val="a6"/>
        </w:rPr>
        <w:t>В порядку обговорення обрано секретаря зборів - Броварського Назарія Ярославовича Обговоривши порядок денний з доповненнями затвердили одноголосно.</w:t>
      </w:r>
    </w:p>
    <w:p w:rsidR="0079688D" w:rsidRDefault="00BB2896">
      <w:pPr>
        <w:pStyle w:val="50"/>
        <w:shd w:val="clear" w:color="auto" w:fill="auto"/>
        <w:spacing w:after="245" w:line="274" w:lineRule="exact"/>
        <w:ind w:left="680"/>
      </w:pPr>
      <w:r>
        <w:t xml:space="preserve">В подальшому після обговорення та затвердження порядку денного долучились до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Дзюрах</w:t>
      </w:r>
      <w:proofErr w:type="spellEnd"/>
      <w:r>
        <w:t xml:space="preserve"> І.В. та Вітульська М.І.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79688D">
        <w:trPr>
          <w:trHeight w:val="65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20"/>
              <w:framePr w:wrap="notBeside" w:vAnchor="text" w:hAnchor="text" w:xAlign="center" w:y="1"/>
              <w:shd w:val="clear" w:color="auto" w:fill="auto"/>
              <w:ind w:left="160"/>
            </w:pPr>
            <w:r>
              <w:t>№ п/п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Результати розгляду</w:t>
            </w:r>
          </w:p>
        </w:tc>
      </w:tr>
      <w:tr w:rsidR="0079688D">
        <w:trPr>
          <w:trHeight w:val="336"/>
          <w:jc w:val="center"/>
        </w:trPr>
        <w:tc>
          <w:tcPr>
            <w:tcW w:w="1482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2620"/>
            </w:pPr>
            <w:r>
              <w:t>1. Про продовження терміну оренди та надання в оренду земельних ділянок</w:t>
            </w:r>
          </w:p>
        </w:tc>
      </w:tr>
      <w:tr w:rsidR="0079688D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БФ «</w:t>
            </w:r>
            <w:proofErr w:type="spellStart"/>
            <w:r>
              <w:t>Карітас</w:t>
            </w:r>
            <w:proofErr w:type="spellEnd"/>
            <w:r>
              <w:t xml:space="preserve">» (о. І. </w:t>
            </w:r>
            <w:proofErr w:type="spellStart"/>
            <w:r>
              <w:t>Козанкевич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Продовження терміну оренди земельної ділянки площею 400 кв. м., (</w:t>
            </w:r>
            <w:proofErr w:type="spellStart"/>
            <w:r>
              <w:t>після</w:t>
            </w:r>
            <w:proofErr w:type="spellEnd"/>
            <w:r>
              <w:t xml:space="preserve"> </w:t>
            </w:r>
            <w:proofErr w:type="spellStart"/>
            <w:r>
              <w:t>обмірів</w:t>
            </w:r>
            <w:proofErr w:type="spellEnd"/>
            <w:r>
              <w:t xml:space="preserve"> 682 кв.м.) вул. Чорновола, 4, для обслуговування нежитлового приміщення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розгляд ради</w:t>
            </w:r>
          </w:p>
          <w:p w:rsidR="0079688D" w:rsidRDefault="00BB289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1-«</w:t>
            </w:r>
            <w:proofErr w:type="spellStart"/>
            <w:r>
              <w:t>Проти</w:t>
            </w:r>
            <w:proofErr w:type="spellEnd"/>
            <w:r>
              <w:t xml:space="preserve">» </w:t>
            </w:r>
            <w:proofErr w:type="spellStart"/>
            <w:r>
              <w:t>Дзюрах</w:t>
            </w:r>
            <w:proofErr w:type="spellEnd"/>
            <w:r>
              <w:t xml:space="preserve"> І.В.</w:t>
            </w:r>
          </w:p>
        </w:tc>
      </w:tr>
      <w:tr w:rsidR="0079688D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Страхарський</w:t>
            </w:r>
            <w:proofErr w:type="spellEnd"/>
            <w:r>
              <w:t xml:space="preserve"> Т. В.,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Продовження терміну оренди земельної ділянки площею 20 кв. м., вул. Ільницького, 11, для обслуговування майстерні по ремонту взуття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79688D" w:rsidRDefault="0079688D">
      <w:pPr>
        <w:rPr>
          <w:sz w:val="2"/>
          <w:szCs w:val="2"/>
        </w:rPr>
      </w:pPr>
    </w:p>
    <w:p w:rsidR="0079688D" w:rsidRDefault="00BB2896">
      <w:pPr>
        <w:pStyle w:val="10"/>
        <w:keepNext/>
        <w:keepLines/>
        <w:shd w:val="clear" w:color="auto" w:fill="auto"/>
        <w:spacing w:after="246" w:line="270" w:lineRule="exact"/>
        <w:ind w:left="3820"/>
      </w:pPr>
      <w:bookmarkStart w:id="0" w:name="bookmark0"/>
      <w:r>
        <w:lastRenderedPageBreak/>
        <w:t>2. Про надання дозволу на розроблення матеріалів проектів</w:t>
      </w:r>
      <w:bookmarkEnd w:id="0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79688D">
        <w:trPr>
          <w:trHeight w:val="84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140"/>
            </w:pPr>
            <w:r>
              <w:t xml:space="preserve">Мороз Н. М.,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513 кв. м. вул. Г. Брама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60"/>
              <w:framePr w:w="14981" w:h="8150" w:wrap="notBeside" w:vAnchor="text" w:hAnchor="text" w:x="212" w:y="1"/>
              <w:shd w:val="clear" w:color="auto" w:fill="auto"/>
              <w:spacing w:before="0" w:after="0" w:line="278" w:lineRule="exact"/>
              <w:ind w:left="120"/>
            </w:pPr>
            <w:r>
              <w:t>На до вивчення (на виїзд)</w:t>
            </w:r>
          </w:p>
        </w:tc>
      </w:tr>
      <w:tr w:rsidR="0079688D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140"/>
            </w:pPr>
            <w:r>
              <w:t>Рубель А. О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618 кв. м. Пров. </w:t>
            </w:r>
            <w:proofErr w:type="spellStart"/>
            <w:r>
              <w:t>Тепличний</w:t>
            </w:r>
            <w:proofErr w:type="spellEnd"/>
            <w:r>
              <w:t xml:space="preserve"> для </w:t>
            </w:r>
            <w:proofErr w:type="spellStart"/>
            <w:r>
              <w:t>ОЖБ.уч</w:t>
            </w:r>
            <w:proofErr w:type="spellEnd"/>
            <w:r>
              <w:t>. АТО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981" w:h="815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140"/>
            </w:pPr>
            <w:r>
              <w:t xml:space="preserve">Мельник В. </w:t>
            </w:r>
            <w:proofErr w:type="gramStart"/>
            <w:r>
              <w:t>К</w:t>
            </w:r>
            <w:proofErr w:type="gramEnd"/>
            <w:r>
              <w:t xml:space="preserve">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618 кв. м. пров. </w:t>
            </w:r>
            <w:proofErr w:type="spellStart"/>
            <w:r>
              <w:t>Тепличний</w:t>
            </w:r>
            <w:proofErr w:type="spellEnd"/>
            <w:r>
              <w:t xml:space="preserve"> для </w:t>
            </w:r>
            <w:proofErr w:type="spellStart"/>
            <w:r>
              <w:t>ОЖБ.уч</w:t>
            </w:r>
            <w:proofErr w:type="spellEnd"/>
            <w:r>
              <w:t>. АТО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981" w:h="815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spellStart"/>
            <w:r>
              <w:t>Регей</w:t>
            </w:r>
            <w:proofErr w:type="spellEnd"/>
            <w:r>
              <w:t xml:space="preserve"> Я. Є.,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618 кв. м. Пров. </w:t>
            </w:r>
            <w:proofErr w:type="spellStart"/>
            <w:r>
              <w:t>Тепличний</w:t>
            </w:r>
            <w:proofErr w:type="spellEnd"/>
            <w:r>
              <w:t xml:space="preserve"> для </w:t>
            </w:r>
            <w:proofErr w:type="spellStart"/>
            <w:r>
              <w:t>ОЖБ.уч</w:t>
            </w:r>
            <w:proofErr w:type="spellEnd"/>
            <w:r>
              <w:t>. АТО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981" w:h="815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140"/>
            </w:pPr>
            <w:r>
              <w:t>Знак П. В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618 кв. м. пров. </w:t>
            </w:r>
            <w:proofErr w:type="spellStart"/>
            <w:r>
              <w:t>Тепличний</w:t>
            </w:r>
            <w:proofErr w:type="spellEnd"/>
            <w:r>
              <w:t xml:space="preserve"> для </w:t>
            </w:r>
            <w:proofErr w:type="spellStart"/>
            <w:r>
              <w:t>ОЖБ.уч</w:t>
            </w:r>
            <w:proofErr w:type="spellEnd"/>
            <w:r>
              <w:t>. АТО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981" w:h="815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spellStart"/>
            <w:r>
              <w:t>Сверида</w:t>
            </w:r>
            <w:proofErr w:type="spellEnd"/>
            <w:r>
              <w:t xml:space="preserve"> Тарас Михайлович,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618 кв. м. пров. </w:t>
            </w:r>
            <w:proofErr w:type="spellStart"/>
            <w:r>
              <w:t>Тепличний</w:t>
            </w:r>
            <w:proofErr w:type="spellEnd"/>
            <w:r>
              <w:t xml:space="preserve"> для </w:t>
            </w:r>
            <w:proofErr w:type="spellStart"/>
            <w:r>
              <w:t>ОЖБ.уч</w:t>
            </w:r>
            <w:proofErr w:type="spellEnd"/>
            <w:r>
              <w:t>. АТО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981" w:h="815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spellStart"/>
            <w:proofErr w:type="gramStart"/>
            <w:r>
              <w:t>З</w:t>
            </w:r>
            <w:proofErr w:type="gramEnd"/>
            <w:r>
              <w:t>імбовський</w:t>
            </w:r>
            <w:proofErr w:type="spellEnd"/>
            <w:r>
              <w:t xml:space="preserve"> А. С.,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618 кв. м. пров. </w:t>
            </w:r>
            <w:proofErr w:type="spellStart"/>
            <w:r>
              <w:t>Тепличний</w:t>
            </w:r>
            <w:proofErr w:type="spellEnd"/>
            <w:r>
              <w:t xml:space="preserve"> для </w:t>
            </w:r>
            <w:proofErr w:type="spellStart"/>
            <w:r>
              <w:t>ОЖБ.уч</w:t>
            </w:r>
            <w:proofErr w:type="spellEnd"/>
            <w:r>
              <w:t>. АТО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981" w:h="815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spellStart"/>
            <w:r>
              <w:t>Іванюш</w:t>
            </w:r>
            <w:proofErr w:type="spellEnd"/>
            <w:r>
              <w:t xml:space="preserve"> Г. П.,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618 кв. м. пров. </w:t>
            </w:r>
            <w:proofErr w:type="spellStart"/>
            <w:r>
              <w:t>Тепличний</w:t>
            </w:r>
            <w:proofErr w:type="spellEnd"/>
            <w:r>
              <w:t xml:space="preserve"> для </w:t>
            </w:r>
            <w:proofErr w:type="spellStart"/>
            <w:r>
              <w:t>ОЖБ.уч</w:t>
            </w:r>
            <w:proofErr w:type="spellEnd"/>
            <w:r>
              <w:t>. АТО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981" w:h="815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140"/>
            </w:pPr>
            <w:r>
              <w:t xml:space="preserve">Демків Р. М.,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400 кв. м. У </w:t>
            </w:r>
            <w:proofErr w:type="gramStart"/>
            <w:r>
              <w:t>СТ</w:t>
            </w:r>
            <w:proofErr w:type="gramEnd"/>
            <w:r>
              <w:t xml:space="preserve"> «Світанок» 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981" w:h="815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051908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78" w:lineRule="exact"/>
              <w:ind w:left="140"/>
            </w:pPr>
            <w:r>
              <w:t xml:space="preserve">СПД </w:t>
            </w:r>
            <w:proofErr w:type="spellStart"/>
            <w:r>
              <w:t>Лагодич</w:t>
            </w:r>
            <w:proofErr w:type="spellEnd"/>
            <w:r>
              <w:t xml:space="preserve"> М. М.,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250 кв. м.</w:t>
            </w:r>
          </w:p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вул. Шевченка, 1,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торгово</w:t>
            </w:r>
            <w:proofErr w:type="spellEnd"/>
            <w:r>
              <w:t xml:space="preserve"> -</w:t>
            </w:r>
          </w:p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офісних приміщень.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981" w:h="815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spellStart"/>
            <w:r>
              <w:t>Тиркус</w:t>
            </w:r>
            <w:proofErr w:type="spellEnd"/>
            <w:r>
              <w:t xml:space="preserve"> І. З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400 кв. м. вул. Грабовського,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981" w:h="815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140"/>
            </w:pPr>
            <w:proofErr w:type="gramStart"/>
            <w:r>
              <w:t>Голяк</w:t>
            </w:r>
            <w:proofErr w:type="gramEnd"/>
            <w:r>
              <w:t xml:space="preserve"> М. І.,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400 кв. м. Вул. Спортивна ,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981" w:h="8150" w:wrap="notBeside" w:vAnchor="text" w:hAnchor="text" w:x="212" w:y="1"/>
              <w:shd w:val="clear" w:color="auto" w:fill="auto"/>
              <w:spacing w:line="322" w:lineRule="exact"/>
              <w:ind w:left="120"/>
            </w:pPr>
            <w:r>
              <w:t>Рекомендувати раді 2- «Утримались»</w:t>
            </w:r>
          </w:p>
        </w:tc>
      </w:tr>
      <w:tr w:rsidR="0079688D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74" w:lineRule="exact"/>
              <w:ind w:left="140"/>
            </w:pPr>
            <w:proofErr w:type="spellStart"/>
            <w:r>
              <w:t>Завадко</w:t>
            </w:r>
            <w:proofErr w:type="spellEnd"/>
            <w:r>
              <w:t xml:space="preserve"> С. М., </w:t>
            </w:r>
            <w:r w:rsidR="00051908">
              <w:rPr>
                <w:rFonts w:hint="eastAsia"/>
                <w:lang w:val="uk-UA"/>
              </w:rPr>
              <w:t>***</w:t>
            </w:r>
            <w:r w:rsidR="00051908">
              <w:rPr>
                <w:lang w:val="uk-UA"/>
              </w:rPr>
              <w:t xml:space="preserve"> </w:t>
            </w:r>
            <w:r>
              <w:t>(</w:t>
            </w:r>
            <w:proofErr w:type="spellStart"/>
            <w:r>
              <w:t>доброволець</w:t>
            </w:r>
            <w:proofErr w:type="spellEnd"/>
            <w:r>
              <w:t xml:space="preserve"> </w:t>
            </w:r>
            <w:proofErr w:type="spellStart"/>
            <w:r>
              <w:t>учасник</w:t>
            </w:r>
            <w:proofErr w:type="spellEnd"/>
            <w:r>
              <w:t xml:space="preserve"> АТО)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981" w:h="8150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вул. Наливайка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60"/>
              <w:framePr w:w="14981" w:h="8150" w:wrap="notBeside" w:vAnchor="text" w:hAnchor="text" w:x="212" w:y="1"/>
              <w:shd w:val="clear" w:color="auto" w:fill="auto"/>
              <w:spacing w:before="0" w:after="0" w:line="274" w:lineRule="exact"/>
              <w:ind w:left="120"/>
            </w:pPr>
            <w:r>
              <w:t>Документи передати на комісію по АТО</w:t>
            </w:r>
          </w:p>
        </w:tc>
      </w:tr>
    </w:tbl>
    <w:p w:rsidR="0079688D" w:rsidRDefault="00BB2896">
      <w:pPr>
        <w:pStyle w:val="a8"/>
        <w:framePr w:w="106" w:h="220" w:wrap="notBeside" w:vAnchor="text" w:hAnchor="text" w:y="3497"/>
        <w:shd w:val="clear" w:color="auto" w:fill="auto"/>
        <w:spacing w:line="220" w:lineRule="exact"/>
      </w:pPr>
      <w:r>
        <w:t>2</w:t>
      </w:r>
    </w:p>
    <w:p w:rsidR="0079688D" w:rsidRDefault="0079688D">
      <w:pPr>
        <w:rPr>
          <w:sz w:val="2"/>
          <w:szCs w:val="2"/>
        </w:rPr>
      </w:pPr>
    </w:p>
    <w:p w:rsidR="0079688D" w:rsidRDefault="00BB2896">
      <w:pPr>
        <w:pStyle w:val="10"/>
        <w:keepNext/>
        <w:keepLines/>
        <w:shd w:val="clear" w:color="auto" w:fill="auto"/>
        <w:spacing w:after="0" w:line="270" w:lineRule="exact"/>
        <w:ind w:left="400"/>
      </w:pPr>
      <w:bookmarkStart w:id="1" w:name="bookmark1"/>
      <w:r>
        <w:lastRenderedPageBreak/>
        <w:t>3. Про затвердження матеріалів проектів відведення та технічної документації на земельні ділянки та передачу у</w:t>
      </w:r>
      <w:bookmarkEnd w:id="1"/>
    </w:p>
    <w:p w:rsidR="0079688D" w:rsidRDefault="00BB2896">
      <w:pPr>
        <w:pStyle w:val="10"/>
        <w:keepNext/>
        <w:keepLines/>
        <w:shd w:val="clear" w:color="auto" w:fill="auto"/>
        <w:spacing w:after="6" w:line="270" w:lineRule="exact"/>
        <w:ind w:left="5280"/>
      </w:pPr>
      <w:bookmarkStart w:id="2" w:name="bookmark2"/>
      <w:r>
        <w:rPr>
          <w:rStyle w:val="11"/>
        </w:rPr>
        <w:t>власність, оренду земельних ділянок</w:t>
      </w:r>
      <w:bookmarkEnd w:id="2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79688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74" w:lineRule="exact"/>
              <w:ind w:left="160"/>
            </w:pPr>
            <w:proofErr w:type="spellStart"/>
            <w:r>
              <w:t>Мількович</w:t>
            </w:r>
            <w:proofErr w:type="spellEnd"/>
            <w:r>
              <w:t xml:space="preserve"> В. І.,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Г. Брама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60"/>
              <w:framePr w:w="14899" w:h="9005" w:wrap="notBeside" w:vAnchor="text" w:hAnchor="text" w:x="164" w:y="1"/>
              <w:shd w:val="clear" w:color="auto" w:fill="auto"/>
              <w:spacing w:before="0" w:after="60" w:line="240" w:lineRule="auto"/>
              <w:ind w:left="120"/>
            </w:pPr>
            <w:r>
              <w:t>На до вивчення</w:t>
            </w:r>
          </w:p>
          <w:p w:rsidR="0079688D" w:rsidRDefault="00BB2896">
            <w:pPr>
              <w:pStyle w:val="70"/>
              <w:framePr w:w="14899" w:h="900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(відсутнє рішення ДМР)</w:t>
            </w:r>
          </w:p>
        </w:tc>
      </w:tr>
      <w:tr w:rsidR="0079688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78" w:lineRule="exact"/>
              <w:ind w:left="160"/>
            </w:pPr>
            <w:proofErr w:type="spellStart"/>
            <w:r>
              <w:t>Яворський</w:t>
            </w:r>
            <w:proofErr w:type="spellEnd"/>
            <w:r>
              <w:t xml:space="preserve"> А. Р.,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912 кв. м. на вул. Самбірській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900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74" w:lineRule="exact"/>
              <w:ind w:left="160"/>
            </w:pPr>
            <w:r>
              <w:t xml:space="preserve">Волошин Б. І.,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934 кв. м. на вул. Самбірській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900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160"/>
            </w:pPr>
            <w:proofErr w:type="spellStart"/>
            <w:r>
              <w:t>Амбіцький</w:t>
            </w:r>
            <w:proofErr w:type="spellEnd"/>
            <w:r>
              <w:t xml:space="preserve"> С. Г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Нагірній, 19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900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160"/>
            </w:pPr>
            <w:proofErr w:type="spellStart"/>
            <w:r>
              <w:t>Амбіцький</w:t>
            </w:r>
            <w:proofErr w:type="spellEnd"/>
            <w:r>
              <w:t xml:space="preserve"> С. Г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634 кв. м. на вул. Нагірній, 19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900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160"/>
            </w:pPr>
            <w:proofErr w:type="spellStart"/>
            <w:r>
              <w:t>Фарбітник</w:t>
            </w:r>
            <w:proofErr w:type="spellEnd"/>
            <w:r>
              <w:t xml:space="preserve"> К. А.,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1000 кв. м. на вул. </w:t>
            </w:r>
            <w:proofErr w:type="spellStart"/>
            <w:r>
              <w:t>Рихтицькій</w:t>
            </w:r>
            <w:proofErr w:type="spellEnd"/>
            <w:r>
              <w:t>, 23 для ОЖБ,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900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160"/>
            </w:pPr>
            <w:r>
              <w:t xml:space="preserve">Хомин Р. І 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>Земельну ділянку площею 700 кв. м. вул. С. Юра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900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160"/>
            </w:pPr>
            <w:proofErr w:type="spellStart"/>
            <w:r>
              <w:t>Клімко</w:t>
            </w:r>
            <w:proofErr w:type="spellEnd"/>
            <w:r>
              <w:t xml:space="preserve"> Ю. В.,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>Земельну ділянку площею 700 кв. м. вул. С. Юра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900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160"/>
            </w:pPr>
            <w:r>
              <w:t xml:space="preserve">Дорошенко М. В.,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>Земельну ділянку площею 700 кв. м. вул. С. Юра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900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160"/>
            </w:pPr>
            <w:r>
              <w:t xml:space="preserve">Шпильчак О. М.,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700 кв.м. на вул. С. Юра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900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160"/>
            </w:pPr>
            <w:r>
              <w:t xml:space="preserve">Колінко Л. -М. П.,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Ільницького, 3 для ведення садівництва.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900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78" w:lineRule="exact"/>
              <w:ind w:left="160"/>
            </w:pPr>
            <w:proofErr w:type="spellStart"/>
            <w:r>
              <w:t>Твердовська</w:t>
            </w:r>
            <w:proofErr w:type="spellEnd"/>
            <w:r>
              <w:t xml:space="preserve"> Л. М.,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980 кв. м. вул. Г. Брама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900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160"/>
            </w:pPr>
            <w:proofErr w:type="spellStart"/>
            <w:r>
              <w:t>Чава</w:t>
            </w:r>
            <w:proofErr w:type="spellEnd"/>
            <w:r>
              <w:t xml:space="preserve"> І. А.,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вул. Котляревського (діл. 46) ,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900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Pr="00051908" w:rsidRDefault="00BB2896" w:rsidP="00051908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160"/>
              <w:rPr>
                <w:lang w:val="uk-UA"/>
              </w:rPr>
            </w:pPr>
            <w:proofErr w:type="spellStart"/>
            <w:r>
              <w:t>Циганюк</w:t>
            </w:r>
            <w:proofErr w:type="spellEnd"/>
            <w:r>
              <w:t xml:space="preserve"> Д. В.,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 м. вул. </w:t>
            </w:r>
            <w:proofErr w:type="spellStart"/>
            <w:r>
              <w:t>Наливацка</w:t>
            </w:r>
            <w:proofErr w:type="spellEnd"/>
            <w:r>
              <w:t xml:space="preserve"> (К-13, </w:t>
            </w:r>
            <w:proofErr w:type="spellStart"/>
            <w:r>
              <w:t>уч</w:t>
            </w:r>
            <w:proofErr w:type="spellEnd"/>
            <w:r>
              <w:t>. АТО)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900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160"/>
            </w:pPr>
            <w:proofErr w:type="spellStart"/>
            <w:r>
              <w:t>Ніконець</w:t>
            </w:r>
            <w:proofErr w:type="spellEnd"/>
            <w:r>
              <w:t xml:space="preserve"> О. М.,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950 кв. м. вул. </w:t>
            </w:r>
            <w:proofErr w:type="spellStart"/>
            <w:r>
              <w:t>Стрийська</w:t>
            </w:r>
            <w:proofErr w:type="spellEnd"/>
            <w:r>
              <w:t xml:space="preserve">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20"/>
              <w:framePr w:w="14899" w:h="900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</w:tc>
      </w:tr>
      <w:tr w:rsidR="0079688D"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40" w:lineRule="auto"/>
              <w:ind w:left="160"/>
            </w:pPr>
            <w:proofErr w:type="spellStart"/>
            <w:r>
              <w:t>Сопотницький</w:t>
            </w:r>
            <w:proofErr w:type="spellEnd"/>
            <w:r>
              <w:t xml:space="preserve"> Р. Т.,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9005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980 кв. м. вул. Г. Брама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900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79688D" w:rsidRDefault="00BB2896">
      <w:pPr>
        <w:pStyle w:val="a8"/>
        <w:framePr w:w="82" w:h="220" w:wrap="notBeside" w:vAnchor="text" w:hAnchor="text" w:y="3631"/>
        <w:shd w:val="clear" w:color="auto" w:fill="auto"/>
        <w:spacing w:line="220" w:lineRule="exact"/>
      </w:pPr>
      <w:r>
        <w:t>3</w:t>
      </w:r>
    </w:p>
    <w:p w:rsidR="0079688D" w:rsidRDefault="0079688D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79688D">
        <w:trPr>
          <w:trHeight w:val="111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lastRenderedPageBreak/>
              <w:t>3.17.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Федорів Я. В.,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89 кв. м. вул. Коновальця, 18 для</w:t>
            </w:r>
          </w:p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74" w:lineRule="exact"/>
              <w:ind w:left="120" w:firstLine="1620"/>
            </w:pPr>
            <w:r>
              <w:t>обслуговування механічної майстерні та надати в оренду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589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69" w:lineRule="exact"/>
              <w:ind w:left="120"/>
            </w:pPr>
            <w:r>
              <w:t xml:space="preserve">Долгополова В. К., </w:t>
            </w:r>
            <w:proofErr w:type="spellStart"/>
            <w:r>
              <w:t>Гевко</w:t>
            </w:r>
            <w:proofErr w:type="spellEnd"/>
            <w:r>
              <w:t xml:space="preserve"> О. В.,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1000 кв. м. вул. </w:t>
            </w:r>
            <w:proofErr w:type="spellStart"/>
            <w:r>
              <w:t>Раневицька</w:t>
            </w:r>
            <w:proofErr w:type="spellEnd"/>
            <w:r>
              <w:t>, 14а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589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3.19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Долгополова В. К., </w:t>
            </w:r>
            <w:proofErr w:type="spellStart"/>
            <w:r>
              <w:t>Гевко</w:t>
            </w:r>
            <w:proofErr w:type="spellEnd"/>
            <w:r>
              <w:t xml:space="preserve"> О. В.,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1137 кв. м. вул. </w:t>
            </w:r>
            <w:proofErr w:type="spellStart"/>
            <w:r>
              <w:t>Раневицька</w:t>
            </w:r>
            <w:proofErr w:type="spellEnd"/>
            <w:r>
              <w:t xml:space="preserve">, 14а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589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3.20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Димашевський</w:t>
            </w:r>
            <w:proofErr w:type="spellEnd"/>
            <w:r>
              <w:t xml:space="preserve"> Р. В.,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357 кв. м.</w:t>
            </w:r>
          </w:p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вул. Бортнянського, 8, з </w:t>
            </w:r>
            <w:proofErr w:type="spellStart"/>
            <w:r>
              <w:t>уточненням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198 кв.м.</w:t>
            </w:r>
          </w:p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20"/>
              <w:framePr w:w="14899" w:h="5899" w:wrap="notBeside" w:vAnchor="text" w:hAnchor="text" w:x="174" w:y="1"/>
              <w:shd w:val="clear" w:color="auto" w:fill="auto"/>
              <w:ind w:left="120"/>
            </w:pPr>
            <w:r>
              <w:t>На до вивчення (на виїзд)</w:t>
            </w:r>
          </w:p>
        </w:tc>
      </w:tr>
      <w:tr w:rsidR="0079688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3.21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Чаповська</w:t>
            </w:r>
            <w:proofErr w:type="spellEnd"/>
            <w:r>
              <w:t xml:space="preserve"> С. І.,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347 кв. м. Пров. Ільницького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589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3.22.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74" w:lineRule="exact"/>
              <w:ind w:left="120"/>
            </w:pPr>
            <w:proofErr w:type="spellStart"/>
            <w:r>
              <w:t>Радевич</w:t>
            </w:r>
            <w:proofErr w:type="spellEnd"/>
            <w:r>
              <w:t xml:space="preserve"> - </w:t>
            </w:r>
            <w:proofErr w:type="spellStart"/>
            <w:r>
              <w:t>Винницький</w:t>
            </w:r>
            <w:proofErr w:type="spellEnd"/>
            <w:r>
              <w:t xml:space="preserve"> Я. К.,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700 кв. м. вул. У. Кравченко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589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3.23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Бах А. В.,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898 кв. м. вул. Людкевича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589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3.24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Овчаренко А. С.,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639 кв. м. вул. Самбірській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589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40" w:lineRule="auto"/>
              <w:ind w:left="200"/>
            </w:pPr>
            <w:r>
              <w:t>3.25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78" w:lineRule="exact"/>
              <w:ind w:left="120"/>
            </w:pPr>
            <w:proofErr w:type="spellStart"/>
            <w:r>
              <w:t>Іванчишин</w:t>
            </w:r>
            <w:proofErr w:type="spellEnd"/>
            <w:r>
              <w:t xml:space="preserve"> Л. Р.,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="14899" w:h="5899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Земельну ділянку площею 735 кв. м. вул. Самбірській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="14899" w:h="5899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79688D" w:rsidRDefault="00BB2896">
      <w:pPr>
        <w:pStyle w:val="a8"/>
        <w:framePr w:w="106" w:h="220" w:wrap="notBeside" w:vAnchor="text" w:hAnchor="text" w:y="5105"/>
        <w:shd w:val="clear" w:color="auto" w:fill="auto"/>
        <w:spacing w:line="220" w:lineRule="exact"/>
      </w:pPr>
      <w:r>
        <w:t>4</w:t>
      </w:r>
    </w:p>
    <w:p w:rsidR="0079688D" w:rsidRDefault="0079688D">
      <w:pPr>
        <w:rPr>
          <w:sz w:val="2"/>
          <w:szCs w:val="2"/>
        </w:rPr>
      </w:pPr>
    </w:p>
    <w:p w:rsidR="0079688D" w:rsidRDefault="00BB2896">
      <w:pPr>
        <w:pStyle w:val="10"/>
        <w:keepNext/>
        <w:keepLines/>
        <w:shd w:val="clear" w:color="auto" w:fill="auto"/>
        <w:spacing w:before="161" w:after="0" w:line="270" w:lineRule="exact"/>
        <w:ind w:left="7180"/>
      </w:pPr>
      <w:bookmarkStart w:id="3" w:name="bookmark3"/>
      <w:r>
        <w:t>4. Різне</w:t>
      </w:r>
      <w:bookmarkEnd w:id="3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79688D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Тачівка</w:t>
            </w:r>
            <w:proofErr w:type="spellEnd"/>
            <w:r>
              <w:t xml:space="preserve"> Л. М., </w:t>
            </w:r>
            <w:r w:rsidR="00051908">
              <w:rPr>
                <w:rFonts w:hint="eastAsia"/>
                <w:lang w:val="uk-UA"/>
              </w:rPr>
              <w:t>***</w:t>
            </w:r>
            <w:r w:rsidR="00051908">
              <w:rPr>
                <w:lang w:val="uk-UA"/>
              </w:rPr>
              <w:t xml:space="preserve"> </w:t>
            </w:r>
            <w:r>
              <w:t xml:space="preserve">, </w:t>
            </w:r>
            <w:proofErr w:type="spellStart"/>
            <w:r>
              <w:t>Писяк</w:t>
            </w:r>
            <w:proofErr w:type="spellEnd"/>
            <w:r>
              <w:t xml:space="preserve"> М. І., Березовська І. М.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продовження терміну дії рішення від 25 червня 2009 р. №899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79688D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Матковський</w:t>
            </w:r>
            <w:proofErr w:type="spellEnd"/>
            <w:r>
              <w:t xml:space="preserve"> С. Ф.,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Включення в перелік, що </w:t>
            </w:r>
            <w:proofErr w:type="gramStart"/>
            <w:r>
              <w:t>п</w:t>
            </w:r>
            <w:proofErr w:type="gramEnd"/>
            <w:r>
              <w:t xml:space="preserve">ідлягають продажу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 кв.м. вул. Л. Українки, 5/4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2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На до вивчення</w:t>
            </w:r>
          </w:p>
          <w:p w:rsidR="0079688D" w:rsidRDefault="00BB2896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(на виїзд)</w:t>
            </w:r>
          </w:p>
        </w:tc>
      </w:tr>
      <w:tr w:rsidR="0079688D">
        <w:trPr>
          <w:trHeight w:val="2549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ОК «Гаражний автолюбитель» (Г. </w:t>
            </w:r>
            <w:proofErr w:type="spellStart"/>
            <w:r>
              <w:t>Юзьв</w:t>
            </w:r>
            <w:proofErr w:type="spellEnd"/>
            <w:r>
              <w:t>»як)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продовження терміну дії п. 2.10 та п. 2.11 рішення №1722 від 23.09.2015 р. для укладення договору оренди землі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20"/>
              <w:framePr w:wrap="notBeside" w:vAnchor="text" w:hAnchor="text" w:xAlign="center" w:y="1"/>
              <w:shd w:val="clear" w:color="auto" w:fill="auto"/>
              <w:spacing w:after="60" w:line="240" w:lineRule="auto"/>
              <w:jc w:val="both"/>
            </w:pPr>
            <w:r>
              <w:t>На розгляд ради</w:t>
            </w:r>
          </w:p>
          <w:p w:rsidR="0079688D" w:rsidRDefault="00BB2896">
            <w:pPr>
              <w:pStyle w:val="7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(з доповненням пункту 4.1. Дане рішення вступає в силу через 5 днів з моменту представлення підтверджуючих документів про відшкодування збитків Дрогобицькій міській раді у формі неодержаної орендної плати (п.2.10 та п. 2.11 рішення №1722</w:t>
            </w:r>
          </w:p>
        </w:tc>
      </w:tr>
    </w:tbl>
    <w:p w:rsidR="0079688D" w:rsidRDefault="00BB2896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79688D">
        <w:trPr>
          <w:trHeight w:val="111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79688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79688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79688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7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від 23 вересня 2015р. «Про надання в оренду та продовження терміну оренди земельних ділянок»).</w:t>
            </w:r>
          </w:p>
        </w:tc>
      </w:tr>
      <w:tr w:rsidR="0079688D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КП «УКБ» </w:t>
            </w:r>
            <w:proofErr w:type="spellStart"/>
            <w:r>
              <w:t>Дрогобицької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(В.Буханок)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Внести зміни та затвердити документацію з поділу земельної ділянки та надання в оренду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9688D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ОК «Сонячний Промінь»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дозволу на отримати в оренду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317 кв.м. на </w:t>
            </w:r>
            <w:proofErr w:type="spellStart"/>
            <w:r>
              <w:t>вул.П.Орлика</w:t>
            </w:r>
            <w:proofErr w:type="spellEnd"/>
            <w:r>
              <w:t xml:space="preserve"> яка </w:t>
            </w:r>
            <w:proofErr w:type="spellStart"/>
            <w:r>
              <w:t>прилягає</w:t>
            </w:r>
            <w:proofErr w:type="spellEnd"/>
            <w:r>
              <w:t xml:space="preserve"> до земельної ділянки кадастровий № 4610600000:01:015:0051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2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79688D" w:rsidRDefault="00BB2896">
            <w:pPr>
              <w:pStyle w:val="7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(відділу правового забезпечення надати правову оцінку)</w:t>
            </w:r>
          </w:p>
        </w:tc>
      </w:tr>
      <w:tr w:rsidR="0079688D">
        <w:trPr>
          <w:trHeight w:val="112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Татомир</w:t>
            </w:r>
            <w:proofErr w:type="spellEnd"/>
            <w:r>
              <w:t xml:space="preserve"> І. Г., </w:t>
            </w:r>
            <w:r w:rsidR="00051908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дозволу на отримати в оренду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317 кв.м. на </w:t>
            </w:r>
            <w:proofErr w:type="spellStart"/>
            <w:r>
              <w:t>вул.П.Орлика</w:t>
            </w:r>
            <w:proofErr w:type="spellEnd"/>
            <w:r>
              <w:t xml:space="preserve"> яка </w:t>
            </w:r>
            <w:proofErr w:type="spellStart"/>
            <w:r>
              <w:t>прилягає</w:t>
            </w:r>
            <w:proofErr w:type="spellEnd"/>
            <w:r>
              <w:t xml:space="preserve"> до земельної ділянки кадастровий № 4610600000:01:015:0038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688D" w:rsidRDefault="00BB2896">
            <w:pPr>
              <w:pStyle w:val="2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79688D" w:rsidRDefault="00BB2896">
            <w:pPr>
              <w:pStyle w:val="7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(відділу правового забезпечення надати правову оцінку)</w:t>
            </w:r>
          </w:p>
        </w:tc>
      </w:tr>
    </w:tbl>
    <w:p w:rsidR="0079688D" w:rsidRDefault="0079688D">
      <w:pPr>
        <w:rPr>
          <w:sz w:val="2"/>
          <w:szCs w:val="2"/>
        </w:rPr>
      </w:pPr>
    </w:p>
    <w:p w:rsidR="0079688D" w:rsidRDefault="00BB2896">
      <w:pPr>
        <w:pStyle w:val="70"/>
        <w:shd w:val="clear" w:color="auto" w:fill="auto"/>
        <w:spacing w:before="249" w:after="463" w:line="274" w:lineRule="exact"/>
        <w:ind w:left="360" w:right="5220"/>
      </w:pPr>
      <w:r>
        <w:t>Зауважень та застережень зі сторони представників комісії та присутніх осіб не надходило. Кожен листок підписаний головою та секретарем комісії.</w:t>
      </w:r>
    </w:p>
    <w:p w:rsidR="0079688D" w:rsidRDefault="00BB2896">
      <w:pPr>
        <w:pStyle w:val="50"/>
        <w:framePr w:h="224" w:wrap="around" w:vAnchor="text" w:hAnchor="margin" w:x="264" w:y="1140"/>
        <w:shd w:val="clear" w:color="auto" w:fill="auto"/>
        <w:spacing w:after="0" w:line="220" w:lineRule="exact"/>
        <w:ind w:left="100"/>
      </w:pPr>
      <w:r>
        <w:t>Секретар комісії:</w:t>
      </w:r>
    </w:p>
    <w:p w:rsidR="0079688D" w:rsidRDefault="00BB2896">
      <w:pPr>
        <w:pStyle w:val="50"/>
        <w:shd w:val="clear" w:color="auto" w:fill="auto"/>
        <w:tabs>
          <w:tab w:val="left" w:pos="9370"/>
        </w:tabs>
        <w:spacing w:after="898" w:line="220" w:lineRule="exact"/>
      </w:pPr>
      <w:bookmarkStart w:id="4" w:name="bookmark4"/>
      <w:r>
        <w:t>— Голова комісії:</w:t>
      </w:r>
      <w:r>
        <w:tab/>
        <w:t>Балог О.Б.</w:t>
      </w:r>
      <w:bookmarkEnd w:id="4"/>
    </w:p>
    <w:p w:rsidR="0079688D" w:rsidRDefault="00BB2896">
      <w:pPr>
        <w:pStyle w:val="50"/>
        <w:shd w:val="clear" w:color="auto" w:fill="auto"/>
        <w:spacing w:after="0" w:line="220" w:lineRule="exact"/>
        <w:ind w:left="7000"/>
      </w:pPr>
      <w:bookmarkStart w:id="5" w:name="bookmark5"/>
      <w:r>
        <w:t>Броварський Н.Я.</w:t>
      </w:r>
      <w:bookmarkEnd w:id="5"/>
    </w:p>
    <w:sectPr w:rsidR="0079688D" w:rsidSect="0079688D">
      <w:type w:val="continuous"/>
      <w:pgSz w:w="16837" w:h="11905" w:orient="landscape"/>
      <w:pgMar w:top="286" w:right="782" w:bottom="906" w:left="69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551" w:rsidRDefault="001B5551" w:rsidP="0079688D">
      <w:r>
        <w:separator/>
      </w:r>
    </w:p>
  </w:endnote>
  <w:endnote w:type="continuationSeparator" w:id="0">
    <w:p w:rsidR="001B5551" w:rsidRDefault="001B5551" w:rsidP="007968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551" w:rsidRDefault="001B5551"/>
  </w:footnote>
  <w:footnote w:type="continuationSeparator" w:id="0">
    <w:p w:rsidR="001B5551" w:rsidRDefault="001B555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9688D"/>
    <w:rsid w:val="00051908"/>
    <w:rsid w:val="001B5551"/>
    <w:rsid w:val="003A3878"/>
    <w:rsid w:val="0079688D"/>
    <w:rsid w:val="009E6C9D"/>
    <w:rsid w:val="00BB2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688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688D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7968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6">
    <w:name w:val="Основний текст (6)_"/>
    <w:basedOn w:val="a0"/>
    <w:link w:val="60"/>
    <w:rsid w:val="007968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7968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411pt">
    <w:name w:val="Основний текст (4) + 11 pt;Напівжирний"/>
    <w:basedOn w:val="4"/>
    <w:rsid w:val="0079688D"/>
    <w:rPr>
      <w:b/>
      <w:bCs/>
      <w:spacing w:val="0"/>
      <w:sz w:val="22"/>
      <w:szCs w:val="22"/>
    </w:rPr>
  </w:style>
  <w:style w:type="character" w:customStyle="1" w:styleId="411pt0">
    <w:name w:val="Основний текст (4) + 11 pt;Напівжирний"/>
    <w:basedOn w:val="4"/>
    <w:rsid w:val="0079688D"/>
    <w:rPr>
      <w:b/>
      <w:bCs/>
      <w:spacing w:val="0"/>
      <w:sz w:val="22"/>
      <w:szCs w:val="22"/>
      <w:u w:val="single"/>
    </w:rPr>
  </w:style>
  <w:style w:type="character" w:customStyle="1" w:styleId="5125pt">
    <w:name w:val="Основний текст (5) + 12;5 pt;Не напівжирний"/>
    <w:basedOn w:val="5"/>
    <w:rsid w:val="0079688D"/>
    <w:rPr>
      <w:b/>
      <w:bCs/>
      <w:spacing w:val="0"/>
      <w:sz w:val="25"/>
      <w:szCs w:val="25"/>
    </w:rPr>
  </w:style>
  <w:style w:type="character" w:customStyle="1" w:styleId="51">
    <w:name w:val="Основний текст (5)"/>
    <w:basedOn w:val="5"/>
    <w:rsid w:val="0079688D"/>
    <w:rPr>
      <w:u w:val="single"/>
    </w:rPr>
  </w:style>
  <w:style w:type="character" w:customStyle="1" w:styleId="a4">
    <w:name w:val="Основний текст_"/>
    <w:basedOn w:val="a0"/>
    <w:link w:val="a5"/>
    <w:rsid w:val="007968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Основний текст + Напівжирний"/>
    <w:basedOn w:val="a4"/>
    <w:rsid w:val="0079688D"/>
    <w:rPr>
      <w:b/>
      <w:bCs/>
      <w:spacing w:val="0"/>
    </w:rPr>
  </w:style>
  <w:style w:type="character" w:customStyle="1" w:styleId="125pt">
    <w:name w:val="Основний текст + 12;5 pt"/>
    <w:basedOn w:val="a4"/>
    <w:rsid w:val="0079688D"/>
    <w:rPr>
      <w:spacing w:val="0"/>
      <w:sz w:val="25"/>
      <w:szCs w:val="25"/>
    </w:rPr>
  </w:style>
  <w:style w:type="character" w:customStyle="1" w:styleId="2">
    <w:name w:val="Основний текст (2)_"/>
    <w:basedOn w:val="a0"/>
    <w:link w:val="20"/>
    <w:rsid w:val="007968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7968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sid w:val="007968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Підпис до таблиці_"/>
    <w:basedOn w:val="a0"/>
    <w:link w:val="a8"/>
    <w:rsid w:val="007968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1">
    <w:name w:val="Заголовок №1"/>
    <w:basedOn w:val="1"/>
    <w:rsid w:val="0079688D"/>
    <w:rPr>
      <w:u w:val="single"/>
    </w:rPr>
  </w:style>
  <w:style w:type="character" w:customStyle="1" w:styleId="7">
    <w:name w:val="Основний текст (7)_"/>
    <w:basedOn w:val="a0"/>
    <w:link w:val="70"/>
    <w:rsid w:val="007968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7968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">
    <w:name w:val="Основний текст (9)_"/>
    <w:basedOn w:val="a0"/>
    <w:link w:val="90"/>
    <w:rsid w:val="007968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50">
    <w:name w:val="Основний текст (5)"/>
    <w:basedOn w:val="a"/>
    <w:link w:val="5"/>
    <w:rsid w:val="0079688D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ий текст (6)"/>
    <w:basedOn w:val="a"/>
    <w:link w:val="6"/>
    <w:rsid w:val="0079688D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40">
    <w:name w:val="Основний текст (4)"/>
    <w:basedOn w:val="a"/>
    <w:link w:val="4"/>
    <w:rsid w:val="0079688D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5">
    <w:name w:val="Основний текст"/>
    <w:basedOn w:val="a"/>
    <w:link w:val="a4"/>
    <w:rsid w:val="0079688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ий текст (2)"/>
    <w:basedOn w:val="a"/>
    <w:link w:val="2"/>
    <w:rsid w:val="0079688D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79688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rsid w:val="0079688D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8">
    <w:name w:val="Підпис до таблиці"/>
    <w:basedOn w:val="a"/>
    <w:link w:val="a7"/>
    <w:rsid w:val="0079688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Основний текст (7)"/>
    <w:basedOn w:val="a"/>
    <w:link w:val="7"/>
    <w:rsid w:val="0079688D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80">
    <w:name w:val="Основний текст (8)"/>
    <w:basedOn w:val="a"/>
    <w:link w:val="8"/>
    <w:rsid w:val="0079688D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90">
    <w:name w:val="Основний текст (9)"/>
    <w:basedOn w:val="a"/>
    <w:link w:val="9"/>
    <w:rsid w:val="0079688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1256</Words>
  <Characters>7165</Characters>
  <Application>Microsoft Office Word</Application>
  <DocSecurity>0</DocSecurity>
  <Lines>59</Lines>
  <Paragraphs>16</Paragraphs>
  <ScaleCrop>false</ScaleCrop>
  <Company>DMR</Company>
  <LinksUpToDate>false</LinksUpToDate>
  <CharactersWithSpaces>8405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2024-09-18T06:51:00Z</dcterms:created>
  <dcterms:modified xsi:type="dcterms:W3CDTF">2024-09-18T07:04:00Z</dcterms:modified>
</cp:coreProperties>
</file>