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A" w:rsidRDefault="00B7647A" w:rsidP="00A46684">
      <w:pPr>
        <w:tabs>
          <w:tab w:val="left" w:pos="0"/>
        </w:tabs>
        <w:spacing w:after="0" w:line="240" w:lineRule="auto"/>
        <w:ind w:left="-567" w:right="-454"/>
        <w:jc w:val="right"/>
        <w:rPr>
          <w:sz w:val="24"/>
          <w:szCs w:val="24"/>
          <w:lang w:val="uk-UA"/>
        </w:rPr>
      </w:pPr>
    </w:p>
    <w:p w:rsidR="00A46684" w:rsidRPr="00A46684" w:rsidRDefault="00A46684" w:rsidP="00B7647A">
      <w:pPr>
        <w:tabs>
          <w:tab w:val="left" w:pos="0"/>
        </w:tabs>
        <w:spacing w:after="0" w:line="240" w:lineRule="auto"/>
        <w:ind w:left="-567" w:right="-142"/>
        <w:jc w:val="right"/>
        <w:rPr>
          <w:sz w:val="24"/>
          <w:szCs w:val="24"/>
        </w:rPr>
      </w:pPr>
      <w:proofErr w:type="spellStart"/>
      <w:r w:rsidRPr="00A46684">
        <w:rPr>
          <w:sz w:val="24"/>
          <w:szCs w:val="24"/>
        </w:rPr>
        <w:t>Додаток</w:t>
      </w:r>
      <w:proofErr w:type="spellEnd"/>
      <w:r w:rsidRPr="00A46684">
        <w:rPr>
          <w:sz w:val="24"/>
          <w:szCs w:val="24"/>
        </w:rPr>
        <w:t xml:space="preserve"> № 1 </w:t>
      </w:r>
      <w:proofErr w:type="gramStart"/>
      <w:r w:rsidRPr="00A46684">
        <w:rPr>
          <w:sz w:val="24"/>
          <w:szCs w:val="24"/>
        </w:rPr>
        <w:t>до</w:t>
      </w:r>
      <w:proofErr w:type="gramEnd"/>
      <w:r w:rsidRPr="00A46684">
        <w:rPr>
          <w:sz w:val="24"/>
          <w:szCs w:val="24"/>
        </w:rPr>
        <w:t xml:space="preserve"> протоколу </w:t>
      </w:r>
      <w:proofErr w:type="spellStart"/>
      <w:r w:rsidRPr="00A46684">
        <w:rPr>
          <w:sz w:val="24"/>
          <w:szCs w:val="24"/>
        </w:rPr>
        <w:t>постійної</w:t>
      </w:r>
      <w:proofErr w:type="spellEnd"/>
      <w:r w:rsidRPr="00A46684">
        <w:rPr>
          <w:sz w:val="24"/>
          <w:szCs w:val="24"/>
        </w:rPr>
        <w:t xml:space="preserve"> </w:t>
      </w:r>
      <w:proofErr w:type="spellStart"/>
      <w:r w:rsidRPr="00A46684">
        <w:rPr>
          <w:sz w:val="24"/>
          <w:szCs w:val="24"/>
        </w:rPr>
        <w:t>комісії</w:t>
      </w:r>
      <w:proofErr w:type="spellEnd"/>
      <w:r w:rsidRPr="00A46684">
        <w:rPr>
          <w:sz w:val="24"/>
          <w:szCs w:val="24"/>
        </w:rPr>
        <w:t xml:space="preserve"> ради </w:t>
      </w:r>
      <w:proofErr w:type="spellStart"/>
      <w:r w:rsidRPr="00A46684">
        <w:rPr>
          <w:sz w:val="24"/>
          <w:szCs w:val="24"/>
        </w:rPr>
        <w:t>з</w:t>
      </w:r>
      <w:proofErr w:type="spellEnd"/>
      <w:r w:rsidRPr="00A46684">
        <w:rPr>
          <w:sz w:val="24"/>
          <w:szCs w:val="24"/>
        </w:rPr>
        <w:t xml:space="preserve"> </w:t>
      </w:r>
      <w:proofErr w:type="spellStart"/>
      <w:r w:rsidRPr="00A46684">
        <w:rPr>
          <w:sz w:val="24"/>
          <w:szCs w:val="24"/>
        </w:rPr>
        <w:t>питань</w:t>
      </w:r>
      <w:proofErr w:type="spellEnd"/>
      <w:r w:rsidRPr="00A46684">
        <w:rPr>
          <w:sz w:val="24"/>
          <w:szCs w:val="24"/>
        </w:rPr>
        <w:t xml:space="preserve"> </w:t>
      </w:r>
      <w:proofErr w:type="spellStart"/>
      <w:r w:rsidRPr="00A46684">
        <w:rPr>
          <w:sz w:val="24"/>
          <w:szCs w:val="24"/>
        </w:rPr>
        <w:t>оренди</w:t>
      </w:r>
      <w:proofErr w:type="spellEnd"/>
      <w:r w:rsidRPr="00A46684">
        <w:rPr>
          <w:sz w:val="24"/>
          <w:szCs w:val="24"/>
        </w:rPr>
        <w:t xml:space="preserve"> </w:t>
      </w:r>
    </w:p>
    <w:p w:rsidR="00A46684" w:rsidRPr="00A46684" w:rsidRDefault="00B7647A" w:rsidP="00B7647A">
      <w:pPr>
        <w:tabs>
          <w:tab w:val="left" w:pos="0"/>
        </w:tabs>
        <w:spacing w:after="0" w:line="240" w:lineRule="auto"/>
        <w:ind w:left="-567" w:right="-142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</w:t>
      </w:r>
      <w:r w:rsidR="00A46684" w:rsidRPr="00A46684">
        <w:rPr>
          <w:sz w:val="24"/>
          <w:szCs w:val="24"/>
        </w:rPr>
        <w:t xml:space="preserve">та </w:t>
      </w:r>
      <w:proofErr w:type="spellStart"/>
      <w:r w:rsidR="00A46684" w:rsidRPr="00A46684">
        <w:rPr>
          <w:sz w:val="24"/>
          <w:szCs w:val="24"/>
        </w:rPr>
        <w:t>приватизації</w:t>
      </w:r>
      <w:proofErr w:type="spellEnd"/>
      <w:r w:rsidR="00A46684" w:rsidRPr="00A46684">
        <w:rPr>
          <w:sz w:val="24"/>
          <w:szCs w:val="24"/>
        </w:rPr>
        <w:t xml:space="preserve"> </w:t>
      </w:r>
      <w:proofErr w:type="spellStart"/>
      <w:r w:rsidR="00A46684" w:rsidRPr="00A46684">
        <w:rPr>
          <w:sz w:val="24"/>
          <w:szCs w:val="24"/>
        </w:rPr>
        <w:t>комунального</w:t>
      </w:r>
      <w:proofErr w:type="spellEnd"/>
      <w:r w:rsidR="00A46684" w:rsidRPr="00A46684">
        <w:rPr>
          <w:sz w:val="24"/>
          <w:szCs w:val="24"/>
        </w:rPr>
        <w:t xml:space="preserve"> майна, </w:t>
      </w:r>
      <w:proofErr w:type="spellStart"/>
      <w:r w:rsidR="00A46684" w:rsidRPr="00A46684">
        <w:rPr>
          <w:sz w:val="24"/>
          <w:szCs w:val="24"/>
        </w:rPr>
        <w:t>промисловості</w:t>
      </w:r>
      <w:proofErr w:type="spellEnd"/>
      <w:r w:rsidR="00A46684" w:rsidRPr="00A46684">
        <w:rPr>
          <w:sz w:val="24"/>
          <w:szCs w:val="24"/>
        </w:rPr>
        <w:t xml:space="preserve">, </w:t>
      </w:r>
      <w:proofErr w:type="spellStart"/>
      <w:r w:rsidR="00A46684" w:rsidRPr="00A46684">
        <w:rPr>
          <w:sz w:val="24"/>
          <w:szCs w:val="24"/>
        </w:rPr>
        <w:t>торгі</w:t>
      </w:r>
      <w:proofErr w:type="gramStart"/>
      <w:r w:rsidR="00A46684" w:rsidRPr="00A46684">
        <w:rPr>
          <w:sz w:val="24"/>
          <w:szCs w:val="24"/>
        </w:rPr>
        <w:t>вл</w:t>
      </w:r>
      <w:proofErr w:type="gramEnd"/>
      <w:r w:rsidR="00A46684" w:rsidRPr="00A46684">
        <w:rPr>
          <w:sz w:val="24"/>
          <w:szCs w:val="24"/>
        </w:rPr>
        <w:t>і</w:t>
      </w:r>
      <w:proofErr w:type="spellEnd"/>
      <w:r w:rsidR="00A46684" w:rsidRPr="00A46684">
        <w:rPr>
          <w:sz w:val="24"/>
          <w:szCs w:val="24"/>
        </w:rPr>
        <w:t xml:space="preserve">, </w:t>
      </w:r>
      <w:proofErr w:type="spellStart"/>
      <w:r w:rsidR="00A46684" w:rsidRPr="00A46684">
        <w:rPr>
          <w:sz w:val="24"/>
          <w:szCs w:val="24"/>
        </w:rPr>
        <w:t>громадського</w:t>
      </w:r>
      <w:proofErr w:type="spellEnd"/>
      <w:r w:rsidR="00A46684" w:rsidRPr="00A46684">
        <w:rPr>
          <w:sz w:val="24"/>
          <w:szCs w:val="24"/>
        </w:rPr>
        <w:t xml:space="preserve"> </w:t>
      </w:r>
      <w:proofErr w:type="spellStart"/>
      <w:r w:rsidR="00A46684" w:rsidRPr="00A46684">
        <w:rPr>
          <w:sz w:val="24"/>
          <w:szCs w:val="24"/>
        </w:rPr>
        <w:t>харчування</w:t>
      </w:r>
      <w:proofErr w:type="spellEnd"/>
      <w:r w:rsidR="00A46684" w:rsidRPr="00A46684">
        <w:rPr>
          <w:sz w:val="24"/>
          <w:szCs w:val="24"/>
        </w:rPr>
        <w:t xml:space="preserve">, </w:t>
      </w:r>
    </w:p>
    <w:p w:rsidR="002A38B3" w:rsidRDefault="00A46684" w:rsidP="00B7647A">
      <w:pPr>
        <w:tabs>
          <w:tab w:val="left" w:pos="0"/>
        </w:tabs>
        <w:spacing w:after="0" w:line="240" w:lineRule="auto"/>
        <w:ind w:left="-567" w:right="-14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A46684">
        <w:rPr>
          <w:sz w:val="24"/>
          <w:szCs w:val="24"/>
        </w:rPr>
        <w:t>побутового</w:t>
      </w:r>
      <w:proofErr w:type="spellEnd"/>
      <w:r w:rsidRPr="00A46684">
        <w:rPr>
          <w:sz w:val="24"/>
          <w:szCs w:val="24"/>
        </w:rPr>
        <w:t xml:space="preserve"> </w:t>
      </w:r>
      <w:proofErr w:type="spellStart"/>
      <w:r w:rsidRPr="00A46684">
        <w:rPr>
          <w:sz w:val="24"/>
          <w:szCs w:val="24"/>
        </w:rPr>
        <w:t>обслуговування</w:t>
      </w:r>
      <w:proofErr w:type="spellEnd"/>
      <w:r w:rsidRPr="00A46684">
        <w:rPr>
          <w:sz w:val="24"/>
          <w:szCs w:val="24"/>
        </w:rPr>
        <w:t xml:space="preserve">, малого та </w:t>
      </w:r>
      <w:proofErr w:type="spellStart"/>
      <w:r>
        <w:rPr>
          <w:sz w:val="24"/>
          <w:szCs w:val="24"/>
        </w:rPr>
        <w:t>середнього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бізнесу</w:t>
      </w:r>
      <w:proofErr w:type="spellEnd"/>
      <w:r>
        <w:rPr>
          <w:sz w:val="24"/>
          <w:szCs w:val="24"/>
        </w:rPr>
        <w:t xml:space="preserve">  № 3</w:t>
      </w:r>
      <w:r>
        <w:rPr>
          <w:sz w:val="24"/>
          <w:szCs w:val="24"/>
          <w:lang w:val="uk-UA"/>
        </w:rPr>
        <w:t>1</w:t>
      </w:r>
      <w:r w:rsidRPr="00A46684">
        <w:rPr>
          <w:sz w:val="24"/>
          <w:szCs w:val="24"/>
        </w:rPr>
        <w:t xml:space="preserve">  </w:t>
      </w:r>
      <w:proofErr w:type="spellStart"/>
      <w:r w:rsidRPr="00A46684">
        <w:rPr>
          <w:sz w:val="24"/>
          <w:szCs w:val="24"/>
        </w:rPr>
        <w:t>від</w:t>
      </w:r>
      <w:proofErr w:type="spellEnd"/>
      <w:r w:rsidRPr="00A46684">
        <w:rPr>
          <w:sz w:val="24"/>
          <w:szCs w:val="24"/>
        </w:rPr>
        <w:t xml:space="preserve">  06.12. 2022 року</w:t>
      </w:r>
    </w:p>
    <w:p w:rsidR="00A46684" w:rsidRDefault="00A46684" w:rsidP="00A46684">
      <w:pPr>
        <w:tabs>
          <w:tab w:val="left" w:pos="0"/>
        </w:tabs>
        <w:spacing w:after="0" w:line="240" w:lineRule="auto"/>
        <w:ind w:left="-567" w:right="-454"/>
        <w:jc w:val="center"/>
        <w:rPr>
          <w:b/>
          <w:sz w:val="24"/>
          <w:szCs w:val="24"/>
          <w:lang w:val="uk-UA"/>
        </w:rPr>
      </w:pPr>
    </w:p>
    <w:p w:rsidR="00A46684" w:rsidRDefault="00A46684" w:rsidP="00A46684">
      <w:pPr>
        <w:tabs>
          <w:tab w:val="left" w:pos="0"/>
        </w:tabs>
        <w:spacing w:after="0" w:line="240" w:lineRule="auto"/>
        <w:ind w:left="-567" w:right="-454"/>
        <w:jc w:val="center"/>
        <w:rPr>
          <w:b/>
          <w:sz w:val="24"/>
          <w:szCs w:val="24"/>
          <w:lang w:val="uk-UA"/>
        </w:rPr>
      </w:pPr>
      <w:r w:rsidRPr="00A46684">
        <w:rPr>
          <w:b/>
          <w:sz w:val="24"/>
          <w:szCs w:val="24"/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B7647A" w:rsidRDefault="00B7647A" w:rsidP="00A46684">
      <w:pPr>
        <w:tabs>
          <w:tab w:val="left" w:pos="0"/>
        </w:tabs>
        <w:spacing w:after="0" w:line="240" w:lineRule="auto"/>
        <w:ind w:left="-567" w:right="-454"/>
        <w:jc w:val="center"/>
        <w:rPr>
          <w:b/>
          <w:sz w:val="24"/>
          <w:szCs w:val="24"/>
          <w:lang w:val="uk-UA"/>
        </w:rPr>
      </w:pPr>
    </w:p>
    <w:tbl>
      <w:tblPr>
        <w:tblW w:w="15228" w:type="dxa"/>
        <w:tblInd w:w="103" w:type="dxa"/>
        <w:tblLook w:val="04A0"/>
      </w:tblPr>
      <w:tblGrid>
        <w:gridCol w:w="555"/>
        <w:gridCol w:w="1604"/>
        <w:gridCol w:w="856"/>
        <w:gridCol w:w="2315"/>
        <w:gridCol w:w="3212"/>
        <w:gridCol w:w="3826"/>
        <w:gridCol w:w="2860"/>
      </w:tblGrid>
      <w:tr w:rsidR="00A46684" w:rsidRPr="00A46684" w:rsidTr="00F857B9">
        <w:trPr>
          <w:trHeight w:val="4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6684" w:rsidRPr="00A46684" w:rsidRDefault="00A46684" w:rsidP="00B764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A46684" w:rsidRPr="00A46684" w:rsidTr="00F857B9">
        <w:trPr>
          <w:trHeight w:val="9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Січових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ільців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0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С.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ільців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9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Ступниця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Перемоги,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F2495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A46684" w:rsidRPr="00A46684" w:rsidTr="00F857B9">
        <w:trPr>
          <w:trHeight w:val="7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Зняти з розгляду</w:t>
            </w:r>
          </w:p>
        </w:tc>
      </w:tr>
      <w:tr w:rsidR="00A46684" w:rsidRPr="00A46684" w:rsidTr="00F857B9">
        <w:trPr>
          <w:trHeight w:val="7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пл.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"Управитель ЖЕО" лист № 3063/3-32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11.11.2022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розірвання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0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Депутат Слотило М. І.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приймальну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депутата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14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7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Є. Коновальця, 15 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Бугера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Я. І.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приватизацію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викупу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0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орієнт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100 м. кв.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Дрогобицьке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дочірнє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лісогосподарське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п-во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Галсільлі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7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Трускавецька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колишньої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Галицького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особ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Фиштик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Й. І.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1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Куліша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сприяння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хворим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діабетом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Ор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п.16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2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Львіська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 орг.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Всеукр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Орг.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"УТС" "ЛОО УТОС"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Ор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п.16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  <w:p w:rsidR="00A46684" w:rsidRPr="00A46684" w:rsidRDefault="00A46684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(Залишити на балансі відділу освіти)</w:t>
            </w:r>
          </w:p>
        </w:tc>
      </w:tr>
      <w:tr w:rsidR="00A46684" w:rsidRPr="00A46684" w:rsidTr="00F857B9">
        <w:trPr>
          <w:trHeight w:val="9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Воля Якубова, с. 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Старе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будівель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баланс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Воля Якубова,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Старе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село)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громмад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залишити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,відповідно до службової записки № 217 від 29.09.2021 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684" w:rsidRPr="00A46684" w:rsidRDefault="006C776A" w:rsidP="00A466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Воля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Якубова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- погодити</w:t>
            </w:r>
          </w:p>
        </w:tc>
      </w:tr>
      <w:tr w:rsidR="00A46684" w:rsidRPr="00A46684" w:rsidTr="00F857B9">
        <w:trPr>
          <w:trHeight w:val="8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8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0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"Дрогобичтеплоенерго", лист № 4292/3-32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06.12.2022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8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здоров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"я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1836/3-32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05.07.2022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8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здоров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"я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1867/3-32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08.07.2022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10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Стебниький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7 ДМР, лист № 3293/3-32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30.11.22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8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3219/3-32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24.11.2022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8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здоров</w:t>
            </w:r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"я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2882/3-32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26.10.2022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A466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4" w:rsidRPr="00A46684" w:rsidRDefault="00EF2495" w:rsidP="00A46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A46684" w:rsidRPr="00A46684" w:rsidTr="00F857B9">
        <w:trPr>
          <w:trHeight w:val="24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6684" w:rsidRPr="00A46684" w:rsidTr="00F857B9">
        <w:trPr>
          <w:trHeight w:val="24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F857B9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F857B9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  <w:p w:rsidR="00F857B9" w:rsidRDefault="00F857B9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  <w:p w:rsidR="00F857B9" w:rsidRPr="00F857B9" w:rsidRDefault="00F857B9" w:rsidP="00F857B9">
            <w:pPr>
              <w:spacing w:after="0" w:line="240" w:lineRule="auto"/>
              <w:ind w:left="-2965"/>
              <w:jc w:val="both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B9" w:rsidRPr="00F857B9" w:rsidRDefault="00F857B9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6684" w:rsidRPr="00A46684" w:rsidTr="00F857B9">
        <w:trPr>
          <w:trHeight w:val="48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84" w:rsidRPr="00A46684" w:rsidRDefault="00A46684" w:rsidP="00A4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A46684" w:rsidRPr="00A46684" w:rsidRDefault="00A46684" w:rsidP="00A46684">
      <w:pPr>
        <w:tabs>
          <w:tab w:val="left" w:pos="0"/>
        </w:tabs>
        <w:spacing w:after="0" w:line="240" w:lineRule="auto"/>
        <w:ind w:left="-567" w:right="-454"/>
        <w:jc w:val="center"/>
        <w:rPr>
          <w:b/>
          <w:sz w:val="24"/>
          <w:szCs w:val="24"/>
          <w:lang w:val="uk-UA"/>
        </w:rPr>
      </w:pPr>
    </w:p>
    <w:p w:rsidR="00A46684" w:rsidRDefault="00F857B9" w:rsidP="00F857B9">
      <w:pPr>
        <w:tabs>
          <w:tab w:val="left" w:pos="0"/>
        </w:tabs>
        <w:spacing w:after="0" w:line="240" w:lineRule="auto"/>
        <w:ind w:left="-567" w:right="-45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F857B9">
        <w:rPr>
          <w:b/>
          <w:sz w:val="24"/>
          <w:szCs w:val="24"/>
          <w:lang w:val="uk-UA"/>
        </w:rPr>
        <w:t xml:space="preserve">Голова комісії </w:t>
      </w:r>
      <w:r w:rsidRPr="00F857B9">
        <w:rPr>
          <w:b/>
          <w:sz w:val="24"/>
          <w:szCs w:val="24"/>
          <w:lang w:val="uk-UA"/>
        </w:rPr>
        <w:tab/>
      </w:r>
      <w:r w:rsidRPr="00F857B9">
        <w:rPr>
          <w:b/>
          <w:sz w:val="24"/>
          <w:szCs w:val="24"/>
          <w:lang w:val="uk-UA"/>
        </w:rPr>
        <w:tab/>
      </w:r>
      <w:r w:rsidRPr="00F857B9">
        <w:rPr>
          <w:b/>
          <w:sz w:val="24"/>
          <w:szCs w:val="24"/>
          <w:lang w:val="uk-UA"/>
        </w:rPr>
        <w:tab/>
      </w:r>
      <w:r w:rsidRPr="00F857B9">
        <w:rPr>
          <w:b/>
          <w:sz w:val="24"/>
          <w:szCs w:val="24"/>
          <w:lang w:val="uk-UA"/>
        </w:rPr>
        <w:tab/>
        <w:t>Юрій КУШЛИК</w:t>
      </w:r>
    </w:p>
    <w:p w:rsidR="000201ED" w:rsidRPr="00F857B9" w:rsidRDefault="000201ED" w:rsidP="00F857B9">
      <w:pPr>
        <w:tabs>
          <w:tab w:val="left" w:pos="0"/>
        </w:tabs>
        <w:spacing w:after="0" w:line="240" w:lineRule="auto"/>
        <w:ind w:left="-567" w:right="-454"/>
        <w:rPr>
          <w:b/>
          <w:sz w:val="24"/>
          <w:szCs w:val="24"/>
          <w:lang w:val="uk-UA"/>
        </w:rPr>
      </w:pPr>
    </w:p>
    <w:p w:rsidR="00F857B9" w:rsidRPr="00F857B9" w:rsidRDefault="00F857B9" w:rsidP="00F857B9">
      <w:pPr>
        <w:tabs>
          <w:tab w:val="left" w:pos="0"/>
        </w:tabs>
        <w:spacing w:after="0" w:line="240" w:lineRule="auto"/>
        <w:ind w:left="-567" w:right="-454"/>
        <w:rPr>
          <w:b/>
          <w:sz w:val="24"/>
          <w:szCs w:val="24"/>
          <w:lang w:val="uk-UA"/>
        </w:rPr>
      </w:pPr>
    </w:p>
    <w:p w:rsidR="00F857B9" w:rsidRPr="00F857B9" w:rsidRDefault="00F857B9" w:rsidP="00F857B9">
      <w:pPr>
        <w:tabs>
          <w:tab w:val="left" w:pos="0"/>
        </w:tabs>
        <w:spacing w:after="0" w:line="240" w:lineRule="auto"/>
        <w:ind w:left="-567" w:right="-454"/>
        <w:rPr>
          <w:b/>
          <w:sz w:val="24"/>
          <w:szCs w:val="24"/>
          <w:lang w:val="uk-UA"/>
        </w:rPr>
      </w:pPr>
      <w:r w:rsidRPr="00F857B9">
        <w:rPr>
          <w:b/>
          <w:sz w:val="24"/>
          <w:szCs w:val="24"/>
          <w:lang w:val="uk-UA"/>
        </w:rPr>
        <w:t xml:space="preserve">     Секретар комісії </w:t>
      </w:r>
      <w:r w:rsidRPr="00F857B9">
        <w:rPr>
          <w:b/>
          <w:sz w:val="24"/>
          <w:szCs w:val="24"/>
          <w:lang w:val="uk-UA"/>
        </w:rPr>
        <w:tab/>
      </w:r>
      <w:r w:rsidRPr="00F857B9">
        <w:rPr>
          <w:b/>
          <w:sz w:val="24"/>
          <w:szCs w:val="24"/>
          <w:lang w:val="uk-UA"/>
        </w:rPr>
        <w:tab/>
      </w:r>
      <w:r w:rsidRPr="00F857B9">
        <w:rPr>
          <w:b/>
          <w:sz w:val="24"/>
          <w:szCs w:val="24"/>
          <w:lang w:val="uk-UA"/>
        </w:rPr>
        <w:tab/>
        <w:t xml:space="preserve">             Ірина ВОЛОШИН</w:t>
      </w:r>
    </w:p>
    <w:sectPr w:rsidR="00F857B9" w:rsidRPr="00F857B9" w:rsidSect="00A46684">
      <w:pgSz w:w="16838" w:h="11906" w:orient="landscape"/>
      <w:pgMar w:top="142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46684"/>
    <w:rsid w:val="0000571C"/>
    <w:rsid w:val="000201ED"/>
    <w:rsid w:val="002A38B3"/>
    <w:rsid w:val="00463C4C"/>
    <w:rsid w:val="005E5699"/>
    <w:rsid w:val="006C776A"/>
    <w:rsid w:val="006D243E"/>
    <w:rsid w:val="009D1B95"/>
    <w:rsid w:val="00A46684"/>
    <w:rsid w:val="00B7647A"/>
    <w:rsid w:val="00C61E28"/>
    <w:rsid w:val="00D06FC2"/>
    <w:rsid w:val="00EF2495"/>
    <w:rsid w:val="00F26009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3267-566A-4E9F-8B51-86506AA3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2023-02-09T14:32:00Z</cp:lastPrinted>
  <dcterms:created xsi:type="dcterms:W3CDTF">2023-02-09T07:21:00Z</dcterms:created>
  <dcterms:modified xsi:type="dcterms:W3CDTF">2023-02-09T14:36:00Z</dcterms:modified>
</cp:coreProperties>
</file>