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4" w:rsidRPr="00996D4A" w:rsidRDefault="00EC2A84" w:rsidP="00492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37</w:t>
      </w:r>
    </w:p>
    <w:p w:rsidR="00EC2A84" w:rsidRPr="00996D4A" w:rsidRDefault="00EC2A84" w:rsidP="0049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492FB1" w:rsidRPr="00996D4A" w:rsidRDefault="00492FB1" w:rsidP="00492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2A84" w:rsidRPr="00996D4A" w:rsidRDefault="00EC2A84" w:rsidP="00492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 квітня 2023 р.</w:t>
      </w:r>
    </w:p>
    <w:p w:rsidR="00492FB1" w:rsidRPr="00996D4A" w:rsidRDefault="00492FB1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Грицай</w:t>
      </w:r>
      <w:proofErr w:type="spellEnd"/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Члени комісії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М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Відсутні:  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 , Н</w:t>
      </w:r>
      <w:r w:rsidR="00492FB1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Мичуда.</w:t>
      </w: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D4A" w:rsidRPr="00996D4A" w:rsidRDefault="00996D4A" w:rsidP="00996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Запрошені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Олександра</w:t>
      </w: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Пашко – начальник відділу сім’ї та молоді, Марія Супрун – директор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>“Дрогобицький</w:t>
      </w:r>
      <w:proofErr w:type="spellEnd"/>
      <w:r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культурно-освітній центр імені Івана </w:t>
      </w:r>
      <w:proofErr w:type="spellStart"/>
      <w:r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>Франка”</w:t>
      </w:r>
      <w:proofErr w:type="spellEnd"/>
      <w:r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,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Сотрихіна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фізичної культури та спорту,</w:t>
      </w:r>
    </w:p>
    <w:p w:rsidR="00996D4A" w:rsidRPr="00996D4A" w:rsidRDefault="00996D4A" w:rsidP="00996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Світлана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І категорії відділу містобудування та архітектури, </w:t>
      </w:r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Мачишин</w:t>
      </w:r>
      <w:proofErr w:type="spellEnd"/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Дрогобицького міського центру соціальних служб, 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Станіслав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Лецик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начальника управління культури та розвитку туризму, Володимир  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Конзьолка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“Інститу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Дрогобича”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Віталій Вовків – начальник відділу освіти, Леся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Лазунда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начальник відділу економіки, Наталія Яким – головний спеціаліст відділу економіки</w:t>
      </w:r>
      <w:r w:rsidR="00FD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Олена Іваник – директор гімназії № 7, Леся </w:t>
      </w:r>
      <w:proofErr w:type="spellStart"/>
      <w:r w:rsidR="00FD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Подобінська</w:t>
      </w:r>
      <w:proofErr w:type="spellEnd"/>
      <w:r w:rsidR="00FD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директор гімназії № 11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2A84" w:rsidRPr="00996D4A" w:rsidRDefault="00EC2A84" w:rsidP="0049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492FB1" w:rsidRPr="00996D4A" w:rsidRDefault="00492FB1" w:rsidP="0049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92FB1" w:rsidRPr="00996D4A" w:rsidRDefault="00EC2A84" w:rsidP="0049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="00492FB1"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="00492FB1" w:rsidRPr="00996D4A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забезпечення житлом молодих сімей та одиноких молодих громадян Дрогобицької міської територіальної громади на 2023 рік.</w:t>
      </w:r>
    </w:p>
    <w:p w:rsidR="00EC2A84" w:rsidRPr="00996D4A" w:rsidRDefault="00492FB1" w:rsidP="00492F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Доповідач: </w:t>
      </w:r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Олександра</w:t>
      </w: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C2A84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Пашко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сім’ї та молоді.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492FB1" w:rsidRPr="00996D4A" w:rsidRDefault="00492FB1" w:rsidP="00492F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2FB1" w:rsidRPr="00996D4A" w:rsidRDefault="00EC2A84" w:rsidP="00492F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212529"/>
          <w:sz w:val="28"/>
          <w:szCs w:val="28"/>
          <w:bdr w:val="none" w:sz="0" w:space="0" w:color="auto" w:frame="1"/>
        </w:rPr>
      </w:pPr>
      <w:r w:rsidRPr="00996D4A">
        <w:rPr>
          <w:b/>
          <w:color w:val="000000"/>
          <w:sz w:val="28"/>
          <w:szCs w:val="28"/>
          <w:lang w:eastAsia="ru-RU"/>
        </w:rPr>
        <w:t>2.</w:t>
      </w:r>
      <w:r w:rsidR="00492FB1" w:rsidRPr="00996D4A">
        <w:rPr>
          <w:b/>
          <w:bCs/>
          <w:color w:val="000000"/>
          <w:sz w:val="28"/>
          <w:szCs w:val="28"/>
          <w:lang w:eastAsia="ru-RU"/>
        </w:rPr>
        <w:t xml:space="preserve"> Слухали:</w:t>
      </w:r>
      <w:r w:rsidRPr="00996D4A">
        <w:rPr>
          <w:color w:val="000000"/>
          <w:sz w:val="28"/>
          <w:szCs w:val="28"/>
          <w:lang w:eastAsia="ru-RU"/>
        </w:rPr>
        <w:t>     </w:t>
      </w:r>
      <w:r w:rsidR="00492FB1" w:rsidRPr="00996D4A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Про затвердження нової редакції Статуту Комунального закладу </w:t>
      </w:r>
      <w:proofErr w:type="spellStart"/>
      <w:r w:rsidR="00492FB1" w:rsidRPr="00996D4A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“Дрогобицький</w:t>
      </w:r>
      <w:proofErr w:type="spellEnd"/>
      <w:r w:rsidR="00492FB1" w:rsidRPr="00996D4A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культурно-освітній центр імені Івана Франка</w:t>
      </w:r>
      <w:r w:rsidR="00492FB1" w:rsidRPr="00996D4A">
        <w:rPr>
          <w:b/>
          <w:color w:val="212529"/>
          <w:sz w:val="28"/>
          <w:szCs w:val="28"/>
        </w:rPr>
        <w:br/>
      </w:r>
      <w:r w:rsidR="00492FB1" w:rsidRPr="00996D4A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Дрогобицької міської ради.</w:t>
      </w:r>
    </w:p>
    <w:p w:rsidR="00EC2A84" w:rsidRPr="00996D4A" w:rsidRDefault="00492FB1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C2A84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Марі</w:t>
      </w:r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C2A84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Супрун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директор </w:t>
      </w:r>
      <w:proofErr w:type="spellStart"/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</w:t>
      </w:r>
      <w:proofErr w:type="spellEnd"/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996D4A"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>“Дрогобицький</w:t>
      </w:r>
      <w:proofErr w:type="spellEnd"/>
      <w:r w:rsidR="00996D4A"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культурно-освітній центр імені Івана </w:t>
      </w:r>
      <w:proofErr w:type="spellStart"/>
      <w:r w:rsidR="00996D4A"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>Франка”</w:t>
      </w:r>
      <w:proofErr w:type="spellEnd"/>
      <w:r w:rsidR="00996D4A" w:rsidRPr="00996D4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EC2A84" w:rsidRPr="00996D4A" w:rsidRDefault="00EC2A84" w:rsidP="00492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10A76" w:rsidRPr="00996D4A" w:rsidRDefault="00EC2A84" w:rsidP="0091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="00492FB1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Слухали</w:t>
      </w:r>
      <w:r w:rsidR="00910A76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910A76" w:rsidRPr="00996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0A76" w:rsidRPr="00996D4A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Шкільні спортивні ліги Дрогобицької міської територіальної громади на 2023-2024 роки.</w:t>
      </w:r>
    </w:p>
    <w:p w:rsidR="00EC2A84" w:rsidRPr="00996D4A" w:rsidRDefault="00EC2A84" w:rsidP="00910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910A7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Сотрихіна</w:t>
      </w:r>
      <w:proofErr w:type="spellEnd"/>
      <w:r w:rsidR="00910A7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відділу фізичної культури та спорту.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«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</w:t>
      </w:r>
      <w:r w:rsidR="00910A7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ималось</w:t>
      </w: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- </w:t>
      </w:r>
      <w:r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</w:p>
    <w:p w:rsidR="00492FB1" w:rsidRPr="00996D4A" w:rsidRDefault="00492FB1" w:rsidP="00492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A76" w:rsidRPr="00996D4A" w:rsidRDefault="00EC2A84" w:rsidP="00910A76">
      <w:pPr>
        <w:pStyle w:val="4"/>
        <w:tabs>
          <w:tab w:val="left" w:pos="0"/>
        </w:tabs>
        <w:spacing w:before="120"/>
        <w:ind w:right="-1"/>
        <w:jc w:val="both"/>
        <w:rPr>
          <w:b w:val="0"/>
          <w:lang w:val="uk-UA"/>
        </w:rPr>
      </w:pPr>
      <w:r w:rsidRPr="00996D4A">
        <w:rPr>
          <w:color w:val="000000"/>
          <w:lang w:val="uk-UA"/>
        </w:rPr>
        <w:t>4.</w:t>
      </w:r>
      <w:r w:rsidR="00910A76" w:rsidRPr="00996D4A">
        <w:rPr>
          <w:color w:val="000000"/>
          <w:lang w:val="uk-UA"/>
        </w:rPr>
        <w:t xml:space="preserve"> Слухали: </w:t>
      </w:r>
      <w:r w:rsidR="00910A76" w:rsidRPr="00996D4A">
        <w:rPr>
          <w:b w:val="0"/>
          <w:lang w:val="uk-UA"/>
        </w:rPr>
        <w:t xml:space="preserve">Про перейменування вулиці в  м. Дрогобич </w:t>
      </w:r>
      <w:r w:rsidR="00A37C46" w:rsidRPr="00996D4A">
        <w:rPr>
          <w:b w:val="0"/>
          <w:lang w:val="uk-UA"/>
        </w:rPr>
        <w:t>Д</w:t>
      </w:r>
      <w:r w:rsidR="00910A76" w:rsidRPr="00996D4A">
        <w:rPr>
          <w:b w:val="0"/>
          <w:lang w:val="uk-UA"/>
        </w:rPr>
        <w:t xml:space="preserve">рогобицької міської територіальної громади Дрогобицького району Львівської області 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Світлана</w:t>
      </w:r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І категорії відділу містобудування та архітектури.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492FB1" w:rsidRPr="00996D4A" w:rsidRDefault="00492FB1" w:rsidP="00492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7C46" w:rsidRPr="00996D4A" w:rsidRDefault="00EC2A84" w:rsidP="00A3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7C46" w:rsidRPr="00996D4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37C46"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Програми  соціальної підтримки сімей та осіб, які опинилися в складних життєвих обставинах на 2022-2024 роки затвердженої рішенням сесії  Дрогобицької міської ради № 927 від 22.12.2021р. </w:t>
      </w:r>
    </w:p>
    <w:p w:rsidR="00EC2A84" w:rsidRPr="00996D4A" w:rsidRDefault="00EC2A84" w:rsidP="00996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="00A37C46"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37C4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="00A37C4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Мачишин</w:t>
      </w:r>
      <w:proofErr w:type="spellEnd"/>
      <w:r w:rsidR="00A37C4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96D4A"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Дрогобицького міського центру соціальних служб                                                                                      </w:t>
      </w:r>
      <w:r w:rsidR="00A37C4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492FB1" w:rsidRPr="00996D4A" w:rsidRDefault="00492FB1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7C46" w:rsidRPr="00996D4A" w:rsidRDefault="00EC2A84" w:rsidP="00A37C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7C46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A37C46" w:rsidRPr="00996D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7C46" w:rsidRPr="00996D4A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Дрогобицького муніципального ансамблю скрипалів.</w:t>
      </w:r>
    </w:p>
    <w:p w:rsidR="00EC2A84" w:rsidRPr="00996D4A" w:rsidRDefault="00EC2A84" w:rsidP="00A3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Станіслав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Лецик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5C40E3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End"/>
      <w:r w:rsidR="005C40E3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37C4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начальника управління культури та розвитку туризму.</w:t>
      </w:r>
    </w:p>
    <w:p w:rsidR="00A37C46" w:rsidRPr="00996D4A" w:rsidRDefault="00A37C46" w:rsidP="00A3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Вирішили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</w:t>
      </w:r>
      <w:r w:rsidR="005C40E3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опрацювати.</w:t>
      </w:r>
    </w:p>
    <w:p w:rsidR="00EC2A84" w:rsidRPr="00996D4A" w:rsidRDefault="00EC2A84" w:rsidP="005C4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A37C46" w:rsidRPr="00996D4A" w:rsidRDefault="00A37C46" w:rsidP="00492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40E3" w:rsidRPr="00996D4A" w:rsidRDefault="00EC2A84" w:rsidP="005C40E3">
      <w:p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7. </w:t>
      </w:r>
      <w:r w:rsidR="005C40E3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5C40E3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рішення сесії </w:t>
      </w:r>
      <w:r w:rsidR="005C40E3" w:rsidRPr="00996D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08.12.2022р № 1388 </w:t>
      </w:r>
      <w:proofErr w:type="spellStart"/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</w:t>
      </w:r>
      <w:proofErr w:type="spellStart"/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>“Розвиток</w:t>
      </w:r>
      <w:proofErr w:type="spellEnd"/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туризму у Дрогобицькій міській територіальній громаді на 2022-2024 роки».</w:t>
      </w:r>
      <w:bookmarkStart w:id="0" w:name="_GoBack"/>
      <w:bookmarkEnd w:id="0"/>
      <w:r w:rsidR="005C40E3" w:rsidRPr="00996D4A">
        <w:rPr>
          <w:rFonts w:ascii="Times New Roman" w:hAnsi="Times New Roman" w:cs="Times New Roman"/>
          <w:sz w:val="28"/>
          <w:szCs w:val="28"/>
          <w:lang w:val="uk-UA"/>
        </w:rPr>
        <w:t>(Нова редакція).</w:t>
      </w:r>
    </w:p>
    <w:p w:rsidR="005C40E3" w:rsidRPr="00996D4A" w:rsidRDefault="005C40E3" w:rsidP="005C4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  Станіслав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Лецик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начальника управління культури та розвитку туризму.</w:t>
      </w:r>
    </w:p>
    <w:p w:rsidR="003225B6" w:rsidRPr="00996D4A" w:rsidRDefault="003225B6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5C4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5C40E3" w:rsidRPr="00996D4A" w:rsidRDefault="005C40E3" w:rsidP="005C4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25B6" w:rsidRPr="00996D4A" w:rsidRDefault="00EC2A84" w:rsidP="003225B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225B6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25B6" w:rsidRPr="00996D4A">
        <w:rPr>
          <w:rFonts w:ascii="Times New Roman" w:hAnsi="Times New Roman" w:cs="Times New Roman"/>
          <w:sz w:val="28"/>
          <w:lang w:val="uk-UA"/>
        </w:rPr>
        <w:t xml:space="preserve">Про затвердження Програми соціально-економічного та культурного розвитку Дрогобицької міської територіальної громади на 2023 рік. </w:t>
      </w:r>
    </w:p>
    <w:p w:rsidR="00EC2A84" w:rsidRPr="00996D4A" w:rsidRDefault="00EC2A84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Конзьолка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директор </w:t>
      </w:r>
      <w:proofErr w:type="spellStart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“Інститу</w:t>
      </w:r>
      <w:proofErr w:type="spellEnd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</w:t>
      </w:r>
      <w:proofErr w:type="spellStart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Дрогобича”</w:t>
      </w:r>
      <w:proofErr w:type="spellEnd"/>
      <w:r w:rsidR="003225B6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25B6" w:rsidRPr="00996D4A" w:rsidRDefault="003225B6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C2A84" w:rsidRPr="00996D4A" w:rsidRDefault="00EC2A84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225B6" w:rsidRPr="00996D4A" w:rsidRDefault="00EC2A84" w:rsidP="00322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225B6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9. Слухали: </w:t>
      </w:r>
      <w:r w:rsidR="003225B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затвердження Положення про порядок встановлення, обліку та демонтажу пам’ятних знаків, меморіальних та інформаційних </w:t>
      </w:r>
      <w:proofErr w:type="spellStart"/>
      <w:r w:rsidR="003225B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дошок</w:t>
      </w:r>
      <w:proofErr w:type="spellEnd"/>
      <w:r w:rsidR="003225B6" w:rsidRPr="00996D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території Дрогобицької міської об’єднаної територіальної громади (Нова редакція).</w:t>
      </w:r>
    </w:p>
    <w:p w:rsidR="003225B6" w:rsidRPr="00996D4A" w:rsidRDefault="003225B6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  Станіслав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Лецик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начальника управління культури та розвитку туризму.</w:t>
      </w:r>
    </w:p>
    <w:p w:rsidR="003225B6" w:rsidRPr="00996D4A" w:rsidRDefault="003225B6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996D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допрацювати .</w:t>
      </w:r>
    </w:p>
    <w:p w:rsidR="003225B6" w:rsidRPr="00996D4A" w:rsidRDefault="003225B6" w:rsidP="00322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3225B6" w:rsidRPr="00996D4A" w:rsidRDefault="003225B6" w:rsidP="00322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225B6" w:rsidRPr="00996D4A" w:rsidRDefault="003225B6" w:rsidP="00322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10. Слухали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 затвердження плану трансформації (дорожньої карти) мережі закладів загальної середньої освіти Дрогобицької міської ради Львівської області.</w:t>
      </w:r>
    </w:p>
    <w:p w:rsidR="003225B6" w:rsidRDefault="003225B6" w:rsidP="00322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Доповідач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="00996D4A"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Віталій Вовків – начальник відділу освіти.</w:t>
      </w:r>
    </w:p>
    <w:p w:rsidR="00FD1028" w:rsidRPr="00996D4A" w:rsidRDefault="00FD1028" w:rsidP="00FD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1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Співдоповідачі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Олена Іваник – директор гімназії № 7, Леся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Подобінська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директор гімназії № 11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C2A84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Вирішили: </w:t>
      </w:r>
      <w:r w:rsidRPr="00996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взяти до відома.</w:t>
      </w: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комісії                                </w:t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Роман Грицай</w:t>
      </w: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6D4A" w:rsidRPr="00996D4A" w:rsidRDefault="00996D4A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C2A84" w:rsidRPr="00996D4A" w:rsidRDefault="00EC2A84" w:rsidP="0049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96D4A"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96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A9081E" w:rsidRPr="00996D4A" w:rsidRDefault="00A9081E" w:rsidP="00492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FB1" w:rsidRPr="00996D4A" w:rsidRDefault="00492FB1" w:rsidP="0049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40E3" w:rsidRPr="00996D4A" w:rsidRDefault="005C40E3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tabs>
          <w:tab w:val="left" w:pos="996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FB1" w:rsidRPr="00996D4A" w:rsidRDefault="00492FB1" w:rsidP="0049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2FB1" w:rsidRPr="00996D4A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C2A84"/>
    <w:rsid w:val="003225B6"/>
    <w:rsid w:val="00492FB1"/>
    <w:rsid w:val="0058307B"/>
    <w:rsid w:val="005C40E3"/>
    <w:rsid w:val="00910A76"/>
    <w:rsid w:val="00996D4A"/>
    <w:rsid w:val="00A37C46"/>
    <w:rsid w:val="00A9081E"/>
    <w:rsid w:val="00AD2E23"/>
    <w:rsid w:val="00B263B1"/>
    <w:rsid w:val="00C46214"/>
    <w:rsid w:val="00D7186D"/>
    <w:rsid w:val="00EC2A84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4">
    <w:name w:val="heading 4"/>
    <w:basedOn w:val="a"/>
    <w:next w:val="a"/>
    <w:link w:val="40"/>
    <w:qFormat/>
    <w:rsid w:val="00492F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2F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492FB1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2FB1"/>
    <w:pPr>
      <w:widowControl w:val="0"/>
      <w:shd w:val="clear" w:color="auto" w:fill="FFFFFF"/>
      <w:spacing w:before="180" w:after="960" w:line="240" w:lineRule="atLeast"/>
      <w:ind w:hanging="17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9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492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1431-4500-4C62-8DA6-A880E0B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2023-04-12T10:43:00Z</dcterms:created>
  <dcterms:modified xsi:type="dcterms:W3CDTF">2023-04-13T06:03:00Z</dcterms:modified>
</cp:coreProperties>
</file>