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7D" w:rsidRPr="00657681" w:rsidRDefault="0011387D" w:rsidP="0011387D">
      <w:pPr>
        <w:jc w:val="right"/>
        <w:rPr>
          <w:b/>
          <w:sz w:val="28"/>
          <w:szCs w:val="28"/>
        </w:rPr>
      </w:pPr>
      <w:r w:rsidRPr="00657681">
        <w:rPr>
          <w:b/>
          <w:sz w:val="28"/>
          <w:szCs w:val="28"/>
        </w:rPr>
        <w:t>Додаток</w:t>
      </w:r>
    </w:p>
    <w:p w:rsidR="0011387D" w:rsidRPr="00657681" w:rsidRDefault="0011387D" w:rsidP="0011387D">
      <w:pPr>
        <w:rPr>
          <w:b/>
          <w:sz w:val="28"/>
          <w:szCs w:val="28"/>
        </w:rPr>
      </w:pP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  <w:t>до рішення виконкому</w:t>
      </w:r>
    </w:p>
    <w:p w:rsidR="0011387D" w:rsidRPr="003055E4" w:rsidRDefault="0011387D" w:rsidP="0011387D">
      <w:pPr>
        <w:rPr>
          <w:b/>
          <w:sz w:val="28"/>
          <w:szCs w:val="28"/>
          <w:u w:val="single"/>
        </w:rPr>
      </w:pP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3055E4">
        <w:rPr>
          <w:b/>
          <w:sz w:val="28"/>
          <w:szCs w:val="28"/>
          <w:u w:val="single"/>
        </w:rPr>
        <w:t>від 24.03.2011 №137</w:t>
      </w:r>
    </w:p>
    <w:p w:rsidR="0011387D" w:rsidRPr="00657681" w:rsidRDefault="0011387D" w:rsidP="0011387D">
      <w:pPr>
        <w:rPr>
          <w:b/>
          <w:sz w:val="28"/>
          <w:szCs w:val="28"/>
        </w:rPr>
      </w:pPr>
    </w:p>
    <w:p w:rsidR="0011387D" w:rsidRPr="00657681" w:rsidRDefault="0011387D" w:rsidP="0011387D">
      <w:pPr>
        <w:ind w:left="6120"/>
        <w:jc w:val="both"/>
        <w:rPr>
          <w:b/>
          <w:sz w:val="28"/>
          <w:szCs w:val="28"/>
        </w:rPr>
      </w:pPr>
    </w:p>
    <w:p w:rsidR="0011387D" w:rsidRPr="00657681" w:rsidRDefault="0011387D" w:rsidP="0011387D">
      <w:pPr>
        <w:jc w:val="center"/>
        <w:rPr>
          <w:b/>
          <w:sz w:val="28"/>
          <w:szCs w:val="28"/>
        </w:rPr>
      </w:pPr>
      <w:r w:rsidRPr="00657681">
        <w:rPr>
          <w:b/>
          <w:sz w:val="28"/>
          <w:szCs w:val="28"/>
        </w:rPr>
        <w:t>С К Л А Д</w:t>
      </w:r>
    </w:p>
    <w:p w:rsidR="0011387D" w:rsidRPr="00657681" w:rsidRDefault="0011387D" w:rsidP="0011387D">
      <w:pPr>
        <w:jc w:val="center"/>
        <w:rPr>
          <w:b/>
          <w:sz w:val="28"/>
          <w:szCs w:val="28"/>
        </w:rPr>
      </w:pPr>
      <w:r w:rsidRPr="00657681">
        <w:rPr>
          <w:b/>
          <w:sz w:val="28"/>
          <w:szCs w:val="28"/>
        </w:rPr>
        <w:t>громадської комісії з житлових питань при виконкомі міської ради</w:t>
      </w:r>
    </w:p>
    <w:p w:rsidR="0011387D" w:rsidRPr="00657681" w:rsidRDefault="0011387D" w:rsidP="0011387D">
      <w:pPr>
        <w:jc w:val="center"/>
        <w:rPr>
          <w:b/>
          <w:sz w:val="28"/>
          <w:szCs w:val="28"/>
        </w:rPr>
      </w:pPr>
    </w:p>
    <w:p w:rsidR="0011387D" w:rsidRPr="00657681" w:rsidRDefault="0011387D" w:rsidP="0011387D">
      <w:pPr>
        <w:jc w:val="both"/>
        <w:rPr>
          <w:b/>
          <w:sz w:val="28"/>
          <w:szCs w:val="28"/>
        </w:rPr>
      </w:pPr>
    </w:p>
    <w:p w:rsidR="0011387D" w:rsidRPr="00657681" w:rsidRDefault="0011387D" w:rsidP="0011387D">
      <w:pPr>
        <w:ind w:left="2832" w:hanging="2832"/>
        <w:jc w:val="both"/>
        <w:rPr>
          <w:sz w:val="28"/>
          <w:szCs w:val="28"/>
        </w:rPr>
      </w:pPr>
      <w:r w:rsidRPr="00657681">
        <w:rPr>
          <w:b/>
          <w:sz w:val="28"/>
          <w:szCs w:val="28"/>
        </w:rPr>
        <w:t>Голова комісії</w:t>
      </w:r>
      <w:r w:rsidRPr="00657681">
        <w:rPr>
          <w:sz w:val="28"/>
          <w:szCs w:val="28"/>
        </w:rPr>
        <w:tab/>
      </w:r>
      <w:r w:rsidRPr="00657681">
        <w:rPr>
          <w:sz w:val="28"/>
          <w:szCs w:val="28"/>
        </w:rPr>
        <w:tab/>
      </w:r>
      <w:r w:rsidRPr="00657681">
        <w:rPr>
          <w:sz w:val="28"/>
          <w:szCs w:val="28"/>
        </w:rPr>
        <w:tab/>
        <w:t xml:space="preserve">- директор департаменту міського </w:t>
      </w:r>
    </w:p>
    <w:p w:rsidR="0011387D" w:rsidRPr="00657681" w:rsidRDefault="0011387D" w:rsidP="0011387D">
      <w:pPr>
        <w:ind w:left="2832" w:hanging="2832"/>
        <w:jc w:val="both"/>
        <w:rPr>
          <w:sz w:val="28"/>
          <w:szCs w:val="28"/>
        </w:rPr>
      </w:pPr>
      <w:r w:rsidRPr="00657681">
        <w:rPr>
          <w:sz w:val="28"/>
          <w:szCs w:val="28"/>
        </w:rPr>
        <w:tab/>
      </w:r>
      <w:r w:rsidRPr="00657681">
        <w:rPr>
          <w:sz w:val="28"/>
          <w:szCs w:val="28"/>
        </w:rPr>
        <w:tab/>
      </w:r>
      <w:r w:rsidRPr="00657681">
        <w:rPr>
          <w:sz w:val="28"/>
          <w:szCs w:val="28"/>
        </w:rPr>
        <w:tab/>
        <w:t>господарства, заступник міського голови.</w:t>
      </w:r>
    </w:p>
    <w:p w:rsidR="0011387D" w:rsidRPr="00657681" w:rsidRDefault="0011387D" w:rsidP="0011387D">
      <w:pPr>
        <w:ind w:left="2832" w:hanging="2832"/>
        <w:jc w:val="both"/>
        <w:rPr>
          <w:sz w:val="28"/>
          <w:szCs w:val="28"/>
        </w:rPr>
      </w:pPr>
    </w:p>
    <w:p w:rsidR="0011387D" w:rsidRPr="0011387D" w:rsidRDefault="0011387D" w:rsidP="0011387D">
      <w:pPr>
        <w:jc w:val="both"/>
        <w:rPr>
          <w:sz w:val="28"/>
          <w:szCs w:val="28"/>
          <w:lang w:val="ru-RU"/>
        </w:rPr>
      </w:pPr>
      <w:r w:rsidRPr="00657681">
        <w:rPr>
          <w:b/>
          <w:sz w:val="28"/>
          <w:szCs w:val="28"/>
        </w:rPr>
        <w:t xml:space="preserve">Заступник голови комісії </w:t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sz w:val="28"/>
          <w:szCs w:val="28"/>
        </w:rPr>
        <w:t>- заступник директора департаменту</w:t>
      </w:r>
      <w:r w:rsidRPr="0011387D">
        <w:rPr>
          <w:sz w:val="28"/>
          <w:szCs w:val="28"/>
          <w:lang w:val="ru-RU"/>
        </w:rPr>
        <w:t xml:space="preserve"> </w:t>
      </w:r>
    </w:p>
    <w:p w:rsidR="0011387D" w:rsidRDefault="0011387D" w:rsidP="0011387D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57681">
        <w:rPr>
          <w:sz w:val="28"/>
          <w:szCs w:val="28"/>
        </w:rPr>
        <w:t>іського</w:t>
      </w:r>
      <w:r w:rsidRPr="00A0041C">
        <w:rPr>
          <w:sz w:val="28"/>
          <w:szCs w:val="28"/>
          <w:lang w:val="ru-RU"/>
        </w:rPr>
        <w:t xml:space="preserve"> </w:t>
      </w:r>
      <w:r w:rsidRPr="00657681">
        <w:rPr>
          <w:sz w:val="28"/>
          <w:szCs w:val="28"/>
        </w:rPr>
        <w:t>господарства, заступника міського</w:t>
      </w:r>
      <w:r>
        <w:rPr>
          <w:sz w:val="28"/>
          <w:szCs w:val="28"/>
        </w:rPr>
        <w:t xml:space="preserve"> </w:t>
      </w:r>
    </w:p>
    <w:p w:rsidR="0011387D" w:rsidRPr="00657681" w:rsidRDefault="0011387D" w:rsidP="0011387D">
      <w:pPr>
        <w:ind w:left="3540" w:firstLine="708"/>
        <w:jc w:val="both"/>
        <w:rPr>
          <w:sz w:val="28"/>
          <w:szCs w:val="28"/>
        </w:rPr>
      </w:pPr>
      <w:r w:rsidRPr="00657681">
        <w:rPr>
          <w:sz w:val="28"/>
          <w:szCs w:val="28"/>
        </w:rPr>
        <w:t>голови.</w:t>
      </w:r>
    </w:p>
    <w:p w:rsidR="0011387D" w:rsidRPr="00657681" w:rsidRDefault="0011387D" w:rsidP="0011387D">
      <w:pPr>
        <w:jc w:val="both"/>
        <w:rPr>
          <w:b/>
          <w:sz w:val="28"/>
          <w:szCs w:val="28"/>
        </w:rPr>
      </w:pP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b/>
          <w:sz w:val="28"/>
          <w:szCs w:val="28"/>
        </w:rPr>
        <w:t>Секретар комісії</w:t>
      </w:r>
      <w:r w:rsidRPr="00657681">
        <w:rPr>
          <w:sz w:val="28"/>
          <w:szCs w:val="28"/>
        </w:rPr>
        <w:tab/>
      </w:r>
      <w:r w:rsidRPr="00657681">
        <w:rPr>
          <w:sz w:val="28"/>
          <w:szCs w:val="28"/>
        </w:rPr>
        <w:tab/>
      </w:r>
      <w:r w:rsidRPr="00657681">
        <w:rPr>
          <w:sz w:val="28"/>
          <w:szCs w:val="28"/>
        </w:rPr>
        <w:tab/>
      </w:r>
      <w:r w:rsidRPr="00657681">
        <w:rPr>
          <w:sz w:val="28"/>
          <w:szCs w:val="28"/>
        </w:rPr>
        <w:tab/>
        <w:t>- головний спеціаліст з питань обліку</w:t>
      </w:r>
      <w:r>
        <w:rPr>
          <w:sz w:val="28"/>
          <w:szCs w:val="28"/>
        </w:rPr>
        <w:t xml:space="preserve"> та</w:t>
      </w:r>
      <w:r w:rsidRPr="00657681">
        <w:rPr>
          <w:sz w:val="28"/>
          <w:szCs w:val="28"/>
        </w:rPr>
        <w:t xml:space="preserve">  </w:t>
      </w:r>
    </w:p>
    <w:p w:rsidR="0011387D" w:rsidRPr="00657681" w:rsidRDefault="0011387D" w:rsidP="0011387D">
      <w:pPr>
        <w:ind w:left="3540" w:firstLine="708"/>
        <w:jc w:val="both"/>
        <w:rPr>
          <w:sz w:val="28"/>
          <w:szCs w:val="28"/>
        </w:rPr>
      </w:pPr>
      <w:r w:rsidRPr="00657681">
        <w:rPr>
          <w:sz w:val="28"/>
          <w:szCs w:val="28"/>
        </w:rPr>
        <w:t xml:space="preserve">розподілу житлової площі </w:t>
      </w:r>
    </w:p>
    <w:p w:rsidR="0011387D" w:rsidRPr="00657681" w:rsidRDefault="0011387D" w:rsidP="0011387D">
      <w:pPr>
        <w:ind w:left="3540" w:firstLine="708"/>
        <w:jc w:val="both"/>
        <w:rPr>
          <w:sz w:val="28"/>
          <w:szCs w:val="28"/>
        </w:rPr>
      </w:pPr>
      <w:r w:rsidRPr="00657681">
        <w:rPr>
          <w:sz w:val="28"/>
          <w:szCs w:val="28"/>
        </w:rPr>
        <w:t>департаменту міського господарства.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</w:p>
    <w:p w:rsidR="0011387D" w:rsidRPr="00657681" w:rsidRDefault="0011387D" w:rsidP="0011387D">
      <w:pPr>
        <w:jc w:val="both"/>
        <w:rPr>
          <w:b/>
          <w:sz w:val="28"/>
          <w:szCs w:val="28"/>
        </w:rPr>
      </w:pPr>
      <w:r w:rsidRPr="00657681">
        <w:rPr>
          <w:sz w:val="28"/>
          <w:szCs w:val="28"/>
        </w:rPr>
        <w:tab/>
      </w:r>
      <w:r w:rsidRPr="00657681">
        <w:rPr>
          <w:sz w:val="28"/>
          <w:szCs w:val="28"/>
        </w:rPr>
        <w:tab/>
      </w:r>
      <w:r w:rsidRPr="00657681">
        <w:rPr>
          <w:sz w:val="28"/>
          <w:szCs w:val="28"/>
        </w:rPr>
        <w:tab/>
      </w:r>
      <w:r w:rsidRPr="00657681">
        <w:rPr>
          <w:sz w:val="28"/>
          <w:szCs w:val="28"/>
        </w:rPr>
        <w:tab/>
      </w:r>
      <w:r w:rsidRPr="00657681">
        <w:rPr>
          <w:sz w:val="28"/>
          <w:szCs w:val="28"/>
        </w:rPr>
        <w:tab/>
      </w:r>
      <w:r w:rsidRPr="00657681">
        <w:rPr>
          <w:b/>
          <w:sz w:val="28"/>
          <w:szCs w:val="28"/>
        </w:rPr>
        <w:t>Члени комісії:</w:t>
      </w:r>
    </w:p>
    <w:p w:rsidR="0011387D" w:rsidRPr="00657681" w:rsidRDefault="0011387D" w:rsidP="0011387D">
      <w:pPr>
        <w:suppressAutoHyphens/>
        <w:jc w:val="both"/>
        <w:rPr>
          <w:sz w:val="28"/>
          <w:szCs w:val="28"/>
        </w:rPr>
      </w:pP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sz w:val="28"/>
          <w:szCs w:val="28"/>
        </w:rPr>
        <w:t>Голова профкому відділу охорони здоров’я. (за згодою)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sz w:val="28"/>
          <w:szCs w:val="28"/>
        </w:rPr>
        <w:t>Член правління Дрогобицької регіональної спілки ветеранів Афганістану. (за згодою)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sz w:val="28"/>
          <w:szCs w:val="28"/>
        </w:rPr>
        <w:t>Голова постійної комісії ради з питань житлово-комунального господарства будівництва, архітектури, транспорту та зв’язку. (за згодою)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sz w:val="28"/>
          <w:szCs w:val="28"/>
        </w:rPr>
        <w:t xml:space="preserve">Начальник управління праці  та соціального захисту населення. 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sz w:val="28"/>
          <w:szCs w:val="28"/>
        </w:rPr>
        <w:t>Начальник юридичного відділу виконкому міської ради.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</w:p>
    <w:p w:rsidR="0011387D" w:rsidRPr="00657681" w:rsidRDefault="0011387D" w:rsidP="0011387D">
      <w:pPr>
        <w:ind w:left="6120"/>
        <w:jc w:val="both"/>
        <w:rPr>
          <w:b/>
          <w:sz w:val="28"/>
          <w:szCs w:val="28"/>
        </w:rPr>
      </w:pPr>
    </w:p>
    <w:p w:rsidR="0011387D" w:rsidRPr="00657681" w:rsidRDefault="0011387D" w:rsidP="0011387D">
      <w:pPr>
        <w:pStyle w:val="2"/>
        <w:ind w:firstLine="0"/>
        <w:jc w:val="left"/>
        <w:rPr>
          <w:sz w:val="28"/>
          <w:szCs w:val="28"/>
        </w:rPr>
      </w:pPr>
      <w:r w:rsidRPr="00657681">
        <w:rPr>
          <w:b/>
          <w:sz w:val="28"/>
          <w:szCs w:val="28"/>
        </w:rPr>
        <w:t>Керуючий справами виконкому</w:t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  <w:t>Є.Шильник</w:t>
      </w:r>
    </w:p>
    <w:p w:rsidR="00FD36E5" w:rsidRDefault="00FD36E5">
      <w:pPr>
        <w:rPr>
          <w:lang w:val="en-US"/>
        </w:rPr>
      </w:pPr>
    </w:p>
    <w:p w:rsidR="0011387D" w:rsidRDefault="0011387D">
      <w:pPr>
        <w:rPr>
          <w:lang w:val="en-US"/>
        </w:rPr>
      </w:pPr>
    </w:p>
    <w:p w:rsidR="0011387D" w:rsidRDefault="0011387D">
      <w:pPr>
        <w:rPr>
          <w:lang w:val="en-US"/>
        </w:rPr>
      </w:pPr>
    </w:p>
    <w:p w:rsidR="0011387D" w:rsidRDefault="0011387D">
      <w:pPr>
        <w:rPr>
          <w:lang w:val="en-US"/>
        </w:rPr>
      </w:pPr>
    </w:p>
    <w:p w:rsidR="0011387D" w:rsidRDefault="0011387D">
      <w:pPr>
        <w:rPr>
          <w:lang w:val="en-US"/>
        </w:rPr>
      </w:pPr>
    </w:p>
    <w:p w:rsidR="0011387D" w:rsidRDefault="0011387D">
      <w:pPr>
        <w:rPr>
          <w:lang w:val="en-US"/>
        </w:rPr>
      </w:pPr>
    </w:p>
    <w:p w:rsidR="0011387D" w:rsidRDefault="0011387D">
      <w:pPr>
        <w:rPr>
          <w:lang w:val="en-US"/>
        </w:rPr>
      </w:pPr>
    </w:p>
    <w:p w:rsidR="0011387D" w:rsidRDefault="0011387D">
      <w:pPr>
        <w:rPr>
          <w:lang w:val="en-US"/>
        </w:rPr>
      </w:pPr>
    </w:p>
    <w:p w:rsidR="0011387D" w:rsidRDefault="0011387D">
      <w:pPr>
        <w:rPr>
          <w:lang w:val="en-US"/>
        </w:rPr>
      </w:pPr>
    </w:p>
    <w:p w:rsidR="0011387D" w:rsidRDefault="0011387D">
      <w:pPr>
        <w:rPr>
          <w:lang w:val="en-US"/>
        </w:rPr>
      </w:pPr>
    </w:p>
    <w:p w:rsidR="0011387D" w:rsidRDefault="0011387D">
      <w:pPr>
        <w:rPr>
          <w:lang w:val="en-US"/>
        </w:rPr>
      </w:pPr>
    </w:p>
    <w:p w:rsidR="0011387D" w:rsidRDefault="0011387D" w:rsidP="0011387D">
      <w:pPr>
        <w:rPr>
          <w:b/>
          <w:sz w:val="28"/>
          <w:szCs w:val="28"/>
        </w:rPr>
      </w:pPr>
    </w:p>
    <w:p w:rsidR="0011387D" w:rsidRPr="00657681" w:rsidRDefault="0011387D" w:rsidP="0011387D">
      <w:pPr>
        <w:rPr>
          <w:b/>
          <w:sz w:val="28"/>
          <w:szCs w:val="28"/>
        </w:rPr>
      </w:pPr>
      <w:r w:rsidRPr="0065768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>Додаток № ______</w:t>
      </w:r>
    </w:p>
    <w:p w:rsidR="0011387D" w:rsidRPr="00657681" w:rsidRDefault="0011387D" w:rsidP="0011387D">
      <w:pPr>
        <w:rPr>
          <w:b/>
          <w:sz w:val="28"/>
          <w:szCs w:val="28"/>
        </w:rPr>
      </w:pP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  <w:t>до рішення виконкому</w:t>
      </w:r>
    </w:p>
    <w:p w:rsidR="0011387D" w:rsidRPr="00657681" w:rsidRDefault="0011387D" w:rsidP="0011387D">
      <w:pPr>
        <w:rPr>
          <w:b/>
          <w:sz w:val="28"/>
          <w:szCs w:val="28"/>
        </w:rPr>
      </w:pP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  <w:t>від __________№______</w:t>
      </w:r>
    </w:p>
    <w:p w:rsidR="0011387D" w:rsidRPr="00657681" w:rsidRDefault="0011387D" w:rsidP="0011387D">
      <w:pPr>
        <w:ind w:left="6120"/>
        <w:jc w:val="both"/>
        <w:rPr>
          <w:b/>
          <w:sz w:val="28"/>
          <w:szCs w:val="28"/>
        </w:rPr>
      </w:pPr>
      <w:r w:rsidRPr="00657681">
        <w:rPr>
          <w:b/>
          <w:sz w:val="28"/>
          <w:szCs w:val="28"/>
        </w:rPr>
        <w:t xml:space="preserve">   </w:t>
      </w:r>
    </w:p>
    <w:p w:rsidR="0011387D" w:rsidRPr="00657681" w:rsidRDefault="0011387D" w:rsidP="0011387D">
      <w:pPr>
        <w:jc w:val="both"/>
        <w:rPr>
          <w:b/>
          <w:sz w:val="28"/>
          <w:szCs w:val="28"/>
        </w:rPr>
      </w:pP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  <w:r w:rsidRPr="00657681">
        <w:rPr>
          <w:b/>
          <w:sz w:val="28"/>
          <w:szCs w:val="28"/>
        </w:rPr>
        <w:tab/>
      </w:r>
    </w:p>
    <w:p w:rsidR="0011387D" w:rsidRPr="00657681" w:rsidRDefault="0011387D" w:rsidP="0011387D">
      <w:pPr>
        <w:jc w:val="center"/>
        <w:rPr>
          <w:b/>
          <w:sz w:val="28"/>
          <w:szCs w:val="28"/>
        </w:rPr>
      </w:pPr>
      <w:r w:rsidRPr="00657681">
        <w:rPr>
          <w:b/>
          <w:sz w:val="28"/>
          <w:szCs w:val="28"/>
        </w:rPr>
        <w:t>ПОЛОЖЕННЯ</w:t>
      </w:r>
    </w:p>
    <w:p w:rsidR="0011387D" w:rsidRPr="00657681" w:rsidRDefault="0011387D" w:rsidP="0011387D">
      <w:pPr>
        <w:jc w:val="center"/>
        <w:rPr>
          <w:b/>
          <w:sz w:val="28"/>
          <w:szCs w:val="28"/>
        </w:rPr>
      </w:pPr>
      <w:r w:rsidRPr="00657681">
        <w:rPr>
          <w:b/>
          <w:sz w:val="28"/>
          <w:szCs w:val="28"/>
        </w:rPr>
        <w:t>про громадську комісію з житлових питань при виконкомі міської ради</w:t>
      </w:r>
    </w:p>
    <w:p w:rsidR="0011387D" w:rsidRPr="00657681" w:rsidRDefault="0011387D" w:rsidP="0011387D">
      <w:pPr>
        <w:jc w:val="center"/>
        <w:rPr>
          <w:b/>
          <w:sz w:val="28"/>
          <w:szCs w:val="28"/>
        </w:rPr>
      </w:pPr>
    </w:p>
    <w:p w:rsidR="0011387D" w:rsidRPr="00657681" w:rsidRDefault="0011387D" w:rsidP="0011387D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657681">
        <w:rPr>
          <w:sz w:val="28"/>
          <w:szCs w:val="28"/>
        </w:rPr>
        <w:t xml:space="preserve">Комісія з житлових питань (надалі - комісія) створюється в </w:t>
      </w:r>
      <w:proofErr w:type="spellStart"/>
      <w:r w:rsidRPr="00657681">
        <w:rPr>
          <w:sz w:val="28"/>
          <w:szCs w:val="28"/>
        </w:rPr>
        <w:t>м.Дрогобичі</w:t>
      </w:r>
      <w:proofErr w:type="spellEnd"/>
      <w:r w:rsidRPr="00657681">
        <w:rPr>
          <w:sz w:val="28"/>
          <w:szCs w:val="28"/>
        </w:rPr>
        <w:t xml:space="preserve"> при виконкомі міської ради.</w:t>
      </w:r>
    </w:p>
    <w:p w:rsidR="0011387D" w:rsidRPr="00657681" w:rsidRDefault="0011387D" w:rsidP="0011387D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657681">
        <w:rPr>
          <w:sz w:val="28"/>
          <w:szCs w:val="28"/>
        </w:rPr>
        <w:t>Комісія  організовується  в  складі  директора департаменту міського господарства, заступника міського  голови (голова комісії), голів профкомів підприємств, установ та організацій міста, представників громадських організацій, начальника юридичного відділу виконкому міської ради, головного спеціаліста з питань обліку, розподілу та надання житлової площі (секретар комісії).</w:t>
      </w:r>
    </w:p>
    <w:p w:rsidR="0011387D" w:rsidRPr="00657681" w:rsidRDefault="0011387D" w:rsidP="0011387D">
      <w:pPr>
        <w:numPr>
          <w:ilvl w:val="0"/>
          <w:numId w:val="1"/>
        </w:numPr>
        <w:jc w:val="both"/>
        <w:rPr>
          <w:sz w:val="28"/>
          <w:szCs w:val="28"/>
        </w:rPr>
      </w:pPr>
      <w:r w:rsidRPr="00657681">
        <w:rPr>
          <w:sz w:val="28"/>
          <w:szCs w:val="28"/>
        </w:rPr>
        <w:t>Склад комісії затверджується рішенням виконкому міської ради.</w:t>
      </w:r>
    </w:p>
    <w:p w:rsidR="0011387D" w:rsidRPr="00657681" w:rsidRDefault="0011387D" w:rsidP="0011387D">
      <w:pPr>
        <w:numPr>
          <w:ilvl w:val="0"/>
          <w:numId w:val="1"/>
        </w:numPr>
        <w:tabs>
          <w:tab w:val="clear" w:pos="1065"/>
          <w:tab w:val="num" w:pos="0"/>
        </w:tabs>
        <w:ind w:left="0" w:firstLine="720"/>
        <w:jc w:val="both"/>
        <w:rPr>
          <w:sz w:val="28"/>
          <w:szCs w:val="28"/>
        </w:rPr>
      </w:pPr>
      <w:r w:rsidRPr="00657681">
        <w:rPr>
          <w:sz w:val="28"/>
          <w:szCs w:val="28"/>
        </w:rPr>
        <w:t>Комісія розглядає і подає пропозиції на розгляд виконкому міської ради про:</w:t>
      </w:r>
    </w:p>
    <w:p w:rsidR="0011387D" w:rsidRPr="00657681" w:rsidRDefault="0011387D" w:rsidP="0011387D">
      <w:pPr>
        <w:pStyle w:val="2"/>
        <w:rPr>
          <w:sz w:val="28"/>
          <w:szCs w:val="28"/>
        </w:rPr>
      </w:pPr>
      <w:r w:rsidRPr="00657681">
        <w:rPr>
          <w:sz w:val="28"/>
          <w:szCs w:val="28"/>
        </w:rPr>
        <w:t xml:space="preserve">- визнання наймачами житлових приміщень громадян міста замість попередніх наймачів у зв’язку із їх смертю, втратою права користування житловою площею або за згодою наймача та інших членів </w:t>
      </w:r>
      <w:proofErr w:type="spellStart"/>
      <w:r w:rsidRPr="00657681">
        <w:rPr>
          <w:sz w:val="28"/>
          <w:szCs w:val="28"/>
        </w:rPr>
        <w:t>сім”ї</w:t>
      </w:r>
      <w:proofErr w:type="spellEnd"/>
      <w:r w:rsidRPr="00657681">
        <w:rPr>
          <w:sz w:val="28"/>
          <w:szCs w:val="28"/>
        </w:rPr>
        <w:t xml:space="preserve"> з правом переоформлення договору найму житлового приміщення і відкриття особового рахунку в </w:t>
      </w:r>
      <w:proofErr w:type="spellStart"/>
      <w:r w:rsidRPr="00657681">
        <w:rPr>
          <w:sz w:val="28"/>
          <w:szCs w:val="28"/>
        </w:rPr>
        <w:t>ДП</w:t>
      </w:r>
      <w:proofErr w:type="spellEnd"/>
      <w:r w:rsidRPr="00657681">
        <w:rPr>
          <w:sz w:val="28"/>
          <w:szCs w:val="28"/>
        </w:rPr>
        <w:t xml:space="preserve"> </w:t>
      </w:r>
      <w:proofErr w:type="spellStart"/>
      <w:r w:rsidRPr="00657681">
        <w:rPr>
          <w:sz w:val="28"/>
          <w:szCs w:val="28"/>
        </w:rPr>
        <w:t>“Буджитлосервіс”</w:t>
      </w:r>
      <w:proofErr w:type="spellEnd"/>
      <w:r w:rsidRPr="00657681">
        <w:rPr>
          <w:sz w:val="28"/>
          <w:szCs w:val="28"/>
        </w:rPr>
        <w:t xml:space="preserve">, ОСББ, </w:t>
      </w:r>
      <w:proofErr w:type="spellStart"/>
      <w:r w:rsidRPr="00657681">
        <w:rPr>
          <w:sz w:val="28"/>
          <w:szCs w:val="28"/>
        </w:rPr>
        <w:t>КП</w:t>
      </w:r>
      <w:proofErr w:type="spellEnd"/>
      <w:r w:rsidRPr="00657681">
        <w:rPr>
          <w:sz w:val="28"/>
          <w:szCs w:val="28"/>
        </w:rPr>
        <w:t xml:space="preserve"> «ЖЕО»;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sz w:val="28"/>
          <w:szCs w:val="28"/>
        </w:rPr>
        <w:tab/>
        <w:t>- зарахування громадян на квартирний та кооперативний облік при виконкомі міської ради;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sz w:val="28"/>
          <w:szCs w:val="28"/>
        </w:rPr>
        <w:tab/>
        <w:t>- включення громадян в список осіб, які користуються правом першочергового одержання житлової площі, при міськвиконкомі;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sz w:val="28"/>
          <w:szCs w:val="28"/>
        </w:rPr>
        <w:tab/>
        <w:t>- включення громадян в список осіб, які користуються правом позачергового одержання житлової площі, при міськвиконкомі;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sz w:val="28"/>
          <w:szCs w:val="28"/>
        </w:rPr>
        <w:tab/>
        <w:t>- включення громадян в список осіб, які маю право на отримання доступного житла;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sz w:val="28"/>
          <w:szCs w:val="28"/>
        </w:rPr>
        <w:tab/>
        <w:t>- затвердження загальних списків та списків пільговиків працівників підприємств, установ та організацій міста, які перебувають на квартирному обліку за місцем праці;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sz w:val="28"/>
          <w:szCs w:val="28"/>
        </w:rPr>
        <w:tab/>
        <w:t>- зняття з квартирного обліку при міськвиконкомі;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sz w:val="28"/>
          <w:szCs w:val="28"/>
        </w:rPr>
        <w:tab/>
        <w:t>- надання квартир;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sz w:val="28"/>
          <w:szCs w:val="28"/>
        </w:rPr>
        <w:tab/>
        <w:t>- включення квартир до числа службових підприємств, установ та організацій міста з подальшим наданням їх працівникам підприємств, установ та організацій;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sz w:val="28"/>
          <w:szCs w:val="28"/>
        </w:rPr>
        <w:tab/>
        <w:t>- виключення квартир із числа службових організацій, підприємств та установ міста;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sz w:val="28"/>
          <w:szCs w:val="28"/>
        </w:rPr>
        <w:tab/>
        <w:t>- приєднання квартир та розподіл квартир з видачею окремих ордерів;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sz w:val="28"/>
          <w:szCs w:val="28"/>
        </w:rPr>
        <w:lastRenderedPageBreak/>
        <w:tab/>
        <w:t>- видача ордерів мешканцям колишніх гуртожитків, які набули статусу житлових будинків;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sz w:val="28"/>
          <w:szCs w:val="28"/>
        </w:rPr>
        <w:tab/>
        <w:t>- обмін квартир громадянами.</w:t>
      </w:r>
    </w:p>
    <w:p w:rsidR="0011387D" w:rsidRPr="00657681" w:rsidRDefault="0011387D" w:rsidP="0011387D">
      <w:pPr>
        <w:numPr>
          <w:ilvl w:val="0"/>
          <w:numId w:val="1"/>
        </w:numPr>
        <w:jc w:val="both"/>
        <w:rPr>
          <w:sz w:val="28"/>
          <w:szCs w:val="28"/>
        </w:rPr>
      </w:pPr>
      <w:r w:rsidRPr="00657681">
        <w:rPr>
          <w:sz w:val="28"/>
          <w:szCs w:val="28"/>
        </w:rPr>
        <w:t>В своїй роботі комісія керується чинним житловим законодавством.</w:t>
      </w:r>
    </w:p>
    <w:p w:rsidR="0011387D" w:rsidRPr="00657681" w:rsidRDefault="0011387D" w:rsidP="0011387D">
      <w:pPr>
        <w:numPr>
          <w:ilvl w:val="0"/>
          <w:numId w:val="1"/>
        </w:numPr>
        <w:jc w:val="both"/>
        <w:rPr>
          <w:sz w:val="28"/>
          <w:szCs w:val="28"/>
        </w:rPr>
      </w:pPr>
      <w:r w:rsidRPr="00657681">
        <w:rPr>
          <w:sz w:val="28"/>
          <w:szCs w:val="28"/>
        </w:rPr>
        <w:t>Комісія проводить свою роботу в такому порядку:</w:t>
      </w:r>
    </w:p>
    <w:p w:rsidR="0011387D" w:rsidRPr="00657681" w:rsidRDefault="0011387D" w:rsidP="0011387D">
      <w:pPr>
        <w:pStyle w:val="2"/>
        <w:rPr>
          <w:sz w:val="28"/>
          <w:szCs w:val="28"/>
        </w:rPr>
      </w:pPr>
      <w:r w:rsidRPr="00657681">
        <w:rPr>
          <w:sz w:val="28"/>
          <w:szCs w:val="28"/>
        </w:rPr>
        <w:t>- при розгляді питань про надання квартир працівникам підприємств, установ та організацій викликаються представники відповідних відомств;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sz w:val="28"/>
          <w:szCs w:val="28"/>
        </w:rPr>
        <w:tab/>
        <w:t>- при розгляді заяв громадян, клопотань та листів підприємств і організацій на засідання комісії запрошуються зацікавлені особи (заявники, представники підприємств, устан</w:t>
      </w:r>
      <w:r>
        <w:rPr>
          <w:sz w:val="28"/>
          <w:szCs w:val="28"/>
        </w:rPr>
        <w:t>ов і організацій, директори ДКП</w:t>
      </w:r>
      <w:r w:rsidRPr="00657681">
        <w:rPr>
          <w:sz w:val="28"/>
          <w:szCs w:val="28"/>
        </w:rPr>
        <w:t xml:space="preserve"> тощо);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sz w:val="28"/>
          <w:szCs w:val="28"/>
        </w:rPr>
        <w:tab/>
        <w:t>- в необхідних випадках комісія проводить обстеження з виїздом на місце;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sz w:val="28"/>
          <w:szCs w:val="28"/>
        </w:rPr>
        <w:tab/>
        <w:t>- секретар комісії займається підготовкою документів та складає реєстр винесених на розгляд комісії питань.</w:t>
      </w:r>
    </w:p>
    <w:p w:rsidR="0011387D" w:rsidRPr="00657681" w:rsidRDefault="0011387D" w:rsidP="0011387D">
      <w:pPr>
        <w:numPr>
          <w:ilvl w:val="0"/>
          <w:numId w:val="1"/>
        </w:numPr>
        <w:jc w:val="both"/>
        <w:rPr>
          <w:sz w:val="28"/>
          <w:szCs w:val="28"/>
        </w:rPr>
      </w:pPr>
      <w:r w:rsidRPr="00657681">
        <w:rPr>
          <w:sz w:val="28"/>
          <w:szCs w:val="28"/>
        </w:rPr>
        <w:t>Результати роботи комісії оформляються таким чином :</w:t>
      </w:r>
    </w:p>
    <w:p w:rsidR="0011387D" w:rsidRPr="00657681" w:rsidRDefault="0011387D" w:rsidP="0011387D">
      <w:pPr>
        <w:ind w:left="705"/>
        <w:jc w:val="both"/>
        <w:rPr>
          <w:sz w:val="28"/>
          <w:szCs w:val="28"/>
        </w:rPr>
      </w:pPr>
      <w:r w:rsidRPr="00657681">
        <w:rPr>
          <w:sz w:val="28"/>
          <w:szCs w:val="28"/>
        </w:rPr>
        <w:t xml:space="preserve">- оформляється протокол засідання комісії, в якому викладається суть 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sz w:val="28"/>
          <w:szCs w:val="28"/>
        </w:rPr>
        <w:t>розглянутих питань і прийнятих рішень;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sz w:val="28"/>
          <w:szCs w:val="28"/>
        </w:rPr>
        <w:tab/>
        <w:t>- зацікавленим громадянам або організаціям видається виписка з протоколу.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sz w:val="28"/>
          <w:szCs w:val="28"/>
        </w:rPr>
        <w:tab/>
        <w:t>Рішення комісії є рекомендаційним, остаточне рішення приймається виконкомом міської ради.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  <w:r w:rsidRPr="00657681">
        <w:rPr>
          <w:sz w:val="28"/>
          <w:szCs w:val="28"/>
        </w:rPr>
        <w:tab/>
        <w:t>В разі відмови в рішенні комісії вказуються конкретні мотиви.</w:t>
      </w:r>
    </w:p>
    <w:p w:rsidR="0011387D" w:rsidRPr="00657681" w:rsidRDefault="0011387D" w:rsidP="0011387D">
      <w:pPr>
        <w:jc w:val="both"/>
        <w:rPr>
          <w:sz w:val="28"/>
          <w:szCs w:val="28"/>
        </w:rPr>
      </w:pPr>
    </w:p>
    <w:p w:rsidR="0011387D" w:rsidRPr="00657681" w:rsidRDefault="0011387D" w:rsidP="0011387D">
      <w:pPr>
        <w:jc w:val="both"/>
        <w:rPr>
          <w:sz w:val="28"/>
          <w:szCs w:val="28"/>
        </w:rPr>
      </w:pPr>
    </w:p>
    <w:p w:rsidR="0011387D" w:rsidRPr="0011387D" w:rsidRDefault="0011387D"/>
    <w:sectPr w:rsidR="0011387D" w:rsidRPr="0011387D" w:rsidSect="00FD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6E7E"/>
    <w:multiLevelType w:val="hybridMultilevel"/>
    <w:tmpl w:val="F4C483E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387D"/>
    <w:rsid w:val="0011387D"/>
    <w:rsid w:val="00FD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387D"/>
    <w:pPr>
      <w:ind w:firstLine="709"/>
      <w:jc w:val="both"/>
    </w:pPr>
    <w:rPr>
      <w:sz w:val="26"/>
      <w:szCs w:val="24"/>
      <w:lang w:eastAsia="uk-UA"/>
    </w:rPr>
  </w:style>
  <w:style w:type="character" w:customStyle="1" w:styleId="20">
    <w:name w:val="Основной текст с отступом 2 Знак"/>
    <w:basedOn w:val="a0"/>
    <w:link w:val="2"/>
    <w:rsid w:val="0011387D"/>
    <w:rPr>
      <w:rFonts w:ascii="Times New Roman" w:eastAsia="Times New Roman" w:hAnsi="Times New Roman" w:cs="Times New Roman"/>
      <w:sz w:val="26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3555</Characters>
  <Application>Microsoft Office Word</Application>
  <DocSecurity>0</DocSecurity>
  <Lines>29</Lines>
  <Paragraphs>8</Paragraphs>
  <ScaleCrop>false</ScaleCrop>
  <Company>DMR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2018-04-11T06:34:00Z</dcterms:created>
  <dcterms:modified xsi:type="dcterms:W3CDTF">2018-04-11T06:37:00Z</dcterms:modified>
</cp:coreProperties>
</file>