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Pr="00296B03" w:rsidRDefault="00657052" w:rsidP="00657052">
      <w:pPr>
        <w:jc w:val="center"/>
        <w:rPr>
          <w:sz w:val="40"/>
          <w:szCs w:val="40"/>
          <w:lang w:val="uk-UA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914400" cy="1171575"/>
            <wp:effectExtent l="0" t="0" r="0" b="9525"/>
            <wp:docPr id="2" name="Рисунок 2" descr="ANd9GcTXIyxEXXBov0aaKWjamuUAB1j4BAv4XOV01xIyoIMqg_qleNebtXXn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XIyxEXXBov0aaKWjamuUAB1j4BAv4XOV01xIyoIMqg_qleNebtXX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Pr="00C02E9D">
        <w:rPr>
          <w:rFonts w:ascii="Arial" w:hAnsi="Arial" w:cs="Arial"/>
          <w:sz w:val="72"/>
          <w:szCs w:val="72"/>
          <w:lang w:val="uk-UA"/>
        </w:rPr>
        <w:t xml:space="preserve"> </w:t>
      </w:r>
      <w:r w:rsidRPr="00296B03">
        <w:rPr>
          <w:b/>
          <w:sz w:val="56"/>
          <w:szCs w:val="56"/>
          <w:lang w:val="uk-UA"/>
        </w:rPr>
        <w:t>ДЕПУТАТ</w:t>
      </w:r>
      <w:r w:rsidRPr="00296B03">
        <w:rPr>
          <w:sz w:val="56"/>
          <w:szCs w:val="56"/>
        </w:rPr>
        <w:t xml:space="preserve"> </w:t>
      </w:r>
      <w:r w:rsidRPr="00296B03">
        <w:rPr>
          <w:sz w:val="20"/>
          <w:szCs w:val="20"/>
        </w:rPr>
        <w:t xml:space="preserve">                   </w:t>
      </w:r>
      <w:r>
        <w:rPr>
          <w:noProof/>
          <w:color w:val="1A0DAB"/>
          <w:sz w:val="20"/>
          <w:szCs w:val="20"/>
        </w:rPr>
        <w:drawing>
          <wp:inline distT="0" distB="0" distL="0" distR="0">
            <wp:extent cx="895350" cy="1152525"/>
            <wp:effectExtent l="0" t="0" r="0" b="9525"/>
            <wp:docPr id="1" name="Рисунок 1" descr="ANd9GcTYiDi55VqeMNr-OZy7NwIl_ifbFmKS85omzbdIwepb6bZgVHbonmpIEH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YiDi55VqeMNr-OZy7NwIl_ifbFmKS85omzbdIwepb6bZgVHbonmpIE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52" w:rsidRPr="00296B03" w:rsidRDefault="00657052" w:rsidP="00657052">
      <w:pPr>
        <w:ind w:left="708" w:firstLine="708"/>
        <w:rPr>
          <w:sz w:val="40"/>
          <w:szCs w:val="40"/>
          <w:lang w:val="uk-UA"/>
        </w:rPr>
      </w:pPr>
      <w:r w:rsidRPr="00296B03">
        <w:rPr>
          <w:sz w:val="40"/>
          <w:szCs w:val="40"/>
          <w:lang w:val="uk-UA"/>
        </w:rPr>
        <w:t xml:space="preserve">    ДРОГОБИЦЬКОЇ МІСЬКОЇ РАДИ</w:t>
      </w:r>
    </w:p>
    <w:p w:rsidR="00657052" w:rsidRDefault="00657052" w:rsidP="00657052">
      <w:pPr>
        <w:ind w:left="2124"/>
        <w:rPr>
          <w:i/>
          <w:sz w:val="40"/>
          <w:szCs w:val="40"/>
          <w:lang w:val="uk-UA"/>
        </w:rPr>
      </w:pPr>
    </w:p>
    <w:p w:rsidR="00657052" w:rsidRPr="00C702B1" w:rsidRDefault="00657052" w:rsidP="00657052">
      <w:pPr>
        <w:ind w:left="2124"/>
        <w:rPr>
          <w:i/>
          <w:sz w:val="40"/>
          <w:szCs w:val="40"/>
          <w:lang w:val="uk-UA"/>
        </w:rPr>
      </w:pPr>
      <w:r w:rsidRPr="00C702B1">
        <w:rPr>
          <w:i/>
          <w:sz w:val="40"/>
          <w:szCs w:val="40"/>
          <w:lang w:val="uk-UA"/>
        </w:rPr>
        <w:t>Грицай Роман Миколайович</w:t>
      </w:r>
    </w:p>
    <w:p w:rsidR="00657052" w:rsidRDefault="002E7C9E" w:rsidP="00657052">
      <w:pPr>
        <w:jc w:val="center"/>
        <w:rPr>
          <w:lang w:val="uk-UA"/>
        </w:rPr>
      </w:pPr>
      <w:r>
        <w:rPr>
          <w:lang w:val="uk-UA"/>
        </w:rPr>
        <w:pict>
          <v:rect id="_x0000_i1025" style="width:0;height:1.5pt" o:hralign="center" o:hrstd="t" o:hr="t" fillcolor="#a0a0a0" stroked="f"/>
        </w:pict>
      </w:r>
    </w:p>
    <w:p w:rsidR="00657052" w:rsidRPr="0061312A" w:rsidRDefault="00657052" w:rsidP="00657052">
      <w:pPr>
        <w:rPr>
          <w:sz w:val="32"/>
          <w:szCs w:val="32"/>
          <w:lang w:val="uk-UA"/>
        </w:rPr>
      </w:pP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Міському голові</w:t>
      </w: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Т. Я. Кучмі</w:t>
      </w:r>
    </w:p>
    <w:p w:rsidR="00657052" w:rsidRPr="001C1582" w:rsidRDefault="00657052" w:rsidP="00657052">
      <w:pPr>
        <w:rPr>
          <w:b/>
          <w:lang w:val="uk-UA"/>
        </w:rPr>
      </w:pPr>
    </w:p>
    <w:p w:rsidR="00657052" w:rsidRPr="00657052" w:rsidRDefault="00657052" w:rsidP="00657052">
      <w:pPr>
        <w:pStyle w:val="30"/>
        <w:shd w:val="clear" w:color="auto" w:fill="auto"/>
        <w:spacing w:after="0" w:line="276" w:lineRule="auto"/>
        <w:ind w:left="3300" w:right="2620"/>
        <w:jc w:val="center"/>
        <w:rPr>
          <w:rStyle w:val="3135pt"/>
          <w:rFonts w:eastAsiaTheme="minorHAnsi"/>
          <w:b/>
          <w:bCs/>
          <w:i/>
          <w:sz w:val="28"/>
          <w:szCs w:val="28"/>
        </w:rPr>
      </w:pPr>
      <w:r w:rsidRPr="00657052">
        <w:rPr>
          <w:rStyle w:val="3135pt"/>
          <w:rFonts w:eastAsiaTheme="minorHAnsi"/>
          <w:b/>
          <w:i/>
          <w:sz w:val="28"/>
          <w:szCs w:val="28"/>
        </w:rPr>
        <w:t>Депутатське звернення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№</w:t>
      </w:r>
      <w:r w:rsidR="00BD4776">
        <w:rPr>
          <w:rStyle w:val="3135pt"/>
          <w:rFonts w:eastAsiaTheme="minorHAnsi"/>
          <w:b/>
          <w:i/>
          <w:sz w:val="28"/>
          <w:szCs w:val="28"/>
          <w:lang w:val="ru-RU"/>
        </w:rPr>
        <w:t>6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від </w:t>
      </w:r>
      <w:r w:rsidR="00BD4776">
        <w:rPr>
          <w:rStyle w:val="3135pt"/>
          <w:rFonts w:eastAsiaTheme="minorHAnsi"/>
          <w:b/>
          <w:i/>
          <w:sz w:val="28"/>
          <w:szCs w:val="28"/>
          <w:lang w:val="ru-RU"/>
        </w:rPr>
        <w:t>06</w:t>
      </w:r>
      <w:r w:rsidR="00E33CA9">
        <w:rPr>
          <w:rStyle w:val="3135pt"/>
          <w:rFonts w:eastAsiaTheme="minorHAnsi"/>
          <w:b/>
          <w:i/>
          <w:sz w:val="28"/>
          <w:szCs w:val="28"/>
        </w:rPr>
        <w:t>.0</w:t>
      </w:r>
      <w:r w:rsidR="00BD4776">
        <w:rPr>
          <w:rStyle w:val="3135pt"/>
          <w:rFonts w:eastAsiaTheme="minorHAnsi"/>
          <w:b/>
          <w:i/>
          <w:sz w:val="28"/>
          <w:szCs w:val="28"/>
        </w:rPr>
        <w:t>5</w:t>
      </w:r>
      <w:r w:rsidR="00E33CA9">
        <w:rPr>
          <w:rStyle w:val="3135pt"/>
          <w:rFonts w:eastAsiaTheme="minorHAnsi"/>
          <w:b/>
          <w:i/>
          <w:sz w:val="28"/>
          <w:szCs w:val="28"/>
        </w:rPr>
        <w:t>.</w:t>
      </w:r>
      <w:r w:rsidR="00E33CA9" w:rsidRPr="00E33CA9">
        <w:rPr>
          <w:rStyle w:val="3135pt"/>
          <w:rFonts w:eastAsiaTheme="minorHAnsi"/>
          <w:b/>
          <w:i/>
          <w:sz w:val="28"/>
          <w:szCs w:val="28"/>
        </w:rPr>
        <w:t>2016</w:t>
      </w:r>
    </w:p>
    <w:p w:rsidR="008321F0" w:rsidRPr="004C6CCA" w:rsidRDefault="008321F0" w:rsidP="004C6CCA">
      <w:pPr>
        <w:pStyle w:val="10"/>
        <w:shd w:val="clear" w:color="auto" w:fill="auto"/>
        <w:spacing w:after="0" w:line="360" w:lineRule="auto"/>
        <w:ind w:left="20" w:firstLine="688"/>
        <w:jc w:val="both"/>
        <w:rPr>
          <w:rFonts w:ascii="Times New Roman" w:hAnsi="Times New Roman" w:cs="Times New Roman"/>
        </w:rPr>
      </w:pPr>
      <w:r w:rsidRPr="004C6CCA">
        <w:rPr>
          <w:rFonts w:ascii="Times New Roman" w:hAnsi="Times New Roman" w:cs="Times New Roman"/>
        </w:rPr>
        <w:t>До мене, як депутата ДМР, вибраного по</w:t>
      </w:r>
      <w:r w:rsidR="0098323B">
        <w:rPr>
          <w:rFonts w:ascii="Times New Roman" w:hAnsi="Times New Roman" w:cs="Times New Roman"/>
        </w:rPr>
        <w:t xml:space="preserve"> виборчому округу №18, звернулися мешканці будинків №49/3, 55, 41/1, 41/2 по вул. </w:t>
      </w:r>
      <w:proofErr w:type="spellStart"/>
      <w:r w:rsidR="0098323B">
        <w:rPr>
          <w:rFonts w:ascii="Times New Roman" w:hAnsi="Times New Roman" w:cs="Times New Roman"/>
        </w:rPr>
        <w:t>П.Сагайдачного</w:t>
      </w:r>
      <w:proofErr w:type="spellEnd"/>
      <w:r w:rsidR="0098323B">
        <w:rPr>
          <w:rFonts w:ascii="Times New Roman" w:hAnsi="Times New Roman" w:cs="Times New Roman"/>
        </w:rPr>
        <w:t>.</w:t>
      </w:r>
      <w:r w:rsidRPr="004C6CCA">
        <w:rPr>
          <w:rFonts w:ascii="Times New Roman" w:hAnsi="Times New Roman" w:cs="Times New Roman"/>
        </w:rPr>
        <w:t xml:space="preserve"> Звернення полягає в наступному :</w:t>
      </w:r>
    </w:p>
    <w:p w:rsidR="002E7C9E" w:rsidRPr="002E7C9E" w:rsidRDefault="0098323B" w:rsidP="002E7C9E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20" w:firstLine="1068"/>
        <w:jc w:val="both"/>
        <w:rPr>
          <w:rFonts w:ascii="Times New Roman" w:hAnsi="Times New Roman" w:cs="Times New Roman"/>
          <w:b/>
          <w:lang w:val="ru-RU"/>
        </w:rPr>
      </w:pPr>
      <w:r w:rsidRPr="002E7C9E">
        <w:rPr>
          <w:rFonts w:ascii="Times New Roman" w:hAnsi="Times New Roman" w:cs="Times New Roman"/>
        </w:rPr>
        <w:t xml:space="preserve">допомогти та посприяти у встановленні 1 (однієї) електричної опори (стовпа) з підключенням вуличного освітлення біля сміттєвого майданчику. </w:t>
      </w:r>
      <w:r w:rsidR="002E7C9E" w:rsidRPr="002E7C9E">
        <w:rPr>
          <w:rFonts w:ascii="Times New Roman" w:hAnsi="Times New Roman" w:cs="Times New Roman"/>
        </w:rPr>
        <w:t xml:space="preserve">Поруч уже стоїть стара опора , але без світильника. </w:t>
      </w:r>
      <w:proofErr w:type="spellStart"/>
      <w:r w:rsidR="002E7C9E" w:rsidRPr="002E7C9E">
        <w:rPr>
          <w:rFonts w:ascii="Times New Roman" w:hAnsi="Times New Roman" w:cs="Times New Roman"/>
          <w:lang w:val="ru-RU"/>
        </w:rPr>
        <w:t>Відстань</w:t>
      </w:r>
      <w:proofErr w:type="spellEnd"/>
      <w:r w:rsidR="002E7C9E" w:rsidRPr="002E7C9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7C9E" w:rsidRPr="002E7C9E">
        <w:rPr>
          <w:rFonts w:ascii="Times New Roman" w:hAnsi="Times New Roman" w:cs="Times New Roman"/>
          <w:lang w:val="ru-RU"/>
        </w:rPr>
        <w:t>від</w:t>
      </w:r>
      <w:proofErr w:type="spellEnd"/>
      <w:r w:rsidR="002E7C9E" w:rsidRPr="002E7C9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7C9E" w:rsidRPr="002E7C9E">
        <w:rPr>
          <w:rFonts w:ascii="Times New Roman" w:hAnsi="Times New Roman" w:cs="Times New Roman"/>
          <w:lang w:val="ru-RU"/>
        </w:rPr>
        <w:t>майданчику</w:t>
      </w:r>
      <w:proofErr w:type="spellEnd"/>
      <w:r w:rsidR="002E7C9E" w:rsidRPr="002E7C9E">
        <w:rPr>
          <w:rFonts w:ascii="Times New Roman" w:hAnsi="Times New Roman" w:cs="Times New Roman"/>
          <w:lang w:val="ru-RU"/>
        </w:rPr>
        <w:t xml:space="preserve"> до центрального </w:t>
      </w:r>
      <w:r w:rsidR="002E7C9E" w:rsidRPr="002E7C9E">
        <w:rPr>
          <w:rFonts w:ascii="Times New Roman" w:hAnsi="Times New Roman" w:cs="Times New Roman"/>
        </w:rPr>
        <w:t>вуличного освітлення близько 50 метрів.</w:t>
      </w:r>
      <w:r w:rsidR="002E7C9E">
        <w:rPr>
          <w:rFonts w:ascii="Times New Roman" w:hAnsi="Times New Roman" w:cs="Times New Roman"/>
          <w:b/>
          <w:lang w:val="ru-RU"/>
        </w:rPr>
        <w:t xml:space="preserve"> </w:t>
      </w:r>
      <w:r w:rsidRPr="002E7C9E">
        <w:rPr>
          <w:rFonts w:ascii="Times New Roman" w:hAnsi="Times New Roman" w:cs="Times New Roman"/>
        </w:rPr>
        <w:t xml:space="preserve">Це обумовлено частими скаргами мешканців на випадки нападів та пограбування </w:t>
      </w:r>
      <w:proofErr w:type="gramStart"/>
      <w:r w:rsidRPr="002E7C9E">
        <w:rPr>
          <w:rFonts w:ascii="Times New Roman" w:hAnsi="Times New Roman" w:cs="Times New Roman"/>
        </w:rPr>
        <w:t>п</w:t>
      </w:r>
      <w:proofErr w:type="gramEnd"/>
      <w:r w:rsidRPr="002E7C9E">
        <w:rPr>
          <w:rFonts w:ascii="Times New Roman" w:hAnsi="Times New Roman" w:cs="Times New Roman"/>
        </w:rPr>
        <w:t>ідвалів будинків</w:t>
      </w:r>
      <w:r w:rsidRPr="002E7C9E">
        <w:rPr>
          <w:rFonts w:ascii="Times New Roman" w:hAnsi="Times New Roman" w:cs="Times New Roman"/>
          <w:lang w:val="ru-RU"/>
        </w:rPr>
        <w:t>.</w:t>
      </w:r>
    </w:p>
    <w:p w:rsidR="002E7C9E" w:rsidRDefault="002E7C9E" w:rsidP="002E7C9E">
      <w:pPr>
        <w:pStyle w:val="10"/>
        <w:shd w:val="clear" w:color="auto" w:fill="auto"/>
        <w:spacing w:after="0" w:line="360" w:lineRule="auto"/>
        <w:ind w:left="20" w:firstLine="688"/>
        <w:jc w:val="both"/>
        <w:rPr>
          <w:rFonts w:ascii="Times New Roman" w:hAnsi="Times New Roman" w:cs="Times New Roman"/>
          <w:lang w:val="ru-RU"/>
        </w:rPr>
      </w:pPr>
    </w:p>
    <w:p w:rsidR="006E366D" w:rsidRPr="002E7C9E" w:rsidRDefault="002E7C9E" w:rsidP="002E7C9E">
      <w:pPr>
        <w:pStyle w:val="10"/>
        <w:shd w:val="clear" w:color="auto" w:fill="auto"/>
        <w:spacing w:after="0" w:line="360" w:lineRule="auto"/>
        <w:ind w:left="20" w:firstLine="688"/>
        <w:jc w:val="both"/>
        <w:rPr>
          <w:rStyle w:val="214pt0"/>
          <w:rFonts w:ascii="Times New Roman" w:hAnsi="Times New Roman" w:cs="Times New Roman"/>
          <w:b/>
          <w:color w:val="auto"/>
          <w:shd w:val="clear" w:color="auto" w:fill="auto"/>
          <w:lang w:val="ru-RU"/>
        </w:rPr>
      </w:pPr>
      <w:r w:rsidRPr="002E7C9E">
        <w:rPr>
          <w:rFonts w:ascii="Times New Roman" w:hAnsi="Times New Roman" w:cs="Times New Roman"/>
          <w:lang w:val="ru-RU"/>
        </w:rPr>
        <w:t xml:space="preserve"> </w:t>
      </w:r>
      <w:r w:rsidR="00F71728" w:rsidRPr="002E7C9E">
        <w:rPr>
          <w:rFonts w:ascii="Times New Roman" w:hAnsi="Times New Roman" w:cs="Times New Roman"/>
          <w:b/>
        </w:rPr>
        <w:t xml:space="preserve">Шановний пане голово, </w:t>
      </w:r>
      <w:r>
        <w:rPr>
          <w:rFonts w:ascii="Times New Roman" w:hAnsi="Times New Roman" w:cs="Times New Roman"/>
          <w:b/>
        </w:rPr>
        <w:t xml:space="preserve"> </w:t>
      </w:r>
      <w:r w:rsidR="00F71728" w:rsidRPr="002E7C9E">
        <w:rPr>
          <w:rFonts w:ascii="Times New Roman" w:hAnsi="Times New Roman" w:cs="Times New Roman"/>
        </w:rPr>
        <w:t>прошу Вас</w:t>
      </w:r>
      <w:r w:rsidR="004C6CCA" w:rsidRPr="002E7C9E">
        <w:rPr>
          <w:rFonts w:ascii="Times New Roman" w:hAnsi="Times New Roman" w:cs="Times New Roman"/>
        </w:rPr>
        <w:t xml:space="preserve"> </w:t>
      </w:r>
      <w:r w:rsidRPr="002E7C9E">
        <w:rPr>
          <w:rFonts w:ascii="Times New Roman" w:hAnsi="Times New Roman" w:cs="Times New Roman"/>
        </w:rPr>
        <w:t xml:space="preserve">допомогти та </w:t>
      </w:r>
      <w:r w:rsidR="004C6CCA" w:rsidRPr="002E7C9E">
        <w:rPr>
          <w:rStyle w:val="214pt0"/>
          <w:rFonts w:ascii="Times New Roman" w:hAnsi="Times New Roman" w:cs="Times New Roman"/>
        </w:rPr>
        <w:t>п</w:t>
      </w:r>
      <w:r w:rsidR="006E366D" w:rsidRPr="002E7C9E">
        <w:rPr>
          <w:rStyle w:val="214pt0"/>
          <w:rFonts w:ascii="Times New Roman" w:hAnsi="Times New Roman" w:cs="Times New Roman"/>
        </w:rPr>
        <w:t xml:space="preserve">осприяти вирішенню </w:t>
      </w:r>
      <w:r w:rsidR="004C6CCA" w:rsidRPr="002E7C9E">
        <w:rPr>
          <w:rStyle w:val="214pt0"/>
          <w:rFonts w:ascii="Times New Roman" w:hAnsi="Times New Roman" w:cs="Times New Roman"/>
        </w:rPr>
        <w:t>дан</w:t>
      </w:r>
      <w:r w:rsidR="00BD4776" w:rsidRPr="002E7C9E">
        <w:rPr>
          <w:rStyle w:val="214pt0"/>
          <w:rFonts w:ascii="Times New Roman" w:hAnsi="Times New Roman" w:cs="Times New Roman"/>
        </w:rPr>
        <w:t>ого</w:t>
      </w:r>
      <w:r w:rsidR="004C6CCA" w:rsidRPr="002E7C9E">
        <w:rPr>
          <w:rStyle w:val="214pt0"/>
          <w:rFonts w:ascii="Times New Roman" w:hAnsi="Times New Roman" w:cs="Times New Roman"/>
        </w:rPr>
        <w:t xml:space="preserve"> </w:t>
      </w:r>
      <w:r w:rsidR="006E366D" w:rsidRPr="002E7C9E">
        <w:rPr>
          <w:rStyle w:val="214pt0"/>
          <w:rFonts w:ascii="Times New Roman" w:hAnsi="Times New Roman" w:cs="Times New Roman"/>
        </w:rPr>
        <w:t xml:space="preserve">питання. </w:t>
      </w:r>
    </w:p>
    <w:p w:rsidR="004C6CCA" w:rsidRDefault="004C6CCA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</w:p>
    <w:p w:rsidR="002E7C9E" w:rsidRDefault="002E7C9E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</w:p>
    <w:p w:rsidR="00657052" w:rsidRPr="00657052" w:rsidRDefault="00657052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  <w:r w:rsidRPr="00657052">
        <w:rPr>
          <w:rFonts w:ascii="Times New Roman" w:hAnsi="Times New Roman"/>
          <w:b/>
          <w:sz w:val="28"/>
          <w:szCs w:val="28"/>
        </w:rPr>
        <w:t>З повагою,</w:t>
      </w:r>
    </w:p>
    <w:p w:rsidR="007F0C15" w:rsidRPr="00657052" w:rsidRDefault="00657052" w:rsidP="00E33CA9">
      <w:pPr>
        <w:pStyle w:val="a3"/>
        <w:tabs>
          <w:tab w:val="left" w:pos="6510"/>
        </w:tabs>
        <w:spacing w:line="360" w:lineRule="auto"/>
        <w:jc w:val="both"/>
      </w:pPr>
      <w:r w:rsidRPr="00657052">
        <w:rPr>
          <w:rFonts w:ascii="Times New Roman" w:hAnsi="Times New Roman"/>
          <w:b/>
          <w:sz w:val="28"/>
          <w:szCs w:val="28"/>
        </w:rPr>
        <w:t>депутат міської ради</w:t>
      </w:r>
      <w:r w:rsidRPr="00657052">
        <w:rPr>
          <w:rFonts w:ascii="Times New Roman" w:hAnsi="Times New Roman"/>
          <w:b/>
          <w:sz w:val="28"/>
          <w:szCs w:val="28"/>
        </w:rPr>
        <w:tab/>
        <w:t>Р. Грицай</w:t>
      </w:r>
      <w:bookmarkStart w:id="0" w:name="_GoBack"/>
      <w:bookmarkEnd w:id="0"/>
    </w:p>
    <w:sectPr w:rsidR="007F0C15" w:rsidRPr="00657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53B2FF0"/>
    <w:multiLevelType w:val="hybridMultilevel"/>
    <w:tmpl w:val="9EEC54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2C5473"/>
    <w:multiLevelType w:val="hybridMultilevel"/>
    <w:tmpl w:val="24C04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7BD4"/>
    <w:multiLevelType w:val="multilevel"/>
    <w:tmpl w:val="A6685BA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2"/>
    <w:rsid w:val="001418E7"/>
    <w:rsid w:val="002E7C9E"/>
    <w:rsid w:val="004178E0"/>
    <w:rsid w:val="004C6CCA"/>
    <w:rsid w:val="00657052"/>
    <w:rsid w:val="006E366D"/>
    <w:rsid w:val="007F0C15"/>
    <w:rsid w:val="008321F0"/>
    <w:rsid w:val="0098323B"/>
    <w:rsid w:val="00997139"/>
    <w:rsid w:val="00BD4776"/>
    <w:rsid w:val="00E33CA9"/>
    <w:rsid w:val="00F2591C"/>
    <w:rsid w:val="00F71728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0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F2591C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character" w:customStyle="1" w:styleId="position">
    <w:name w:val="position"/>
    <w:basedOn w:val="a0"/>
    <w:rsid w:val="00F2591C"/>
  </w:style>
  <w:style w:type="character" w:customStyle="1" w:styleId="sayed">
    <w:name w:val="sayed"/>
    <w:basedOn w:val="a0"/>
    <w:rsid w:val="00F2591C"/>
  </w:style>
  <w:style w:type="character" w:customStyle="1" w:styleId="state">
    <w:name w:val="state"/>
    <w:basedOn w:val="a0"/>
    <w:rsid w:val="00F2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0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F2591C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character" w:customStyle="1" w:styleId="position">
    <w:name w:val="position"/>
    <w:basedOn w:val="a0"/>
    <w:rsid w:val="00F2591C"/>
  </w:style>
  <w:style w:type="character" w:customStyle="1" w:styleId="sayed">
    <w:name w:val="sayed"/>
    <w:basedOn w:val="a0"/>
    <w:rsid w:val="00F2591C"/>
  </w:style>
  <w:style w:type="character" w:customStyle="1" w:styleId="state">
    <w:name w:val="state"/>
    <w:basedOn w:val="a0"/>
    <w:rsid w:val="00F2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url=http://www.stendall.com/simvolika-ukraini-maliy-gerb-ukraini-sm-0004&amp;rct=j&amp;frm=1&amp;q=&amp;esrc=s&amp;sa=U&amp;ved=0CBkQ9QEwAmoVChMI2dPW08_axgIVg7xyCh2tGQa-&amp;usg=AFQjCNF2YdsNTaH41dHZtTUZsLjU-Kwx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url=http://artalbum.org.ua/uk/item/show?id=285&amp;rct=j&amp;frm=1&amp;q=&amp;esrc=s&amp;sa=U&amp;ved=0CBcQ9QEwAWoVChMIuob9ts_axgIVYY5yCh2FrwAO&amp;usg=AFQjCNGjJXb1ypBr5EhOLkCUPnQzIKcn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2016-05-06T11:42:00Z</dcterms:created>
  <dcterms:modified xsi:type="dcterms:W3CDTF">2016-05-06T11:56:00Z</dcterms:modified>
</cp:coreProperties>
</file>