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F4" w:rsidRPr="00FE5557" w:rsidRDefault="00776CF4" w:rsidP="00776CF4">
      <w:pPr>
        <w:tabs>
          <w:tab w:val="left" w:pos="5400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Відділ молодіжної політики, сім’ї та спорту виконавчого комітету Дрогобицької міської ради подає розширений звіт за </w:t>
      </w:r>
      <w:r>
        <w:rPr>
          <w:b/>
          <w:sz w:val="28"/>
          <w:szCs w:val="28"/>
          <w:lang w:val="uk-UA"/>
        </w:rPr>
        <w:t xml:space="preserve">2017 </w:t>
      </w:r>
      <w:r>
        <w:rPr>
          <w:sz w:val="28"/>
          <w:szCs w:val="28"/>
          <w:lang w:val="uk-UA"/>
        </w:rPr>
        <w:t xml:space="preserve">року та </w:t>
      </w:r>
    </w:p>
    <w:p w:rsidR="00776CF4" w:rsidRDefault="00776CF4" w:rsidP="00776CF4">
      <w:pPr>
        <w:pStyle w:val="2"/>
        <w:jc w:val="both"/>
        <w:rPr>
          <w:b/>
          <w:sz w:val="28"/>
          <w:szCs w:val="28"/>
        </w:rPr>
      </w:pPr>
      <w:r w:rsidRPr="00FE5557"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Упродовж 2017 року відділ молодіжної політики реалізовує такі програми: </w:t>
      </w:r>
    </w:p>
    <w:p w:rsidR="00776CF4" w:rsidRDefault="00776CF4" w:rsidP="00776CF4">
      <w:pPr>
        <w:pStyle w:val="2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Комплексна програма «Молодь Дрогобича» на 2016-2018 роки (№ 75 від 29.12.2015 року) на реалізацію даної програми виділено кошти в сумі 57 тис. грн. з місцевого бюджету. </w:t>
      </w:r>
    </w:p>
    <w:p w:rsidR="00776CF4" w:rsidRDefault="00776CF4" w:rsidP="00776CF4">
      <w:pPr>
        <w:pStyle w:val="2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Програма Національно-патріотичного виховання молоді на 2016-2018 роки (№ 73 від 29.12.2015 року) на реалізацію програми виділено 22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 </w:t>
      </w:r>
    </w:p>
    <w:p w:rsidR="00776CF4" w:rsidRDefault="00776CF4" w:rsidP="00776CF4">
      <w:pPr>
        <w:pStyle w:val="a3"/>
        <w:numPr>
          <w:ilvl w:val="0"/>
          <w:numId w:val="1"/>
        </w:numPr>
        <w:ind w:left="142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Пакунок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малюка</w:t>
      </w:r>
      <w:proofErr w:type="spellEnd"/>
      <w:r>
        <w:rPr>
          <w:sz w:val="28"/>
          <w:szCs w:val="28"/>
        </w:rPr>
        <w:t xml:space="preserve">» на 2017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Дрогобицької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15 </w:t>
      </w:r>
      <w:proofErr w:type="spellStart"/>
      <w:r>
        <w:rPr>
          <w:sz w:val="28"/>
          <w:szCs w:val="28"/>
        </w:rPr>
        <w:t>грудня</w:t>
      </w:r>
      <w:proofErr w:type="spellEnd"/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року №496)</w:t>
      </w:r>
      <w:r>
        <w:rPr>
          <w:sz w:val="28"/>
          <w:szCs w:val="28"/>
          <w:lang w:val="uk-UA"/>
        </w:rPr>
        <w:t xml:space="preserve"> на реалізацію програми виділено 100 тис. грн. </w:t>
      </w:r>
    </w:p>
    <w:p w:rsidR="00776CF4" w:rsidRDefault="00776CF4" w:rsidP="00776CF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вишколів «Гартуйсь» на 2016-2018 роки</w:t>
      </w:r>
    </w:p>
    <w:p w:rsidR="00776CF4" w:rsidRDefault="00776CF4" w:rsidP="00776CF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</w:rPr>
        <w:t>Відповідальність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починається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мене</w:t>
      </w:r>
      <w:r>
        <w:rPr>
          <w:sz w:val="28"/>
          <w:szCs w:val="28"/>
          <w:lang w:val="uk-UA"/>
        </w:rPr>
        <w:t xml:space="preserve">» на 2016–2018 рр.  </w:t>
      </w:r>
    </w:p>
    <w:p w:rsidR="00776CF4" w:rsidRDefault="00776CF4" w:rsidP="00776CF4">
      <w:pPr>
        <w:tabs>
          <w:tab w:val="left" w:pos="7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 xml:space="preserve"> </w:t>
      </w:r>
    </w:p>
    <w:p w:rsidR="00776CF4" w:rsidRDefault="00776CF4" w:rsidP="00776CF4">
      <w:pPr>
        <w:tabs>
          <w:tab w:val="left" w:pos="7656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На </w:t>
      </w:r>
      <w:proofErr w:type="spellStart"/>
      <w:r>
        <w:rPr>
          <w:b/>
          <w:sz w:val="28"/>
          <w:szCs w:val="28"/>
        </w:rPr>
        <w:t>виконання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даних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програм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протягом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даного періоду проведено ряд заході</w:t>
      </w:r>
      <w:proofErr w:type="gramStart"/>
      <w:r>
        <w:rPr>
          <w:b/>
          <w:sz w:val="28"/>
          <w:szCs w:val="28"/>
          <w:lang w:val="uk-UA"/>
        </w:rPr>
        <w:t>в</w:t>
      </w:r>
      <w:proofErr w:type="gramEnd"/>
      <w:r>
        <w:rPr>
          <w:b/>
          <w:sz w:val="28"/>
          <w:szCs w:val="28"/>
          <w:lang w:val="uk-UA"/>
        </w:rPr>
        <w:t xml:space="preserve">: </w:t>
      </w:r>
    </w:p>
    <w:p w:rsidR="00776CF4" w:rsidRDefault="00776CF4" w:rsidP="00776CF4">
      <w:pPr>
        <w:pStyle w:val="a3"/>
        <w:numPr>
          <w:ilvl w:val="0"/>
          <w:numId w:val="1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Конкурс читців поезії з нагоди вшанування пам’яті Героїв </w:t>
      </w:r>
      <w:proofErr w:type="spellStart"/>
      <w:r>
        <w:rPr>
          <w:sz w:val="28"/>
          <w:szCs w:val="28"/>
          <w:lang w:val="uk-UA"/>
        </w:rPr>
        <w:t>Крут</w:t>
      </w:r>
      <w:proofErr w:type="spellEnd"/>
      <w:r>
        <w:rPr>
          <w:sz w:val="28"/>
          <w:szCs w:val="28"/>
          <w:lang w:val="uk-UA"/>
        </w:rPr>
        <w:t xml:space="preserve"> (ВНЗ) – 1500 грн. ( призи І, ІІ, ІІІ місце, за участь); (з програми </w:t>
      </w:r>
      <w:proofErr w:type="spellStart"/>
      <w:r>
        <w:rPr>
          <w:sz w:val="28"/>
          <w:szCs w:val="28"/>
        </w:rPr>
        <w:t>Національно-патріотичного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 на 2016-2018 роки</w:t>
      </w:r>
      <w:r>
        <w:rPr>
          <w:sz w:val="28"/>
          <w:szCs w:val="28"/>
          <w:lang w:val="uk-UA"/>
        </w:rPr>
        <w:t>)</w:t>
      </w:r>
    </w:p>
    <w:p w:rsidR="00776CF4" w:rsidRDefault="00776CF4" w:rsidP="00776CF4">
      <w:pPr>
        <w:pStyle w:val="a3"/>
        <w:numPr>
          <w:ilvl w:val="0"/>
          <w:numId w:val="1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Конкурс стіннівок з нагоди вшанування пам’яті героїв </w:t>
      </w:r>
      <w:proofErr w:type="spellStart"/>
      <w:r>
        <w:rPr>
          <w:sz w:val="28"/>
          <w:szCs w:val="28"/>
          <w:lang w:val="uk-UA"/>
        </w:rPr>
        <w:t>Крут</w:t>
      </w:r>
      <w:proofErr w:type="spellEnd"/>
      <w:r>
        <w:rPr>
          <w:sz w:val="28"/>
          <w:szCs w:val="28"/>
          <w:lang w:val="uk-UA"/>
        </w:rPr>
        <w:t xml:space="preserve"> (школи) 1400 грн. ( призи І, ІІ, ІІІ місце, за участь)  (з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</w:rPr>
        <w:t xml:space="preserve"> «Молодь </w:t>
      </w:r>
      <w:proofErr w:type="spellStart"/>
      <w:r>
        <w:rPr>
          <w:sz w:val="28"/>
          <w:szCs w:val="28"/>
        </w:rPr>
        <w:t>Дрогобича</w:t>
      </w:r>
      <w:proofErr w:type="spellEnd"/>
      <w:r>
        <w:rPr>
          <w:sz w:val="28"/>
          <w:szCs w:val="28"/>
        </w:rPr>
        <w:t>» на 2016-2018 роки</w:t>
      </w:r>
      <w:r>
        <w:rPr>
          <w:sz w:val="28"/>
          <w:szCs w:val="28"/>
          <w:lang w:val="uk-UA"/>
        </w:rPr>
        <w:t xml:space="preserve">); </w:t>
      </w:r>
    </w:p>
    <w:p w:rsidR="00776CF4" w:rsidRDefault="00776CF4" w:rsidP="00776CF4">
      <w:pPr>
        <w:pStyle w:val="a3"/>
        <w:numPr>
          <w:ilvl w:val="0"/>
          <w:numId w:val="1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Координаційної ради з питань гендерної політики та протидії торгівлі людьми; </w:t>
      </w:r>
    </w:p>
    <w:p w:rsidR="00776CF4" w:rsidRDefault="00776CF4" w:rsidP="00776CF4">
      <w:pPr>
        <w:pStyle w:val="a3"/>
        <w:numPr>
          <w:ilvl w:val="0"/>
          <w:numId w:val="1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комісії з розгляду звернень громадян щодо оздоровлення та відпочинку дітей; </w:t>
      </w:r>
    </w:p>
    <w:p w:rsidR="00776CF4" w:rsidRDefault="00776CF4" w:rsidP="00776CF4">
      <w:pPr>
        <w:pStyle w:val="a3"/>
        <w:numPr>
          <w:ilvl w:val="0"/>
          <w:numId w:val="1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Радіопередача з нагоди вшанування пам’яті Героїв </w:t>
      </w:r>
      <w:proofErr w:type="spellStart"/>
      <w:r>
        <w:rPr>
          <w:sz w:val="28"/>
          <w:szCs w:val="28"/>
          <w:lang w:val="uk-UA"/>
        </w:rPr>
        <w:t>Крут</w:t>
      </w:r>
      <w:proofErr w:type="spellEnd"/>
      <w:r>
        <w:rPr>
          <w:sz w:val="28"/>
          <w:szCs w:val="28"/>
          <w:lang w:val="uk-UA"/>
        </w:rPr>
        <w:t xml:space="preserve">; </w:t>
      </w:r>
    </w:p>
    <w:p w:rsidR="00776CF4" w:rsidRDefault="00776CF4" w:rsidP="00776CF4">
      <w:pPr>
        <w:pStyle w:val="a3"/>
        <w:numPr>
          <w:ilvl w:val="0"/>
          <w:numId w:val="1"/>
        </w:num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Форум молоді «Реалізація державної молодіжної політики. Шляхи співпраці» 4500 грн. (з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</w:rPr>
        <w:t xml:space="preserve"> «Молодь </w:t>
      </w:r>
      <w:proofErr w:type="spellStart"/>
      <w:r>
        <w:rPr>
          <w:sz w:val="28"/>
          <w:szCs w:val="28"/>
        </w:rPr>
        <w:t>Дрогобича</w:t>
      </w:r>
      <w:proofErr w:type="spellEnd"/>
      <w:r>
        <w:rPr>
          <w:sz w:val="28"/>
          <w:szCs w:val="28"/>
        </w:rPr>
        <w:t>» на 2016-2018 роки</w:t>
      </w:r>
      <w:r>
        <w:rPr>
          <w:sz w:val="28"/>
          <w:szCs w:val="28"/>
          <w:lang w:val="uk-UA"/>
        </w:rPr>
        <w:t xml:space="preserve">); </w:t>
      </w:r>
    </w:p>
    <w:p w:rsidR="00776CF4" w:rsidRDefault="00776CF4" w:rsidP="00776CF4">
      <w:pPr>
        <w:pStyle w:val="a3"/>
        <w:numPr>
          <w:ilvl w:val="0"/>
          <w:numId w:val="1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Конкурс рефератів </w:t>
      </w:r>
      <w:proofErr w:type="spellStart"/>
      <w:r>
        <w:rPr>
          <w:sz w:val="28"/>
          <w:szCs w:val="28"/>
          <w:lang w:val="uk-UA"/>
        </w:rPr>
        <w:t>есеїв</w:t>
      </w:r>
      <w:proofErr w:type="spellEnd"/>
      <w:r>
        <w:rPr>
          <w:sz w:val="28"/>
          <w:szCs w:val="28"/>
          <w:lang w:val="uk-UA"/>
        </w:rPr>
        <w:t xml:space="preserve"> до Дня героїв Небесної сотні 2280 грн. ( призи І, ІІ, ІІІ місце, за участь)  (з програми </w:t>
      </w:r>
      <w:proofErr w:type="spellStart"/>
      <w:r>
        <w:rPr>
          <w:sz w:val="28"/>
          <w:szCs w:val="28"/>
        </w:rPr>
        <w:t>Національно-патріотичного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 на 2016-2018 роки</w:t>
      </w:r>
      <w:r>
        <w:rPr>
          <w:sz w:val="28"/>
          <w:szCs w:val="28"/>
          <w:lang w:val="uk-UA"/>
        </w:rPr>
        <w:t xml:space="preserve">); </w:t>
      </w:r>
    </w:p>
    <w:p w:rsidR="00776CF4" w:rsidRDefault="00776CF4" w:rsidP="00776CF4">
      <w:pPr>
        <w:pStyle w:val="a3"/>
        <w:numPr>
          <w:ilvl w:val="0"/>
          <w:numId w:val="1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Координаційної ради з питань сім’ї та молоді; </w:t>
      </w:r>
    </w:p>
    <w:p w:rsidR="00776CF4" w:rsidRDefault="00776CF4" w:rsidP="00776CF4">
      <w:pPr>
        <w:pStyle w:val="a3"/>
        <w:numPr>
          <w:ilvl w:val="0"/>
          <w:numId w:val="1"/>
        </w:numPr>
        <w:tabs>
          <w:tab w:val="left" w:pos="284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Виїздні</w:t>
      </w:r>
      <w:proofErr w:type="spellEnd"/>
      <w:r>
        <w:rPr>
          <w:sz w:val="28"/>
          <w:szCs w:val="28"/>
          <w:lang w:val="uk-UA"/>
        </w:rPr>
        <w:t xml:space="preserve"> комісії щодо факту скоєння насилля в сім’ї; </w:t>
      </w:r>
    </w:p>
    <w:p w:rsidR="00776CF4" w:rsidRDefault="00776CF4" w:rsidP="00776CF4">
      <w:pPr>
        <w:pStyle w:val="a3"/>
        <w:numPr>
          <w:ilvl w:val="0"/>
          <w:numId w:val="1"/>
        </w:num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комісії з розгляду звернень громадян щодо оздоровлення та відпочинку дітей; </w:t>
      </w:r>
    </w:p>
    <w:p w:rsidR="00776CF4" w:rsidRDefault="00776CF4" w:rsidP="00776CF4">
      <w:pPr>
        <w:pStyle w:val="a3"/>
        <w:numPr>
          <w:ilvl w:val="0"/>
          <w:numId w:val="1"/>
        </w:num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Конкурс читання поезії «Мій Шевченко»  1100 грн. ( призи І, ІІ, ІІІ місце, за участь) (з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</w:rPr>
        <w:t xml:space="preserve"> «Молодь </w:t>
      </w:r>
      <w:proofErr w:type="spellStart"/>
      <w:r>
        <w:rPr>
          <w:sz w:val="28"/>
          <w:szCs w:val="28"/>
        </w:rPr>
        <w:t>Дрогобича</w:t>
      </w:r>
      <w:proofErr w:type="spellEnd"/>
      <w:r>
        <w:rPr>
          <w:sz w:val="28"/>
          <w:szCs w:val="28"/>
        </w:rPr>
        <w:t>» на 2016-2018 роки</w:t>
      </w:r>
      <w:r>
        <w:rPr>
          <w:sz w:val="28"/>
          <w:szCs w:val="28"/>
          <w:lang w:val="uk-UA"/>
        </w:rPr>
        <w:t xml:space="preserve">); </w:t>
      </w:r>
    </w:p>
    <w:p w:rsidR="00776CF4" w:rsidRDefault="00776CF4" w:rsidP="00776CF4">
      <w:pPr>
        <w:pStyle w:val="a3"/>
        <w:numPr>
          <w:ilvl w:val="0"/>
          <w:numId w:val="1"/>
        </w:num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Екскурсійна поїздка молоді на батьківщину Степана Бандери (музей-садиба Степана Бандери Старий </w:t>
      </w:r>
      <w:proofErr w:type="spellStart"/>
      <w:r>
        <w:rPr>
          <w:sz w:val="28"/>
          <w:szCs w:val="28"/>
          <w:lang w:val="uk-UA"/>
        </w:rPr>
        <w:t>Угринів</w:t>
      </w:r>
      <w:proofErr w:type="spellEnd"/>
      <w:r>
        <w:rPr>
          <w:sz w:val="28"/>
          <w:szCs w:val="28"/>
          <w:lang w:val="uk-UA"/>
        </w:rPr>
        <w:t xml:space="preserve">) 2220 грн. (з програми </w:t>
      </w:r>
      <w:proofErr w:type="spellStart"/>
      <w:r>
        <w:rPr>
          <w:sz w:val="28"/>
          <w:szCs w:val="28"/>
        </w:rPr>
        <w:t>Національно-патріотичного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 на 2016-2018 роки</w:t>
      </w:r>
      <w:r>
        <w:rPr>
          <w:sz w:val="28"/>
          <w:szCs w:val="28"/>
          <w:lang w:val="uk-UA"/>
        </w:rPr>
        <w:t xml:space="preserve">); </w:t>
      </w:r>
    </w:p>
    <w:p w:rsidR="00776CF4" w:rsidRDefault="00776CF4" w:rsidP="00776CF4">
      <w:pPr>
        <w:pStyle w:val="a3"/>
        <w:numPr>
          <w:ilvl w:val="0"/>
          <w:numId w:val="1"/>
        </w:num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Засідання Координаційної ради з питань реалізації пілотного проекту «Відповідальність починається з мене»; </w:t>
      </w:r>
    </w:p>
    <w:p w:rsidR="00776CF4" w:rsidRDefault="00776CF4" w:rsidP="00776CF4">
      <w:pPr>
        <w:pStyle w:val="a3"/>
        <w:numPr>
          <w:ilvl w:val="0"/>
          <w:numId w:val="1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«Молодіжної дорадчої ради»; </w:t>
      </w:r>
    </w:p>
    <w:p w:rsidR="00776CF4" w:rsidRDefault="00776CF4" w:rsidP="00776CF4">
      <w:pPr>
        <w:pStyle w:val="a3"/>
        <w:numPr>
          <w:ilvl w:val="0"/>
          <w:numId w:val="1"/>
        </w:numPr>
        <w:tabs>
          <w:tab w:val="left" w:pos="426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Виїздні</w:t>
      </w:r>
      <w:proofErr w:type="spellEnd"/>
      <w:r>
        <w:rPr>
          <w:sz w:val="28"/>
          <w:szCs w:val="28"/>
          <w:lang w:val="uk-UA"/>
        </w:rPr>
        <w:t xml:space="preserve"> комісії щодо факту скоєння насилля в сім’ї; </w:t>
      </w:r>
    </w:p>
    <w:p w:rsidR="00776CF4" w:rsidRDefault="00776CF4" w:rsidP="00776CF4">
      <w:pPr>
        <w:pStyle w:val="a3"/>
        <w:numPr>
          <w:ilvl w:val="0"/>
          <w:numId w:val="1"/>
        </w:num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Отримали  «Пакунки  малюка» </w:t>
      </w:r>
      <w:r>
        <w:rPr>
          <w:sz w:val="28"/>
          <w:szCs w:val="28"/>
        </w:rPr>
        <w:t>65</w:t>
      </w:r>
      <w:r>
        <w:rPr>
          <w:sz w:val="28"/>
          <w:szCs w:val="28"/>
          <w:lang w:val="uk-UA"/>
        </w:rPr>
        <w:t xml:space="preserve"> сімей в яких народилися треті діти в 2017 році та проживають в Дрогобичі та Стебнику на суму </w:t>
      </w:r>
      <w:r>
        <w:rPr>
          <w:sz w:val="28"/>
          <w:szCs w:val="28"/>
        </w:rPr>
        <w:t>40950</w:t>
      </w:r>
      <w:r>
        <w:rPr>
          <w:sz w:val="28"/>
          <w:szCs w:val="28"/>
          <w:lang w:val="uk-UA"/>
        </w:rPr>
        <w:t xml:space="preserve"> грн. (сума одного пакунку 630 грн.) з програми «Пакунок малюка» на 2017 рік; </w:t>
      </w:r>
    </w:p>
    <w:p w:rsidR="00776CF4" w:rsidRDefault="00776CF4" w:rsidP="00776CF4">
      <w:pPr>
        <w:pStyle w:val="a3"/>
        <w:numPr>
          <w:ilvl w:val="0"/>
          <w:numId w:val="1"/>
        </w:num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Замовлено заготовки для декоративних писанок (фігури зі скловолокна) на суму 8000 грн. (з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</w:rPr>
        <w:t xml:space="preserve"> «Молодь </w:t>
      </w:r>
      <w:proofErr w:type="spellStart"/>
      <w:r>
        <w:rPr>
          <w:sz w:val="28"/>
          <w:szCs w:val="28"/>
        </w:rPr>
        <w:t>Дрогобича</w:t>
      </w:r>
      <w:proofErr w:type="spellEnd"/>
      <w:r>
        <w:rPr>
          <w:sz w:val="28"/>
          <w:szCs w:val="28"/>
        </w:rPr>
        <w:t>» на 2016-2018 роки</w:t>
      </w:r>
      <w:r>
        <w:rPr>
          <w:sz w:val="28"/>
          <w:szCs w:val="28"/>
          <w:lang w:val="uk-UA"/>
        </w:rPr>
        <w:t>);</w:t>
      </w:r>
    </w:p>
    <w:p w:rsidR="00776CF4" w:rsidRDefault="00776CF4" w:rsidP="00776CF4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Скеровано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відпочинок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оздоровлення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ільгових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категорій</w:t>
      </w:r>
      <w:proofErr w:type="spellEnd"/>
      <w:r>
        <w:rPr>
          <w:sz w:val="28"/>
          <w:szCs w:val="28"/>
        </w:rPr>
        <w:t>:</w:t>
      </w:r>
    </w:p>
    <w:p w:rsidR="00776CF4" w:rsidRDefault="00776CF4" w:rsidP="00776C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 ДП «УДЦ «Молода </w:t>
      </w:r>
      <w:proofErr w:type="spellStart"/>
      <w:r>
        <w:rPr>
          <w:sz w:val="28"/>
          <w:szCs w:val="28"/>
        </w:rPr>
        <w:t>гвардія</w:t>
      </w:r>
      <w:proofErr w:type="spellEnd"/>
      <w:r>
        <w:rPr>
          <w:sz w:val="28"/>
          <w:szCs w:val="28"/>
        </w:rPr>
        <w:t>» - 2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ос. </w:t>
      </w:r>
    </w:p>
    <w:p w:rsidR="00776CF4" w:rsidRDefault="00776CF4" w:rsidP="00776C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ДПУ «МДЦ «Артек» - </w:t>
      </w:r>
      <w:r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 xml:space="preserve"> ос.</w:t>
      </w:r>
    </w:p>
    <w:p w:rsidR="00776CF4" w:rsidRDefault="00776CF4" w:rsidP="00776C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інші табори – 121 ос. </w:t>
      </w:r>
    </w:p>
    <w:p w:rsidR="00776CF4" w:rsidRDefault="00776CF4" w:rsidP="00776C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Проведено </w:t>
      </w:r>
      <w:r>
        <w:rPr>
          <w:sz w:val="28"/>
          <w:szCs w:val="28"/>
          <w:lang w:val="uk-UA"/>
        </w:rPr>
        <w:t>28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</w:t>
      </w:r>
      <w:proofErr w:type="spellEnd"/>
      <w:r>
        <w:rPr>
          <w:sz w:val="28"/>
          <w:szCs w:val="28"/>
          <w:lang w:val="uk-UA"/>
        </w:rPr>
        <w:t xml:space="preserve">ь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розгляду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оздоровлення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відпочинку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</w:rPr>
        <w:t xml:space="preserve"> </w:t>
      </w:r>
    </w:p>
    <w:p w:rsidR="00776CF4" w:rsidRDefault="00776CF4" w:rsidP="00776CF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Проведено 3 засідання Координаційної ради з питань гендерної політики та протидії торгівлі людьми при виконкомі міської ради;  </w:t>
      </w:r>
    </w:p>
    <w:p w:rsidR="00776CF4" w:rsidRDefault="00776CF4" w:rsidP="00776C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Створено </w:t>
      </w:r>
      <w:proofErr w:type="spellStart"/>
      <w:r>
        <w:rPr>
          <w:sz w:val="28"/>
          <w:szCs w:val="28"/>
        </w:rPr>
        <w:t>електронний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</w:t>
      </w:r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пільгових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метою </w:t>
      </w:r>
      <w:proofErr w:type="spellStart"/>
      <w:r>
        <w:rPr>
          <w:sz w:val="28"/>
          <w:szCs w:val="28"/>
        </w:rPr>
        <w:t>підготовки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оздоровчої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кампанії</w:t>
      </w:r>
      <w:proofErr w:type="spellEnd"/>
      <w:r>
        <w:rPr>
          <w:sz w:val="28"/>
          <w:szCs w:val="28"/>
        </w:rPr>
        <w:t xml:space="preserve"> 2017 року)</w:t>
      </w:r>
      <w:r>
        <w:rPr>
          <w:sz w:val="28"/>
          <w:szCs w:val="28"/>
          <w:lang w:val="uk-UA"/>
        </w:rPr>
        <w:t xml:space="preserve">; </w:t>
      </w:r>
    </w:p>
    <w:p w:rsidR="00776CF4" w:rsidRDefault="00776CF4" w:rsidP="00776CF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Підготовлено та проведено конкурс «Великодні передзвони»; </w:t>
      </w:r>
    </w:p>
    <w:p w:rsidR="00776CF4" w:rsidRDefault="00776CF4" w:rsidP="00776CF4">
      <w:pPr>
        <w:pStyle w:val="a3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Підготовлено грамоти та нагороджено учасників конкурсу «Великодні    передзвони» 1400 грн. ( І, ІІ, ІІІ місця за допомогу та участь); </w:t>
      </w:r>
    </w:p>
    <w:p w:rsidR="00776CF4" w:rsidRDefault="00776CF4" w:rsidP="00776CF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Організовано поїздку на гору «Маківку» 2200 грн. ( транспорт + лампадки); </w:t>
      </w:r>
    </w:p>
    <w:p w:rsidR="00776CF4" w:rsidRDefault="00776CF4" w:rsidP="00776CF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Розіслано листівки з Днем сім’ї та Днем  Матері  (багатодітнім сім’ям та матерям героїням 840 грн. (придбання листівок); </w:t>
      </w:r>
    </w:p>
    <w:p w:rsidR="00776CF4" w:rsidRDefault="00776CF4" w:rsidP="00776CF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Підготовлено та проведено зустріч з обдарованими дітьми в сесійній залі 2400 грн. ( придбання подарунків); </w:t>
      </w:r>
    </w:p>
    <w:p w:rsidR="00776CF4" w:rsidRDefault="00776CF4" w:rsidP="00776CF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Концерт до Дня Молоді ( спільно з ГО «Молодіжний прорив») 5000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; </w:t>
      </w:r>
    </w:p>
    <w:p w:rsidR="00776CF4" w:rsidRDefault="00776CF4" w:rsidP="00776CF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Організовано учасників на фестиваль «</w:t>
      </w:r>
      <w:proofErr w:type="spellStart"/>
      <w:r>
        <w:rPr>
          <w:sz w:val="28"/>
          <w:szCs w:val="28"/>
          <w:lang w:val="uk-UA"/>
        </w:rPr>
        <w:t>Зашків</w:t>
      </w:r>
      <w:proofErr w:type="spellEnd"/>
      <w:r>
        <w:rPr>
          <w:sz w:val="28"/>
          <w:szCs w:val="28"/>
          <w:lang w:val="uk-UA"/>
        </w:rPr>
        <w:t>» з нагоди Дня народження Є.</w:t>
      </w:r>
      <w:proofErr w:type="spellStart"/>
      <w:r>
        <w:rPr>
          <w:sz w:val="28"/>
          <w:szCs w:val="28"/>
          <w:lang w:val="uk-UA"/>
        </w:rPr>
        <w:t>Коновальця</w:t>
      </w:r>
      <w:proofErr w:type="spellEnd"/>
      <w:r>
        <w:rPr>
          <w:sz w:val="28"/>
          <w:szCs w:val="28"/>
          <w:lang w:val="uk-UA"/>
        </w:rPr>
        <w:t xml:space="preserve"> 2280 грн.;  </w:t>
      </w:r>
    </w:p>
    <w:p w:rsidR="00776CF4" w:rsidRDefault="00776CF4" w:rsidP="00776CF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Організовано екскурсію до музею </w:t>
      </w:r>
      <w:proofErr w:type="spellStart"/>
      <w:r>
        <w:rPr>
          <w:sz w:val="28"/>
          <w:szCs w:val="28"/>
          <w:lang w:val="uk-UA"/>
        </w:rPr>
        <w:t>Коновальця</w:t>
      </w:r>
      <w:proofErr w:type="spellEnd"/>
      <w:r>
        <w:rPr>
          <w:sz w:val="28"/>
          <w:szCs w:val="28"/>
          <w:lang w:val="uk-UA"/>
        </w:rPr>
        <w:t xml:space="preserve"> 720 грн.; </w:t>
      </w:r>
    </w:p>
    <w:p w:rsidR="00776CF4" w:rsidRDefault="00776CF4" w:rsidP="00776CF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літніх місяців (липень, серпень) відпочинкові табори; </w:t>
      </w:r>
    </w:p>
    <w:p w:rsidR="00776CF4" w:rsidRDefault="00776CF4" w:rsidP="00776CF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Організовано похід вулицями міста з розгорнутим прапором до Дня Незалежності України; </w:t>
      </w:r>
    </w:p>
    <w:p w:rsidR="00776CF4" w:rsidRDefault="00776CF4" w:rsidP="00776CF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Проведено конкурс «Галерея великих картин» 1760 грн. (придбання призів); </w:t>
      </w:r>
    </w:p>
    <w:p w:rsidR="00776CF4" w:rsidRDefault="00776CF4" w:rsidP="00776CF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Конкурс флористичних композицій з нагоди святкування Дня міста 1760 грн. (придбання призів); </w:t>
      </w:r>
    </w:p>
    <w:p w:rsidR="00776CF4" w:rsidRDefault="00776CF4" w:rsidP="00776CF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Зустріч «Школи лідера» з молодими вчителями; </w:t>
      </w:r>
    </w:p>
    <w:p w:rsidR="00776CF4" w:rsidRDefault="00776CF4" w:rsidP="00776CF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Проведено рейд «За здоровий спосіб життя» ( торгівельні заклади міста); </w:t>
      </w:r>
    </w:p>
    <w:p w:rsidR="00776CF4" w:rsidRDefault="00776CF4" w:rsidP="00776CF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Перегляд фільму про УПА «Вогонь і зброя» про УПА  (навчальні заклади); </w:t>
      </w:r>
    </w:p>
    <w:p w:rsidR="00776CF4" w:rsidRDefault="00776CF4" w:rsidP="00776CF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комісії з питань оздоровлення та відпочинку дітей; </w:t>
      </w:r>
    </w:p>
    <w:p w:rsidR="00776CF4" w:rsidRDefault="00776CF4" w:rsidP="00776CF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Заходи до Дня УПА, Дня захисника України 2 500 грн. ( вітальні листівки, прибирання на могилах, придбання лампадок); </w:t>
      </w:r>
    </w:p>
    <w:p w:rsidR="00776CF4" w:rsidRDefault="00776CF4" w:rsidP="00776CF4">
      <w:pPr>
        <w:ind w:firstLine="708"/>
        <w:rPr>
          <w:lang w:val="uk-UA"/>
        </w:rPr>
      </w:pPr>
    </w:p>
    <w:p w:rsidR="00776CF4" w:rsidRDefault="00776CF4" w:rsidP="00776CF4">
      <w:pPr>
        <w:ind w:firstLine="708"/>
        <w:rPr>
          <w:b/>
          <w:lang w:val="uk-UA"/>
        </w:rPr>
      </w:pPr>
      <w:r>
        <w:rPr>
          <w:b/>
          <w:lang w:val="uk-UA"/>
        </w:rPr>
        <w:t xml:space="preserve">       Порівняльна таблиця з відповідним періодом минулих років</w:t>
      </w:r>
    </w:p>
    <w:p w:rsidR="00776CF4" w:rsidRDefault="00776CF4" w:rsidP="00776CF4">
      <w:pPr>
        <w:ind w:firstLine="708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776CF4" w:rsidTr="00776C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4" w:rsidRDefault="00776C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2015 рік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4" w:rsidRDefault="00776C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2016 рік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4" w:rsidRDefault="00776C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2017 рік ( 10 місяців) </w:t>
            </w:r>
          </w:p>
        </w:tc>
      </w:tr>
      <w:tr w:rsidR="00776CF4" w:rsidTr="00776C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4" w:rsidRDefault="00776CF4">
            <w:pPr>
              <w:rPr>
                <w:lang w:val="uk-UA"/>
              </w:rPr>
            </w:pPr>
            <w:r>
              <w:rPr>
                <w:lang w:val="uk-UA"/>
              </w:rPr>
              <w:t xml:space="preserve">Проведено </w:t>
            </w:r>
            <w:r>
              <w:rPr>
                <w:b/>
                <w:lang w:val="uk-UA"/>
              </w:rPr>
              <w:t xml:space="preserve">81 </w:t>
            </w:r>
            <w:r>
              <w:rPr>
                <w:lang w:val="uk-UA"/>
              </w:rPr>
              <w:t xml:space="preserve">захід в рамках програм які було затверджено у 2015 році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4" w:rsidRDefault="00776CF4">
            <w:pPr>
              <w:rPr>
                <w:lang w:val="uk-UA"/>
              </w:rPr>
            </w:pPr>
            <w:r>
              <w:rPr>
                <w:lang w:val="uk-UA"/>
              </w:rPr>
              <w:t xml:space="preserve">Проведено </w:t>
            </w:r>
            <w:r>
              <w:rPr>
                <w:b/>
                <w:lang w:val="uk-UA"/>
              </w:rPr>
              <w:t>97</w:t>
            </w:r>
            <w:r>
              <w:rPr>
                <w:lang w:val="uk-UA"/>
              </w:rPr>
              <w:t xml:space="preserve"> заходів в рамках програм, які було затверджено на сесії Дрогобицької міської ради у 2016 році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4" w:rsidRDefault="00776CF4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Відповідно до програм які затверджено на 2017 рік проведено </w:t>
            </w:r>
            <w:r>
              <w:rPr>
                <w:b/>
                <w:lang w:val="uk-UA"/>
              </w:rPr>
              <w:t>117</w:t>
            </w:r>
            <w:r>
              <w:rPr>
                <w:lang w:val="uk-UA"/>
              </w:rPr>
              <w:t xml:space="preserve"> заходів </w:t>
            </w:r>
          </w:p>
        </w:tc>
      </w:tr>
      <w:tr w:rsidR="00776CF4" w:rsidTr="00776C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4" w:rsidRDefault="00776CF4">
            <w:pPr>
              <w:rPr>
                <w:lang w:val="uk-UA"/>
              </w:rPr>
            </w:pPr>
            <w:r>
              <w:rPr>
                <w:lang w:val="uk-UA"/>
              </w:rPr>
              <w:t xml:space="preserve">Щодо напрямку з питань насилля в сім’ї у </w:t>
            </w:r>
            <w:r>
              <w:rPr>
                <w:b/>
                <w:lang w:val="uk-UA"/>
              </w:rPr>
              <w:t>2015</w:t>
            </w:r>
            <w:r>
              <w:rPr>
                <w:lang w:val="uk-UA"/>
              </w:rPr>
              <w:t xml:space="preserve"> році в журналі обліку заяв та повідомлень про вчинення насильства в сім’ї зареєстровано </w:t>
            </w:r>
            <w:r>
              <w:rPr>
                <w:b/>
                <w:lang w:val="uk-UA"/>
              </w:rPr>
              <w:t xml:space="preserve">35 </w:t>
            </w:r>
            <w:r>
              <w:rPr>
                <w:lang w:val="uk-UA"/>
              </w:rPr>
              <w:t xml:space="preserve">спеціальних карток обліку факту скоєння насилля в сім’ї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4" w:rsidRDefault="00776CF4">
            <w:pPr>
              <w:rPr>
                <w:lang w:val="uk-UA"/>
              </w:rPr>
            </w:pPr>
            <w:r>
              <w:rPr>
                <w:lang w:val="uk-UA"/>
              </w:rPr>
              <w:t xml:space="preserve">Щодо напрямку з питань насилля в сім’ї у </w:t>
            </w:r>
            <w:r>
              <w:rPr>
                <w:b/>
                <w:lang w:val="uk-UA"/>
              </w:rPr>
              <w:t>2016</w:t>
            </w:r>
            <w:r>
              <w:rPr>
                <w:lang w:val="uk-UA"/>
              </w:rPr>
              <w:t xml:space="preserve"> році в журналі обліку заяв та повідомлень про вчинення насильства в сім’ї зареєстровано </w:t>
            </w:r>
            <w:r>
              <w:rPr>
                <w:b/>
                <w:lang w:val="uk-UA"/>
              </w:rPr>
              <w:t xml:space="preserve">32 </w:t>
            </w:r>
            <w:r>
              <w:rPr>
                <w:lang w:val="uk-UA"/>
              </w:rPr>
              <w:t>спеціальних карток обліку факту скоєння насилля в сім’ї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4" w:rsidRDefault="00776CF4">
            <w:pPr>
              <w:rPr>
                <w:lang w:val="uk-UA"/>
              </w:rPr>
            </w:pPr>
            <w:r>
              <w:rPr>
                <w:lang w:val="uk-UA"/>
              </w:rPr>
              <w:t xml:space="preserve">Щодо напрямку з питань насилля в сім’ї у </w:t>
            </w:r>
            <w:r>
              <w:rPr>
                <w:b/>
                <w:lang w:val="uk-UA"/>
              </w:rPr>
              <w:t>2017</w:t>
            </w:r>
            <w:r>
              <w:rPr>
                <w:lang w:val="uk-UA"/>
              </w:rPr>
              <w:t xml:space="preserve"> році в журналі обліку заяв та повідомлень про вчинення насильства в сім’ї зареєстровано </w:t>
            </w:r>
            <w:r>
              <w:rPr>
                <w:b/>
                <w:lang w:val="uk-UA"/>
              </w:rPr>
              <w:t xml:space="preserve">29 </w:t>
            </w:r>
            <w:r>
              <w:rPr>
                <w:lang w:val="uk-UA"/>
              </w:rPr>
              <w:t>спеціальних карток обліку факту скоєння насилля в сім’ї</w:t>
            </w:r>
          </w:p>
        </w:tc>
      </w:tr>
      <w:tr w:rsidR="00776CF4" w:rsidTr="00776C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4" w:rsidRDefault="00776CF4">
            <w:pPr>
              <w:rPr>
                <w:lang w:val="uk-UA"/>
              </w:rPr>
            </w:pPr>
            <w:r>
              <w:rPr>
                <w:lang w:val="uk-UA"/>
              </w:rPr>
              <w:t xml:space="preserve">За 2015 рік в журналі обліку </w:t>
            </w:r>
            <w:proofErr w:type="spellStart"/>
            <w:r>
              <w:rPr>
                <w:lang w:val="uk-UA"/>
              </w:rPr>
              <w:t>виїздних</w:t>
            </w:r>
            <w:proofErr w:type="spellEnd"/>
            <w:r>
              <w:rPr>
                <w:lang w:val="uk-UA"/>
              </w:rPr>
              <w:t xml:space="preserve"> засідань зареєстровано 19 </w:t>
            </w:r>
            <w:proofErr w:type="spellStart"/>
            <w:r>
              <w:rPr>
                <w:lang w:val="uk-UA"/>
              </w:rPr>
              <w:t>виїздних</w:t>
            </w:r>
            <w:proofErr w:type="spellEnd"/>
            <w:r>
              <w:rPr>
                <w:lang w:val="uk-UA"/>
              </w:rPr>
              <w:t xml:space="preserve"> засідань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4" w:rsidRDefault="00776CF4">
            <w:pPr>
              <w:rPr>
                <w:lang w:val="uk-UA"/>
              </w:rPr>
            </w:pPr>
            <w:r>
              <w:rPr>
                <w:lang w:val="uk-UA"/>
              </w:rPr>
              <w:t xml:space="preserve">За 2016 рік в журналі обліку </w:t>
            </w:r>
            <w:proofErr w:type="spellStart"/>
            <w:r>
              <w:rPr>
                <w:lang w:val="uk-UA"/>
              </w:rPr>
              <w:t>виїздних</w:t>
            </w:r>
            <w:proofErr w:type="spellEnd"/>
            <w:r>
              <w:rPr>
                <w:lang w:val="uk-UA"/>
              </w:rPr>
              <w:t xml:space="preserve"> засідань зареєстровано 28 </w:t>
            </w:r>
            <w:proofErr w:type="spellStart"/>
            <w:r>
              <w:rPr>
                <w:lang w:val="uk-UA"/>
              </w:rPr>
              <w:t>виїздних</w:t>
            </w:r>
            <w:proofErr w:type="spellEnd"/>
            <w:r>
              <w:rPr>
                <w:lang w:val="uk-UA"/>
              </w:rPr>
              <w:t xml:space="preserve"> засідань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4" w:rsidRDefault="00776CF4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За 2017 рік в журналі обліку </w:t>
            </w:r>
            <w:proofErr w:type="spellStart"/>
            <w:r>
              <w:rPr>
                <w:lang w:val="uk-UA"/>
              </w:rPr>
              <w:t>виїздних</w:t>
            </w:r>
            <w:proofErr w:type="spellEnd"/>
            <w:r>
              <w:rPr>
                <w:lang w:val="uk-UA"/>
              </w:rPr>
              <w:t xml:space="preserve"> засідань зареєстровано </w:t>
            </w:r>
            <w:r>
              <w:rPr>
                <w:b/>
              </w:rPr>
              <w:t>9</w:t>
            </w:r>
            <w:r>
              <w:t xml:space="preserve"> </w:t>
            </w:r>
            <w:proofErr w:type="spellStart"/>
            <w:r>
              <w:rPr>
                <w:lang w:val="uk-UA"/>
              </w:rPr>
              <w:t>виїздних</w:t>
            </w:r>
            <w:proofErr w:type="spellEnd"/>
            <w:r>
              <w:rPr>
                <w:lang w:val="uk-UA"/>
              </w:rPr>
              <w:t xml:space="preserve"> засідань</w:t>
            </w:r>
          </w:p>
        </w:tc>
      </w:tr>
      <w:tr w:rsidR="00776CF4" w:rsidRPr="00FE5557" w:rsidTr="00776C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4" w:rsidRDefault="00776CF4">
            <w:pPr>
              <w:rPr>
                <w:lang w:val="uk-UA"/>
              </w:rPr>
            </w:pPr>
            <w:r>
              <w:rPr>
                <w:lang w:val="uk-UA"/>
              </w:rPr>
              <w:t xml:space="preserve">За 2015 рік видано 248 посвідчень батьків і дітей з багатодітних сімей, продовжено дію 423 посвідчень батьків і дітей з багатодітних сімей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4" w:rsidRDefault="00776CF4">
            <w:pPr>
              <w:rPr>
                <w:lang w:val="uk-UA"/>
              </w:rPr>
            </w:pPr>
            <w:r>
              <w:rPr>
                <w:lang w:val="uk-UA"/>
              </w:rPr>
              <w:t>За 2016 рік видано 314 посвідчень батьків і дітей з багатодітних сімей, продовжено дію 586 посвідчень батьків і дітей з багатодітних сімей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4" w:rsidRDefault="00776CF4">
            <w:pPr>
              <w:rPr>
                <w:lang w:val="uk-UA"/>
              </w:rPr>
            </w:pPr>
            <w:r>
              <w:rPr>
                <w:lang w:val="uk-UA"/>
              </w:rPr>
              <w:t xml:space="preserve">За 2017 рік видано </w:t>
            </w:r>
            <w:r>
              <w:rPr>
                <w:b/>
                <w:lang w:val="uk-UA"/>
              </w:rPr>
              <w:t>236</w:t>
            </w:r>
            <w:r>
              <w:rPr>
                <w:lang w:val="uk-UA"/>
              </w:rPr>
              <w:t xml:space="preserve"> посвідчень батьків і дітей з багатодітних сімей, продовжено дію </w:t>
            </w:r>
            <w:r>
              <w:rPr>
                <w:b/>
                <w:lang w:val="uk-UA"/>
              </w:rPr>
              <w:t xml:space="preserve">688 </w:t>
            </w:r>
            <w:r>
              <w:rPr>
                <w:lang w:val="uk-UA"/>
              </w:rPr>
              <w:t>посвідчень батьків і дітей з багатодітних сімей</w:t>
            </w:r>
          </w:p>
        </w:tc>
      </w:tr>
      <w:tr w:rsidR="00776CF4" w:rsidTr="00776CF4">
        <w:trPr>
          <w:trHeight w:val="230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4" w:rsidRDefault="00776CF4">
            <w:pPr>
              <w:rPr>
                <w:lang w:val="uk-UA"/>
              </w:rPr>
            </w:pPr>
            <w:r>
              <w:rPr>
                <w:lang w:val="uk-UA"/>
              </w:rPr>
              <w:t xml:space="preserve">У 2015 році надана субвенція із обласного бюджету на придбання навчального приладдя дітям із багатодітних сімей, де виховується 4 і більше дітей шкільного віку, в розмірі </w:t>
            </w:r>
            <w:r>
              <w:rPr>
                <w:b/>
                <w:lang w:val="uk-UA"/>
              </w:rPr>
              <w:t>13 440 грн.</w:t>
            </w: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(220 дітей)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4" w:rsidRDefault="00776CF4">
            <w:pPr>
              <w:rPr>
                <w:lang w:val="uk-UA"/>
              </w:rPr>
            </w:pPr>
            <w:r>
              <w:rPr>
                <w:lang w:val="uk-UA"/>
              </w:rPr>
              <w:t xml:space="preserve">У 2016 році надана субвенція із обласного бюджету на придбання навчального приладдя дітям із багатодітних сімей, де виховується 4 і більше дітей шкільного віку, в розмірі </w:t>
            </w:r>
          </w:p>
          <w:p w:rsidR="00776CF4" w:rsidRDefault="00776C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21 878 грн. ( 252 дітей)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F4" w:rsidRPr="00776CF4" w:rsidRDefault="00776CF4">
            <w:pPr>
              <w:rPr>
                <w:lang w:val="uk-UA"/>
              </w:rPr>
            </w:pPr>
            <w:r>
              <w:rPr>
                <w:lang w:val="uk-UA"/>
              </w:rPr>
              <w:t>У 2017 році надана субвенція із обласного бюджету на придбання навчального приладдя дітям із багатодітних сімей, де виховується 4 і більше дітей шкільного віку, в розмірі</w:t>
            </w:r>
          </w:p>
          <w:p w:rsidR="00776CF4" w:rsidRDefault="00776CF4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29 526  грн. ( 266 дітей) </w:t>
            </w:r>
          </w:p>
          <w:p w:rsidR="00776CF4" w:rsidRDefault="00776CF4">
            <w:pPr>
              <w:rPr>
                <w:lang w:val="uk-UA"/>
              </w:rPr>
            </w:pPr>
          </w:p>
        </w:tc>
      </w:tr>
      <w:tr w:rsidR="00776CF4" w:rsidTr="00776C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4" w:rsidRDefault="00776CF4">
            <w:pPr>
              <w:rPr>
                <w:lang w:val="uk-UA"/>
              </w:rPr>
            </w:pPr>
            <w:r>
              <w:rPr>
                <w:lang w:val="uk-UA"/>
              </w:rPr>
              <w:t xml:space="preserve">За 2015 рік оздоровлено </w:t>
            </w:r>
            <w:r>
              <w:rPr>
                <w:b/>
                <w:lang w:val="uk-UA"/>
              </w:rPr>
              <w:t xml:space="preserve">177 </w:t>
            </w:r>
            <w:r>
              <w:rPr>
                <w:lang w:val="uk-UA"/>
              </w:rPr>
              <w:t xml:space="preserve">дітей пільгових категорій </w:t>
            </w:r>
          </w:p>
          <w:p w:rsidR="00776CF4" w:rsidRDefault="00776CF4">
            <w:pPr>
              <w:rPr>
                <w:lang w:val="uk-UA"/>
              </w:rPr>
            </w:pPr>
            <w:r>
              <w:rPr>
                <w:lang w:val="uk-UA"/>
              </w:rPr>
              <w:t>( за кошти з обласного і державного бюджетів)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4" w:rsidRDefault="00776CF4">
            <w:pPr>
              <w:rPr>
                <w:lang w:val="uk-UA"/>
              </w:rPr>
            </w:pPr>
            <w:r>
              <w:rPr>
                <w:lang w:val="uk-UA"/>
              </w:rPr>
              <w:t xml:space="preserve">За 2016 рік оздоровлено </w:t>
            </w:r>
            <w:r>
              <w:rPr>
                <w:b/>
                <w:lang w:val="uk-UA"/>
              </w:rPr>
              <w:t xml:space="preserve">179 </w:t>
            </w:r>
            <w:r>
              <w:rPr>
                <w:lang w:val="uk-UA"/>
              </w:rPr>
              <w:t>дітей пільгових категорій</w:t>
            </w:r>
          </w:p>
          <w:p w:rsidR="00776CF4" w:rsidRDefault="00776CF4">
            <w:pPr>
              <w:rPr>
                <w:lang w:val="uk-UA"/>
              </w:rPr>
            </w:pPr>
            <w:r>
              <w:rPr>
                <w:lang w:val="uk-UA"/>
              </w:rPr>
              <w:t>( за кошти з обласного і державного бюджетів)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4" w:rsidRDefault="00776CF4">
            <w:pPr>
              <w:rPr>
                <w:lang w:val="uk-UA"/>
              </w:rPr>
            </w:pPr>
            <w:r>
              <w:rPr>
                <w:lang w:val="uk-UA"/>
              </w:rPr>
              <w:t xml:space="preserve">За 2017 рік оздоровлено </w:t>
            </w:r>
            <w:r>
              <w:rPr>
                <w:b/>
                <w:lang w:val="uk-UA"/>
              </w:rPr>
              <w:t xml:space="preserve">180 </w:t>
            </w:r>
            <w:r>
              <w:rPr>
                <w:lang w:val="uk-UA"/>
              </w:rPr>
              <w:t>дітей пільгових категорій</w:t>
            </w:r>
          </w:p>
          <w:p w:rsidR="00776CF4" w:rsidRDefault="00776CF4">
            <w:pPr>
              <w:rPr>
                <w:lang w:val="uk-UA"/>
              </w:rPr>
            </w:pPr>
            <w:r>
              <w:rPr>
                <w:lang w:val="uk-UA"/>
              </w:rPr>
              <w:t xml:space="preserve"> ( за кошти з обласного і державного бюджетів)</w:t>
            </w:r>
          </w:p>
        </w:tc>
      </w:tr>
      <w:tr w:rsidR="00776CF4" w:rsidTr="00776C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4" w:rsidRDefault="00776CF4">
            <w:pPr>
              <w:rPr>
                <w:lang w:val="uk-UA"/>
              </w:rPr>
            </w:pPr>
            <w:r>
              <w:rPr>
                <w:lang w:val="uk-UA"/>
              </w:rPr>
              <w:t xml:space="preserve">Проведено </w:t>
            </w:r>
            <w:r>
              <w:rPr>
                <w:b/>
                <w:lang w:val="uk-UA"/>
              </w:rPr>
              <w:t>46</w:t>
            </w:r>
            <w:r>
              <w:rPr>
                <w:lang w:val="uk-UA"/>
              </w:rPr>
              <w:t xml:space="preserve"> консультацій щодо МЖК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4" w:rsidRDefault="00776CF4">
            <w:pPr>
              <w:rPr>
                <w:lang w:val="uk-UA"/>
              </w:rPr>
            </w:pPr>
            <w:r>
              <w:rPr>
                <w:lang w:val="uk-UA"/>
              </w:rPr>
              <w:t xml:space="preserve">Проведено </w:t>
            </w:r>
            <w:r>
              <w:rPr>
                <w:b/>
                <w:lang w:val="uk-UA"/>
              </w:rPr>
              <w:t>87</w:t>
            </w:r>
            <w:r>
              <w:rPr>
                <w:lang w:val="uk-UA"/>
              </w:rPr>
              <w:t>консультацій щодо МЖК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4" w:rsidRDefault="00776CF4">
            <w:pPr>
              <w:rPr>
                <w:lang w:val="uk-UA"/>
              </w:rPr>
            </w:pPr>
            <w:r>
              <w:rPr>
                <w:lang w:val="uk-UA"/>
              </w:rPr>
              <w:t xml:space="preserve">Проведено </w:t>
            </w:r>
            <w:r>
              <w:rPr>
                <w:b/>
                <w:lang w:val="uk-UA"/>
              </w:rPr>
              <w:t xml:space="preserve">93 </w:t>
            </w:r>
            <w:r>
              <w:rPr>
                <w:lang w:val="uk-UA"/>
              </w:rPr>
              <w:t>консультації щодо МЖК</w:t>
            </w:r>
          </w:p>
        </w:tc>
      </w:tr>
      <w:tr w:rsidR="00776CF4" w:rsidTr="00776C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4" w:rsidRDefault="00776CF4">
            <w:pPr>
              <w:rPr>
                <w:lang w:val="uk-UA"/>
              </w:rPr>
            </w:pPr>
            <w:r>
              <w:rPr>
                <w:lang w:val="uk-UA"/>
              </w:rPr>
              <w:t xml:space="preserve">У 2015 році у міському  бюджеті на реалізацію «Програми забезпечення житлом молодих сімей» передбачено </w:t>
            </w:r>
            <w:r>
              <w:rPr>
                <w:b/>
                <w:lang w:val="uk-UA"/>
              </w:rPr>
              <w:t xml:space="preserve">100 тис. </w:t>
            </w:r>
            <w:proofErr w:type="spellStart"/>
            <w:r>
              <w:rPr>
                <w:b/>
                <w:lang w:val="uk-UA"/>
              </w:rPr>
              <w:t>рн</w:t>
            </w:r>
            <w:proofErr w:type="spellEnd"/>
            <w:r>
              <w:rPr>
                <w:b/>
                <w:lang w:val="uk-UA"/>
              </w:rPr>
              <w:t>..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4" w:rsidRDefault="00776CF4">
            <w:pPr>
              <w:rPr>
                <w:lang w:val="uk-UA"/>
              </w:rPr>
            </w:pPr>
            <w:r>
              <w:rPr>
                <w:lang w:val="uk-UA"/>
              </w:rPr>
              <w:t xml:space="preserve">У 2016 році у міському  бюджеті на реалізацію «Програми забезпечення житлом молодих сімей» передбачено </w:t>
            </w:r>
            <w:r>
              <w:rPr>
                <w:b/>
                <w:lang w:val="uk-UA"/>
              </w:rPr>
              <w:t xml:space="preserve">200 тис. </w:t>
            </w:r>
            <w:proofErr w:type="spellStart"/>
            <w:r>
              <w:rPr>
                <w:b/>
                <w:lang w:val="uk-UA"/>
              </w:rPr>
              <w:t>рн</w:t>
            </w:r>
            <w:proofErr w:type="spellEnd"/>
            <w:r>
              <w:rPr>
                <w:b/>
                <w:lang w:val="uk-UA"/>
              </w:rPr>
              <w:t>..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4" w:rsidRDefault="00776CF4">
            <w:pPr>
              <w:rPr>
                <w:lang w:val="uk-UA"/>
              </w:rPr>
            </w:pPr>
            <w:r>
              <w:rPr>
                <w:lang w:val="uk-UA"/>
              </w:rPr>
              <w:t xml:space="preserve">У 2017році у міському  бюджеті на реалізацію «Програми забезпечення житлом молодих сімей» передбачено </w:t>
            </w:r>
            <w:r>
              <w:rPr>
                <w:b/>
                <w:lang w:val="uk-UA"/>
              </w:rPr>
              <w:t xml:space="preserve">00 тис. </w:t>
            </w:r>
            <w:proofErr w:type="spellStart"/>
            <w:r>
              <w:rPr>
                <w:b/>
                <w:lang w:val="uk-UA"/>
              </w:rPr>
              <w:t>рн</w:t>
            </w:r>
            <w:proofErr w:type="spellEnd"/>
            <w:r>
              <w:rPr>
                <w:b/>
                <w:lang w:val="uk-UA"/>
              </w:rPr>
              <w:t>..</w:t>
            </w:r>
          </w:p>
        </w:tc>
      </w:tr>
      <w:tr w:rsidR="00776CF4" w:rsidTr="00776C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4" w:rsidRDefault="00776CF4">
            <w:pPr>
              <w:rPr>
                <w:lang w:val="uk-UA"/>
              </w:rPr>
            </w:pPr>
            <w:r>
              <w:rPr>
                <w:lang w:val="uk-UA"/>
              </w:rPr>
              <w:t xml:space="preserve">Створено </w:t>
            </w:r>
            <w:r>
              <w:rPr>
                <w:b/>
                <w:lang w:val="uk-UA"/>
              </w:rPr>
              <w:t xml:space="preserve">4 </w:t>
            </w:r>
            <w:r>
              <w:rPr>
                <w:lang w:val="uk-UA"/>
              </w:rPr>
              <w:t xml:space="preserve">Координаційних рад та комісій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4" w:rsidRDefault="00776CF4">
            <w:pPr>
              <w:rPr>
                <w:lang w:val="uk-UA"/>
              </w:rPr>
            </w:pPr>
            <w:r>
              <w:rPr>
                <w:lang w:val="uk-UA"/>
              </w:rPr>
              <w:t xml:space="preserve">У 2016 році створено </w:t>
            </w:r>
            <w:r>
              <w:rPr>
                <w:b/>
                <w:lang w:val="uk-UA"/>
              </w:rPr>
              <w:t xml:space="preserve">6 </w:t>
            </w:r>
            <w:r>
              <w:rPr>
                <w:lang w:val="uk-UA"/>
              </w:rPr>
              <w:t xml:space="preserve">рад та комісій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4" w:rsidRDefault="00776CF4">
            <w:r>
              <w:rPr>
                <w:lang w:val="uk-UA"/>
              </w:rPr>
              <w:t xml:space="preserve">У 2017 році при відділі діє </w:t>
            </w:r>
            <w:r>
              <w:t xml:space="preserve">6 рад та </w:t>
            </w:r>
            <w:proofErr w:type="spellStart"/>
            <w:r>
              <w:t>комісій</w:t>
            </w:r>
            <w:proofErr w:type="spellEnd"/>
            <w:r>
              <w:t xml:space="preserve"> </w:t>
            </w:r>
          </w:p>
        </w:tc>
      </w:tr>
      <w:tr w:rsidR="00776CF4" w:rsidTr="00776CF4">
        <w:trPr>
          <w:trHeight w:val="147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4" w:rsidRDefault="00776CF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Присвоєно почесне звання «Мати-героїня» </w:t>
            </w:r>
            <w:r>
              <w:rPr>
                <w:b/>
                <w:lang w:val="uk-UA"/>
              </w:rPr>
              <w:t xml:space="preserve">69 </w:t>
            </w:r>
            <w:r>
              <w:rPr>
                <w:lang w:val="uk-UA"/>
              </w:rPr>
              <w:t xml:space="preserve">жінкам </w:t>
            </w:r>
          </w:p>
          <w:p w:rsidR="00776CF4" w:rsidRDefault="00776CF4">
            <w:pPr>
              <w:rPr>
                <w:lang w:val="uk-UA"/>
              </w:rPr>
            </w:pPr>
            <w:r>
              <w:rPr>
                <w:lang w:val="uk-UA"/>
              </w:rPr>
              <w:t xml:space="preserve">( за весь період з 2009 року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4" w:rsidRDefault="00776CF4">
            <w:pPr>
              <w:rPr>
                <w:lang w:val="uk-UA"/>
              </w:rPr>
            </w:pPr>
            <w:r>
              <w:rPr>
                <w:lang w:val="uk-UA"/>
              </w:rPr>
              <w:t xml:space="preserve">Присвоєно почесне звання «Мати-героїня» </w:t>
            </w:r>
            <w:r>
              <w:rPr>
                <w:b/>
                <w:lang w:val="uk-UA"/>
              </w:rPr>
              <w:t>72</w:t>
            </w:r>
            <w:r>
              <w:rPr>
                <w:lang w:val="uk-UA"/>
              </w:rPr>
              <w:t xml:space="preserve"> жінкам </w:t>
            </w:r>
          </w:p>
          <w:p w:rsidR="00776CF4" w:rsidRDefault="00776CF4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4" w:rsidRDefault="00776CF4">
            <w:pPr>
              <w:rPr>
                <w:lang w:val="uk-UA"/>
              </w:rPr>
            </w:pPr>
            <w:r>
              <w:rPr>
                <w:lang w:val="uk-UA"/>
              </w:rPr>
              <w:t xml:space="preserve">Присвоєно почесне звання «Мати-героїня» </w:t>
            </w:r>
            <w:r>
              <w:rPr>
                <w:b/>
                <w:lang w:val="uk-UA"/>
              </w:rPr>
              <w:t>72</w:t>
            </w:r>
            <w:r>
              <w:rPr>
                <w:lang w:val="uk-UA"/>
              </w:rPr>
              <w:t xml:space="preserve"> жінкам </w:t>
            </w:r>
          </w:p>
          <w:p w:rsidR="00776CF4" w:rsidRDefault="00776CF4">
            <w:pPr>
              <w:rPr>
                <w:lang w:val="uk-UA"/>
              </w:rPr>
            </w:pPr>
            <w:r>
              <w:rPr>
                <w:lang w:val="uk-UA"/>
              </w:rPr>
              <w:t xml:space="preserve">( у </w:t>
            </w:r>
            <w:r>
              <w:rPr>
                <w:b/>
                <w:lang w:val="uk-UA"/>
              </w:rPr>
              <w:t>2017</w:t>
            </w:r>
            <w:r>
              <w:rPr>
                <w:lang w:val="uk-UA"/>
              </w:rPr>
              <w:t xml:space="preserve"> році подано </w:t>
            </w:r>
            <w:r>
              <w:rPr>
                <w:b/>
                <w:lang w:val="uk-UA"/>
              </w:rPr>
              <w:t xml:space="preserve">3 </w:t>
            </w:r>
            <w:r>
              <w:rPr>
                <w:lang w:val="uk-UA"/>
              </w:rPr>
              <w:t xml:space="preserve">пакети документів на присвоєння)   </w:t>
            </w:r>
          </w:p>
        </w:tc>
      </w:tr>
      <w:tr w:rsidR="00776CF4" w:rsidTr="00776C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4" w:rsidRDefault="00776CF4">
            <w:pPr>
              <w:rPr>
                <w:lang w:val="uk-UA"/>
              </w:rPr>
            </w:pPr>
            <w:r>
              <w:rPr>
                <w:lang w:val="uk-UA"/>
              </w:rPr>
              <w:t xml:space="preserve">У 2015 році у журналі реєстрації зареєстровано </w:t>
            </w:r>
            <w:r>
              <w:rPr>
                <w:b/>
                <w:lang w:val="uk-UA"/>
              </w:rPr>
              <w:t xml:space="preserve">318 </w:t>
            </w:r>
            <w:r>
              <w:rPr>
                <w:lang w:val="uk-UA"/>
              </w:rPr>
              <w:t xml:space="preserve">заяв на оздоровлення дітей пільгових категорій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4" w:rsidRDefault="00776CF4">
            <w:pPr>
              <w:rPr>
                <w:lang w:val="uk-UA"/>
              </w:rPr>
            </w:pPr>
            <w:r>
              <w:rPr>
                <w:lang w:val="uk-UA"/>
              </w:rPr>
              <w:t xml:space="preserve">У 2016 році у журналі реєстрації зареєстровано </w:t>
            </w:r>
            <w:r>
              <w:rPr>
                <w:b/>
                <w:lang w:val="uk-UA"/>
              </w:rPr>
              <w:t xml:space="preserve">417 </w:t>
            </w:r>
            <w:r>
              <w:rPr>
                <w:lang w:val="uk-UA"/>
              </w:rPr>
              <w:t>заяв на оздоровлення дітей пільгових категорій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4" w:rsidRDefault="00776CF4">
            <w:pPr>
              <w:rPr>
                <w:lang w:val="uk-UA"/>
              </w:rPr>
            </w:pPr>
            <w:r>
              <w:rPr>
                <w:lang w:val="uk-UA"/>
              </w:rPr>
              <w:t xml:space="preserve">У 2017році у журналі реєстрації зареєстровано </w:t>
            </w:r>
            <w:r>
              <w:rPr>
                <w:b/>
              </w:rPr>
              <w:t>429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заяв на оздоровлення дітей пільгових категорій</w:t>
            </w:r>
          </w:p>
        </w:tc>
      </w:tr>
      <w:tr w:rsidR="00776CF4" w:rsidTr="00776C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4" w:rsidRDefault="00776CF4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4" w:rsidRDefault="00776CF4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4" w:rsidRDefault="00776CF4">
            <w:pPr>
              <w:rPr>
                <w:lang w:val="uk-UA"/>
              </w:rPr>
            </w:pPr>
            <w:r>
              <w:t xml:space="preserve">У </w:t>
            </w:r>
            <w:r>
              <w:rPr>
                <w:b/>
              </w:rPr>
              <w:t>2016</w:t>
            </w:r>
            <w:r>
              <w:t xml:space="preserve"> </w:t>
            </w:r>
            <w:r>
              <w:rPr>
                <w:lang w:val="uk-UA"/>
              </w:rPr>
              <w:t xml:space="preserve">році прийнято програму «Пакунок малюка » та вручено </w:t>
            </w:r>
            <w:r>
              <w:rPr>
                <w:b/>
              </w:rPr>
              <w:t>65</w:t>
            </w:r>
            <w:r>
              <w:rPr>
                <w:lang w:val="uk-UA"/>
              </w:rPr>
              <w:t xml:space="preserve"> пакункі</w:t>
            </w:r>
            <w:proofErr w:type="gramStart"/>
            <w:r>
              <w:rPr>
                <w:lang w:val="uk-UA"/>
              </w:rPr>
              <w:t>в</w:t>
            </w:r>
            <w:proofErr w:type="gramEnd"/>
            <w:r>
              <w:rPr>
                <w:lang w:val="uk-UA"/>
              </w:rPr>
              <w:t xml:space="preserve"> </w:t>
            </w:r>
          </w:p>
        </w:tc>
      </w:tr>
      <w:tr w:rsidR="00776CF4" w:rsidTr="00776C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4" w:rsidRDefault="00776CF4">
            <w:pPr>
              <w:rPr>
                <w:lang w:val="uk-UA"/>
              </w:rPr>
            </w:pPr>
            <w:r>
              <w:rPr>
                <w:lang w:val="uk-UA"/>
              </w:rPr>
              <w:t>Акція «Добрі серця»</w:t>
            </w:r>
          </w:p>
          <w:p w:rsidR="00776CF4" w:rsidRDefault="00776CF4">
            <w:pPr>
              <w:rPr>
                <w:lang w:val="uk-UA"/>
              </w:rPr>
            </w:pPr>
            <w:r>
              <w:rPr>
                <w:lang w:val="uk-UA"/>
              </w:rPr>
              <w:t xml:space="preserve">Роздано солодощі </w:t>
            </w:r>
            <w:r>
              <w:rPr>
                <w:b/>
                <w:lang w:val="uk-UA"/>
              </w:rPr>
              <w:t>302</w:t>
            </w:r>
            <w:r>
              <w:rPr>
                <w:lang w:val="uk-UA"/>
              </w:rPr>
              <w:t xml:space="preserve"> дітям ( на суму </w:t>
            </w:r>
            <w:r>
              <w:rPr>
                <w:b/>
                <w:lang w:val="uk-UA"/>
              </w:rPr>
              <w:t>13 152</w:t>
            </w:r>
            <w:r>
              <w:rPr>
                <w:lang w:val="uk-UA"/>
              </w:rPr>
              <w:t xml:space="preserve"> грн.)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4" w:rsidRDefault="00776CF4">
            <w:pPr>
              <w:rPr>
                <w:lang w:val="uk-UA"/>
              </w:rPr>
            </w:pPr>
            <w:r>
              <w:rPr>
                <w:lang w:val="uk-UA"/>
              </w:rPr>
              <w:t>Акція «Добрі серця»</w:t>
            </w:r>
          </w:p>
          <w:p w:rsidR="00776CF4" w:rsidRDefault="00776CF4">
            <w:pPr>
              <w:rPr>
                <w:lang w:val="uk-UA"/>
              </w:rPr>
            </w:pPr>
            <w:r>
              <w:rPr>
                <w:lang w:val="uk-UA"/>
              </w:rPr>
              <w:t xml:space="preserve">Роздано солодощі </w:t>
            </w:r>
            <w:r>
              <w:rPr>
                <w:b/>
                <w:lang w:val="uk-UA"/>
              </w:rPr>
              <w:t>350</w:t>
            </w:r>
            <w:r>
              <w:rPr>
                <w:lang w:val="uk-UA"/>
              </w:rPr>
              <w:t xml:space="preserve"> дітям ( на суму </w:t>
            </w:r>
            <w:r>
              <w:rPr>
                <w:b/>
                <w:lang w:val="uk-UA"/>
              </w:rPr>
              <w:t>20 320</w:t>
            </w:r>
            <w:r>
              <w:rPr>
                <w:lang w:val="uk-UA"/>
              </w:rPr>
              <w:t xml:space="preserve"> грн.)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4" w:rsidRDefault="00776CF4">
            <w:pPr>
              <w:rPr>
                <w:lang w:val="uk-UA"/>
              </w:rPr>
            </w:pPr>
            <w:r>
              <w:rPr>
                <w:lang w:val="uk-UA"/>
              </w:rPr>
              <w:t>Акція «Добрі серця»</w:t>
            </w:r>
          </w:p>
          <w:p w:rsidR="00776CF4" w:rsidRDefault="00776CF4">
            <w:pPr>
              <w:rPr>
                <w:lang w:val="uk-UA"/>
              </w:rPr>
            </w:pPr>
            <w:r>
              <w:rPr>
                <w:lang w:val="uk-UA"/>
              </w:rPr>
              <w:t xml:space="preserve">Роздано солодощі </w:t>
            </w:r>
            <w:r>
              <w:rPr>
                <w:b/>
                <w:lang w:val="uk-UA"/>
              </w:rPr>
              <w:t>356</w:t>
            </w:r>
            <w:r>
              <w:rPr>
                <w:lang w:val="uk-UA"/>
              </w:rPr>
              <w:t xml:space="preserve"> дітям ( на суму </w:t>
            </w:r>
            <w:r>
              <w:rPr>
                <w:b/>
                <w:lang w:val="uk-UA"/>
              </w:rPr>
              <w:t>26 720</w:t>
            </w:r>
            <w:r>
              <w:rPr>
                <w:lang w:val="uk-UA"/>
              </w:rPr>
              <w:t xml:space="preserve"> грн.) </w:t>
            </w:r>
          </w:p>
        </w:tc>
      </w:tr>
      <w:tr w:rsidR="00776CF4" w:rsidTr="00776C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4" w:rsidRDefault="00776CF4">
            <w:pPr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r>
              <w:rPr>
                <w:b/>
                <w:lang w:val="uk-UA"/>
              </w:rPr>
              <w:t>2015</w:t>
            </w:r>
            <w:r>
              <w:rPr>
                <w:lang w:val="uk-UA"/>
              </w:rPr>
              <w:t xml:space="preserve"> році </w:t>
            </w:r>
            <w:r>
              <w:rPr>
                <w:b/>
                <w:lang w:val="uk-UA"/>
              </w:rPr>
              <w:t>450</w:t>
            </w:r>
            <w:r>
              <w:rPr>
                <w:lang w:val="uk-UA"/>
              </w:rPr>
              <w:t xml:space="preserve"> дітей з багатодітних сімей безкоштовно  відвідали циркові вистави (</w:t>
            </w:r>
            <w:proofErr w:type="spellStart"/>
            <w:r>
              <w:rPr>
                <w:lang w:val="uk-UA"/>
              </w:rPr>
              <w:t>Шпихлір</w:t>
            </w:r>
            <w:proofErr w:type="spellEnd"/>
            <w:r>
              <w:rPr>
                <w:lang w:val="uk-UA"/>
              </w:rPr>
              <w:t xml:space="preserve">)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F4" w:rsidRDefault="00776CF4">
            <w:pPr>
              <w:rPr>
                <w:lang w:val="uk-UA"/>
              </w:rPr>
            </w:pPr>
          </w:p>
          <w:p w:rsidR="00776CF4" w:rsidRDefault="00776CF4">
            <w:pPr>
              <w:rPr>
                <w:lang w:val="uk-UA"/>
              </w:rPr>
            </w:pPr>
          </w:p>
          <w:p w:rsidR="00776CF4" w:rsidRDefault="00776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F4" w:rsidRDefault="00776CF4">
            <w:pPr>
              <w:rPr>
                <w:lang w:val="uk-UA"/>
              </w:rPr>
            </w:pPr>
          </w:p>
          <w:p w:rsidR="00776CF4" w:rsidRDefault="00776CF4">
            <w:pPr>
              <w:rPr>
                <w:lang w:val="uk-UA"/>
              </w:rPr>
            </w:pPr>
          </w:p>
          <w:p w:rsidR="00776CF4" w:rsidRDefault="00776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</w:tc>
      </w:tr>
    </w:tbl>
    <w:p w:rsidR="00776CF4" w:rsidRDefault="00776CF4" w:rsidP="00776CF4">
      <w:pPr>
        <w:ind w:firstLine="708"/>
        <w:rPr>
          <w:lang w:val="en-US"/>
        </w:rPr>
      </w:pPr>
    </w:p>
    <w:p w:rsidR="00776CF4" w:rsidRDefault="00776CF4" w:rsidP="00776CF4">
      <w:pPr>
        <w:ind w:firstLine="708"/>
        <w:rPr>
          <w:lang w:val="uk-UA"/>
        </w:rPr>
      </w:pPr>
    </w:p>
    <w:p w:rsidR="00776CF4" w:rsidRDefault="00776CF4" w:rsidP="00776CF4">
      <w:pPr>
        <w:rPr>
          <w:b/>
          <w:lang w:val="uk-UA"/>
        </w:rPr>
      </w:pPr>
      <w:r>
        <w:rPr>
          <w:b/>
          <w:lang w:val="uk-UA"/>
        </w:rPr>
        <w:t xml:space="preserve">Начальник відділу молодіжної політики, </w:t>
      </w:r>
    </w:p>
    <w:p w:rsidR="00776CF4" w:rsidRDefault="00776CF4" w:rsidP="00776CF4">
      <w:pPr>
        <w:rPr>
          <w:b/>
          <w:lang w:val="uk-UA"/>
        </w:rPr>
      </w:pPr>
      <w:r>
        <w:rPr>
          <w:b/>
          <w:lang w:val="uk-UA"/>
        </w:rPr>
        <w:t xml:space="preserve">сім’ї та спорту                                                                                                  О.Пашко </w:t>
      </w:r>
    </w:p>
    <w:p w:rsidR="00776CF4" w:rsidRDefault="00776CF4" w:rsidP="00776CF4">
      <w:pPr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І.Юзефович (20584)</w:t>
      </w:r>
      <w:r>
        <w:rPr>
          <w:i/>
          <w:sz w:val="22"/>
          <w:szCs w:val="22"/>
          <w:lang w:val="uk-UA"/>
        </w:rPr>
        <w:tab/>
      </w:r>
      <w:r>
        <w:rPr>
          <w:i/>
          <w:sz w:val="22"/>
          <w:szCs w:val="22"/>
          <w:lang w:val="uk-UA"/>
        </w:rPr>
        <w:tab/>
      </w:r>
      <w:r>
        <w:rPr>
          <w:i/>
          <w:sz w:val="22"/>
          <w:szCs w:val="22"/>
          <w:lang w:val="uk-UA"/>
        </w:rPr>
        <w:tab/>
      </w:r>
      <w:r>
        <w:rPr>
          <w:i/>
          <w:sz w:val="22"/>
          <w:szCs w:val="22"/>
          <w:lang w:val="uk-UA"/>
        </w:rPr>
        <w:tab/>
      </w:r>
      <w:r>
        <w:rPr>
          <w:i/>
          <w:sz w:val="22"/>
          <w:szCs w:val="22"/>
          <w:lang w:val="uk-UA"/>
        </w:rPr>
        <w:tab/>
      </w:r>
      <w:r>
        <w:rPr>
          <w:i/>
          <w:sz w:val="22"/>
          <w:szCs w:val="22"/>
          <w:lang w:val="uk-UA"/>
        </w:rPr>
        <w:tab/>
      </w:r>
      <w:r>
        <w:rPr>
          <w:i/>
          <w:sz w:val="22"/>
          <w:szCs w:val="22"/>
          <w:lang w:val="uk-UA"/>
        </w:rPr>
        <w:tab/>
      </w:r>
      <w:r>
        <w:rPr>
          <w:i/>
          <w:sz w:val="22"/>
          <w:szCs w:val="22"/>
          <w:lang w:val="uk-UA"/>
        </w:rPr>
        <w:tab/>
      </w:r>
      <w:r>
        <w:rPr>
          <w:i/>
          <w:sz w:val="22"/>
          <w:szCs w:val="22"/>
          <w:lang w:val="uk-UA"/>
        </w:rPr>
        <w:tab/>
      </w:r>
    </w:p>
    <w:p w:rsidR="00776CF4" w:rsidRDefault="00776CF4" w:rsidP="00776CF4">
      <w:pPr>
        <w:ind w:firstLine="708"/>
        <w:rPr>
          <w:i/>
          <w:sz w:val="22"/>
          <w:szCs w:val="22"/>
          <w:lang w:val="uk-UA"/>
        </w:rPr>
      </w:pPr>
    </w:p>
    <w:p w:rsidR="00776CF4" w:rsidRDefault="00776CF4" w:rsidP="00776CF4">
      <w:pPr>
        <w:ind w:firstLine="708"/>
        <w:rPr>
          <w:i/>
          <w:sz w:val="22"/>
          <w:szCs w:val="22"/>
          <w:lang w:val="uk-UA"/>
        </w:rPr>
      </w:pPr>
    </w:p>
    <w:p w:rsidR="00776CF4" w:rsidRDefault="00776CF4" w:rsidP="00776CF4">
      <w:pPr>
        <w:ind w:firstLine="708"/>
        <w:rPr>
          <w:lang w:val="uk-UA"/>
        </w:rPr>
      </w:pPr>
    </w:p>
    <w:p w:rsidR="00776CF4" w:rsidRDefault="00776CF4" w:rsidP="00776CF4">
      <w:pPr>
        <w:ind w:firstLine="708"/>
        <w:rPr>
          <w:lang w:val="uk-UA"/>
        </w:rPr>
      </w:pPr>
    </w:p>
    <w:p w:rsidR="00776CF4" w:rsidRDefault="00776CF4" w:rsidP="00776CF4">
      <w:pPr>
        <w:ind w:firstLine="708"/>
        <w:rPr>
          <w:lang w:val="uk-UA"/>
        </w:rPr>
      </w:pPr>
    </w:p>
    <w:p w:rsidR="00776CF4" w:rsidRDefault="00776CF4" w:rsidP="00776CF4">
      <w:pPr>
        <w:ind w:firstLine="708"/>
        <w:rPr>
          <w:lang w:val="uk-UA"/>
        </w:rPr>
      </w:pPr>
    </w:p>
    <w:p w:rsidR="00776CF4" w:rsidRDefault="00776CF4" w:rsidP="00776CF4">
      <w:pPr>
        <w:ind w:firstLine="708"/>
        <w:rPr>
          <w:lang w:val="uk-UA"/>
        </w:rPr>
      </w:pPr>
    </w:p>
    <w:p w:rsidR="00C64659" w:rsidRDefault="00C64659"/>
    <w:sectPr w:rsidR="00C64659" w:rsidSect="00C6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C47CE"/>
    <w:multiLevelType w:val="hybridMultilevel"/>
    <w:tmpl w:val="BDDC34E2"/>
    <w:lvl w:ilvl="0" w:tplc="6E0AD11C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CF4"/>
    <w:rsid w:val="0069563D"/>
    <w:rsid w:val="00776CF4"/>
    <w:rsid w:val="00C64659"/>
    <w:rsid w:val="00FE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76CF4"/>
    <w:rPr>
      <w:sz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776CF4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776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1344</Words>
  <Characters>7661</Characters>
  <Application>Microsoft Office Word</Application>
  <DocSecurity>0</DocSecurity>
  <Lines>63</Lines>
  <Paragraphs>17</Paragraphs>
  <ScaleCrop>false</ScaleCrop>
  <Company>ДМР</Company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Korustyvach</dc:creator>
  <cp:keywords/>
  <dc:description/>
  <cp:lastModifiedBy>User</cp:lastModifiedBy>
  <cp:revision>5</cp:revision>
  <dcterms:created xsi:type="dcterms:W3CDTF">2018-06-26T07:18:00Z</dcterms:created>
  <dcterms:modified xsi:type="dcterms:W3CDTF">2018-06-26T07:27:00Z</dcterms:modified>
</cp:coreProperties>
</file>