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AC" w:rsidRDefault="005211AC" w:rsidP="005211AC">
      <w:pPr>
        <w:jc w:val="both"/>
        <w:rPr>
          <w:lang w:val="uk-UA"/>
        </w:rPr>
      </w:pPr>
      <w:bookmarkStart w:id="0" w:name="_GoBack"/>
      <w:bookmarkEnd w:id="0"/>
    </w:p>
    <w:p w:rsidR="005211AC" w:rsidRDefault="005211AC" w:rsidP="005211AC">
      <w:pPr>
        <w:jc w:val="both"/>
        <w:rPr>
          <w:lang w:val="uk-UA"/>
        </w:rPr>
      </w:pPr>
    </w:p>
    <w:p w:rsidR="005211AC" w:rsidRPr="00B02C9E" w:rsidRDefault="005211AC" w:rsidP="005211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 37</w:t>
      </w:r>
    </w:p>
    <w:p w:rsidR="005211AC" w:rsidRPr="005E36B7" w:rsidRDefault="005211AC" w:rsidP="005211AC">
      <w:pPr>
        <w:ind w:left="708"/>
        <w:rPr>
          <w:b/>
          <w:i/>
          <w:sz w:val="28"/>
          <w:szCs w:val="28"/>
          <w:lang w:val="uk-UA"/>
        </w:rPr>
      </w:pPr>
      <w:r w:rsidRPr="005E36B7">
        <w:rPr>
          <w:b/>
          <w:i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5211AC" w:rsidRPr="005E36B7" w:rsidRDefault="005211AC" w:rsidP="005211AC">
      <w:pPr>
        <w:ind w:left="708"/>
        <w:rPr>
          <w:b/>
          <w:i/>
          <w:sz w:val="28"/>
          <w:szCs w:val="28"/>
          <w:lang w:val="uk-UA"/>
        </w:rPr>
      </w:pPr>
    </w:p>
    <w:p w:rsidR="005211AC" w:rsidRDefault="005211AC" w:rsidP="005211A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</w:t>
      </w:r>
      <w:r w:rsidR="007466BB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. </w:t>
      </w:r>
      <w:r w:rsidR="007466BB">
        <w:rPr>
          <w:b/>
          <w:sz w:val="28"/>
          <w:szCs w:val="28"/>
          <w:lang w:val="uk-UA"/>
        </w:rPr>
        <w:t>05</w:t>
      </w:r>
      <w:r>
        <w:rPr>
          <w:b/>
          <w:sz w:val="28"/>
          <w:szCs w:val="28"/>
          <w:lang w:val="uk-UA"/>
        </w:rPr>
        <w:t>.</w:t>
      </w:r>
      <w:r w:rsidR="007466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2018 року</w:t>
      </w:r>
    </w:p>
    <w:p w:rsidR="005211AC" w:rsidRDefault="005211AC" w:rsidP="005211AC">
      <w:pPr>
        <w:jc w:val="both"/>
        <w:rPr>
          <w:b/>
          <w:sz w:val="28"/>
          <w:szCs w:val="28"/>
          <w:lang w:val="uk-UA"/>
        </w:rPr>
      </w:pPr>
    </w:p>
    <w:p w:rsidR="005211AC" w:rsidRDefault="005211AC" w:rsidP="005211AC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 w:rsidRPr="00AE03A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комісії Андрухів А. 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7602CC">
        <w:rPr>
          <w:sz w:val="28"/>
          <w:szCs w:val="28"/>
          <w:lang w:val="uk-UA"/>
        </w:rPr>
        <w:t xml:space="preserve">, </w:t>
      </w:r>
      <w:proofErr w:type="spellStart"/>
      <w:r w:rsidR="007602CC">
        <w:rPr>
          <w:sz w:val="28"/>
          <w:szCs w:val="28"/>
          <w:lang w:val="uk-UA"/>
        </w:rPr>
        <w:t>Савран</w:t>
      </w:r>
      <w:proofErr w:type="spellEnd"/>
      <w:r w:rsidR="007602CC">
        <w:rPr>
          <w:sz w:val="28"/>
          <w:szCs w:val="28"/>
          <w:lang w:val="uk-UA"/>
        </w:rPr>
        <w:t xml:space="preserve"> О., Майданюк О.</w:t>
      </w:r>
    </w:p>
    <w:p w:rsidR="005211AC" w:rsidRDefault="005211AC" w:rsidP="005211AC">
      <w:pPr>
        <w:rPr>
          <w:b/>
          <w:lang w:val="uk-UA"/>
        </w:rPr>
      </w:pPr>
    </w:p>
    <w:p w:rsidR="007466BB" w:rsidRDefault="007466BB" w:rsidP="005211AC">
      <w:pPr>
        <w:rPr>
          <w:b/>
          <w:lang w:val="uk-UA"/>
        </w:rPr>
      </w:pPr>
    </w:p>
    <w:p w:rsidR="007466BB" w:rsidRDefault="007466BB" w:rsidP="007466BB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</w:p>
    <w:p w:rsidR="007466BB" w:rsidRPr="004E5750" w:rsidRDefault="007466BB" w:rsidP="007466BB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iCs/>
          <w:sz w:val="28"/>
          <w:szCs w:val="28"/>
          <w:lang w:val="uk-UA"/>
        </w:rPr>
        <w:t xml:space="preserve">1. </w:t>
      </w:r>
      <w:r w:rsidRPr="004E5750">
        <w:rPr>
          <w:rFonts w:eastAsia="Calibri"/>
          <w:iCs/>
          <w:sz w:val="28"/>
          <w:szCs w:val="28"/>
          <w:lang w:val="uk-UA"/>
        </w:rPr>
        <w:t>Про затвердження Положення про нарахування та сплату місцевих податків та зборів</w:t>
      </w:r>
      <w:r w:rsidRPr="004E575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.</w:t>
      </w:r>
    </w:p>
    <w:p w:rsidR="007466BB" w:rsidRDefault="007466BB" w:rsidP="00746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E5750">
        <w:rPr>
          <w:sz w:val="28"/>
          <w:szCs w:val="28"/>
          <w:lang w:val="uk-UA"/>
        </w:rPr>
        <w:t xml:space="preserve">Про </w:t>
      </w:r>
      <w:r w:rsidRPr="004E5750">
        <w:rPr>
          <w:iCs/>
          <w:sz w:val="28"/>
          <w:szCs w:val="28"/>
          <w:lang w:val="uk-UA"/>
        </w:rPr>
        <w:t xml:space="preserve">встановлення </w:t>
      </w:r>
      <w:r w:rsidRPr="004E5750">
        <w:rPr>
          <w:sz w:val="28"/>
          <w:szCs w:val="28"/>
          <w:lang w:val="uk-UA"/>
        </w:rPr>
        <w:t>фіксованих ставок єдиного податку для фізичних осіб – підприємців, які здійснюють господарську діяльність</w:t>
      </w:r>
      <w:r>
        <w:rPr>
          <w:sz w:val="28"/>
          <w:szCs w:val="28"/>
          <w:lang w:val="uk-UA"/>
        </w:rPr>
        <w:t>.</w:t>
      </w:r>
    </w:p>
    <w:p w:rsidR="007466BB" w:rsidRDefault="007466BB" w:rsidP="00746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зміни найменування підприємства  та затвердження нової редакції статуту (ЖЕО)</w:t>
      </w:r>
    </w:p>
    <w:p w:rsidR="007602CC" w:rsidRDefault="007466BB" w:rsidP="00746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внесення змін в кількісний та персональний склад постійних комісій ДМР</w:t>
      </w:r>
      <w:r w:rsidR="007602CC">
        <w:rPr>
          <w:sz w:val="28"/>
          <w:szCs w:val="28"/>
          <w:lang w:val="uk-UA"/>
        </w:rPr>
        <w:t xml:space="preserve"> (Демко з ЖКГ в бюджетну)</w:t>
      </w:r>
    </w:p>
    <w:p w:rsidR="007466BB" w:rsidRPr="007602CC" w:rsidRDefault="007602CC" w:rsidP="007602CC">
      <w:pPr>
        <w:jc w:val="center"/>
        <w:rPr>
          <w:b/>
          <w:i/>
          <w:sz w:val="28"/>
          <w:szCs w:val="28"/>
          <w:lang w:val="uk-UA"/>
        </w:rPr>
      </w:pPr>
      <w:r w:rsidRPr="007602CC">
        <w:rPr>
          <w:b/>
          <w:sz w:val="28"/>
          <w:szCs w:val="28"/>
          <w:lang w:val="uk-UA"/>
        </w:rPr>
        <w:t>СЛУХАЛИ</w:t>
      </w:r>
    </w:p>
    <w:p w:rsidR="007602CC" w:rsidRDefault="007602CC" w:rsidP="007602CC">
      <w:pPr>
        <w:jc w:val="both"/>
        <w:rPr>
          <w:sz w:val="28"/>
          <w:szCs w:val="28"/>
          <w:lang w:val="uk-UA"/>
        </w:rPr>
      </w:pPr>
    </w:p>
    <w:p w:rsidR="007602CC" w:rsidRPr="007602CC" w:rsidRDefault="007602CC" w:rsidP="007602CC">
      <w:pPr>
        <w:jc w:val="both"/>
        <w:rPr>
          <w:rFonts w:eastAsia="Calibri"/>
          <w:iCs/>
          <w:sz w:val="28"/>
          <w:szCs w:val="28"/>
          <w:lang w:val="uk-UA"/>
        </w:rPr>
      </w:pPr>
      <w:r>
        <w:rPr>
          <w:rFonts w:eastAsia="Calibri"/>
          <w:iCs/>
          <w:sz w:val="28"/>
          <w:szCs w:val="28"/>
          <w:lang w:val="uk-UA"/>
        </w:rPr>
        <w:t>1.</w:t>
      </w:r>
      <w:r w:rsidRPr="007602CC">
        <w:rPr>
          <w:rFonts w:eastAsia="Calibri"/>
          <w:iCs/>
          <w:sz w:val="28"/>
          <w:szCs w:val="28"/>
          <w:lang w:val="uk-UA"/>
        </w:rPr>
        <w:t>Про затвердження Положення про нарахування та сплату місцевих податків та зборів</w:t>
      </w:r>
    </w:p>
    <w:p w:rsidR="007602CC" w:rsidRPr="007602CC" w:rsidRDefault="007602CC" w:rsidP="00760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602CC">
        <w:rPr>
          <w:sz w:val="28"/>
          <w:szCs w:val="28"/>
          <w:lang w:val="uk-UA"/>
        </w:rPr>
        <w:t xml:space="preserve">Про </w:t>
      </w:r>
      <w:r w:rsidRPr="007602CC">
        <w:rPr>
          <w:iCs/>
          <w:sz w:val="28"/>
          <w:szCs w:val="28"/>
          <w:lang w:val="uk-UA"/>
        </w:rPr>
        <w:t xml:space="preserve">встановлення </w:t>
      </w:r>
      <w:r w:rsidRPr="007602CC">
        <w:rPr>
          <w:sz w:val="28"/>
          <w:szCs w:val="28"/>
          <w:lang w:val="uk-UA"/>
        </w:rPr>
        <w:t>фіксованих ставок єдиного податку для фізичних осіб – підприємців, які здійснюють господарську діяльність</w:t>
      </w:r>
      <w:r>
        <w:rPr>
          <w:sz w:val="28"/>
          <w:szCs w:val="28"/>
          <w:lang w:val="uk-UA"/>
        </w:rPr>
        <w:t>. (</w:t>
      </w:r>
      <w:proofErr w:type="spellStart"/>
      <w:r>
        <w:rPr>
          <w:sz w:val="28"/>
          <w:szCs w:val="28"/>
          <w:lang w:val="uk-UA"/>
        </w:rPr>
        <w:t>доп.Савран</w:t>
      </w:r>
      <w:proofErr w:type="spellEnd"/>
      <w:r>
        <w:rPr>
          <w:sz w:val="28"/>
          <w:szCs w:val="28"/>
          <w:lang w:val="uk-UA"/>
        </w:rPr>
        <w:t xml:space="preserve"> О.)</w:t>
      </w:r>
    </w:p>
    <w:p w:rsidR="007602CC" w:rsidRPr="0006217F" w:rsidRDefault="007602CC" w:rsidP="007602C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На розгляд ради</w:t>
      </w:r>
      <w:r w:rsidRPr="0006217F">
        <w:rPr>
          <w:sz w:val="28"/>
          <w:szCs w:val="28"/>
          <w:lang w:val="uk-UA"/>
        </w:rPr>
        <w:t xml:space="preserve">. </w:t>
      </w:r>
    </w:p>
    <w:p w:rsidR="007602CC" w:rsidRPr="009926A4" w:rsidRDefault="007602CC" w:rsidP="007602C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7602CC" w:rsidRDefault="007602CC" w:rsidP="007602CC">
      <w:pPr>
        <w:jc w:val="both"/>
        <w:rPr>
          <w:sz w:val="28"/>
          <w:szCs w:val="28"/>
          <w:lang w:val="uk-UA"/>
        </w:rPr>
      </w:pPr>
    </w:p>
    <w:p w:rsidR="007602CC" w:rsidRDefault="007602CC" w:rsidP="00760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зміни найменування підприємства  та затвердження нової редакції статуту (ЖЕО) (</w:t>
      </w:r>
      <w:proofErr w:type="spellStart"/>
      <w:r>
        <w:rPr>
          <w:sz w:val="28"/>
          <w:szCs w:val="28"/>
          <w:lang w:val="uk-UA"/>
        </w:rPr>
        <w:t>доп.Майданюк</w:t>
      </w:r>
      <w:proofErr w:type="spellEnd"/>
      <w:r>
        <w:rPr>
          <w:sz w:val="28"/>
          <w:szCs w:val="28"/>
          <w:lang w:val="uk-UA"/>
        </w:rPr>
        <w:t xml:space="preserve"> О.)</w:t>
      </w:r>
    </w:p>
    <w:p w:rsidR="007602CC" w:rsidRDefault="007602CC" w:rsidP="007602CC">
      <w:pPr>
        <w:jc w:val="both"/>
        <w:rPr>
          <w:sz w:val="28"/>
          <w:szCs w:val="28"/>
          <w:lang w:val="uk-UA"/>
        </w:rPr>
      </w:pPr>
    </w:p>
    <w:p w:rsidR="007602CC" w:rsidRPr="0006217F" w:rsidRDefault="007602CC" w:rsidP="007602C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7602CC" w:rsidRPr="009926A4" w:rsidRDefault="007602CC" w:rsidP="007602C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7602CC" w:rsidRDefault="007602CC" w:rsidP="007602CC">
      <w:pPr>
        <w:jc w:val="both"/>
        <w:rPr>
          <w:b/>
          <w:sz w:val="28"/>
          <w:szCs w:val="28"/>
          <w:lang w:val="uk-UA"/>
        </w:rPr>
      </w:pPr>
    </w:p>
    <w:p w:rsidR="007602CC" w:rsidRDefault="007602CC" w:rsidP="00760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внесення змін в кількісний та персональний склад постійних комісій ДМР (Демко з ЖКГ в бюджетну)</w:t>
      </w:r>
    </w:p>
    <w:p w:rsidR="007602CC" w:rsidRPr="0006217F" w:rsidRDefault="007602CC" w:rsidP="007602C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На розгляд ради</w:t>
      </w:r>
      <w:r w:rsidRPr="0006217F">
        <w:rPr>
          <w:sz w:val="28"/>
          <w:szCs w:val="28"/>
          <w:lang w:val="uk-UA"/>
        </w:rPr>
        <w:t xml:space="preserve">. </w:t>
      </w:r>
    </w:p>
    <w:p w:rsidR="007602CC" w:rsidRPr="009926A4" w:rsidRDefault="007602CC" w:rsidP="007602C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7602CC" w:rsidRDefault="007602CC" w:rsidP="007602CC">
      <w:pPr>
        <w:jc w:val="both"/>
        <w:rPr>
          <w:sz w:val="28"/>
          <w:szCs w:val="28"/>
          <w:lang w:val="uk-UA"/>
        </w:rPr>
      </w:pPr>
    </w:p>
    <w:p w:rsidR="007602CC" w:rsidRDefault="007602CC" w:rsidP="007602CC">
      <w:pPr>
        <w:jc w:val="both"/>
        <w:rPr>
          <w:b/>
          <w:sz w:val="28"/>
          <w:szCs w:val="28"/>
          <w:lang w:val="uk-UA"/>
        </w:rPr>
      </w:pPr>
    </w:p>
    <w:p w:rsidR="007602CC" w:rsidRDefault="007602CC" w:rsidP="007602CC">
      <w:pPr>
        <w:jc w:val="both"/>
        <w:rPr>
          <w:b/>
          <w:sz w:val="28"/>
          <w:szCs w:val="28"/>
          <w:lang w:val="uk-UA"/>
        </w:rPr>
      </w:pPr>
    </w:p>
    <w:p w:rsidR="007602CC" w:rsidRDefault="007602CC" w:rsidP="007602CC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  <w:t>Андрухів А</w:t>
      </w:r>
    </w:p>
    <w:p w:rsidR="007602CC" w:rsidRDefault="007602CC" w:rsidP="007602CC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7602CC" w:rsidRDefault="007602CC" w:rsidP="007602CC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Секретар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>
        <w:rPr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 xml:space="preserve"> О.В.</w:t>
      </w:r>
    </w:p>
    <w:p w:rsidR="007602CC" w:rsidRDefault="007602CC" w:rsidP="007602CC">
      <w:pPr>
        <w:jc w:val="both"/>
        <w:rPr>
          <w:lang w:val="uk-UA"/>
        </w:rPr>
      </w:pPr>
    </w:p>
    <w:p w:rsidR="007466BB" w:rsidRPr="005211AC" w:rsidRDefault="007466BB" w:rsidP="005211AC">
      <w:pPr>
        <w:rPr>
          <w:b/>
          <w:lang w:val="uk-UA"/>
        </w:rPr>
      </w:pPr>
    </w:p>
    <w:sectPr w:rsidR="007466BB" w:rsidRPr="005211AC" w:rsidSect="009368B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BB9"/>
    <w:multiLevelType w:val="hybridMultilevel"/>
    <w:tmpl w:val="F3E2C276"/>
    <w:lvl w:ilvl="0" w:tplc="82FEC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4F6"/>
    <w:multiLevelType w:val="hybridMultilevel"/>
    <w:tmpl w:val="D8E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6184"/>
    <w:multiLevelType w:val="hybridMultilevel"/>
    <w:tmpl w:val="2082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2BC9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E0C17"/>
    <w:multiLevelType w:val="hybridMultilevel"/>
    <w:tmpl w:val="3496C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23D8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16D5E"/>
    <w:multiLevelType w:val="hybridMultilevel"/>
    <w:tmpl w:val="19E6CEC2"/>
    <w:lvl w:ilvl="0" w:tplc="DC66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81"/>
    <w:rsid w:val="000167BC"/>
    <w:rsid w:val="00022F74"/>
    <w:rsid w:val="0006217F"/>
    <w:rsid w:val="00201490"/>
    <w:rsid w:val="00295FFE"/>
    <w:rsid w:val="002A3254"/>
    <w:rsid w:val="003C5658"/>
    <w:rsid w:val="003C5FFC"/>
    <w:rsid w:val="003C7606"/>
    <w:rsid w:val="003D7ECD"/>
    <w:rsid w:val="004252DF"/>
    <w:rsid w:val="00495688"/>
    <w:rsid w:val="004B31CE"/>
    <w:rsid w:val="005211AC"/>
    <w:rsid w:val="00542492"/>
    <w:rsid w:val="005E36B7"/>
    <w:rsid w:val="005F7D15"/>
    <w:rsid w:val="00623D15"/>
    <w:rsid w:val="007466BB"/>
    <w:rsid w:val="007602CC"/>
    <w:rsid w:val="0088083D"/>
    <w:rsid w:val="00890832"/>
    <w:rsid w:val="00893011"/>
    <w:rsid w:val="008D1035"/>
    <w:rsid w:val="009368BA"/>
    <w:rsid w:val="00947CC1"/>
    <w:rsid w:val="009926A4"/>
    <w:rsid w:val="00A70A58"/>
    <w:rsid w:val="00A92E20"/>
    <w:rsid w:val="00AD75E1"/>
    <w:rsid w:val="00AE03A9"/>
    <w:rsid w:val="00B02C9E"/>
    <w:rsid w:val="00BB0A52"/>
    <w:rsid w:val="00BB71D2"/>
    <w:rsid w:val="00C9281F"/>
    <w:rsid w:val="00CA6C51"/>
    <w:rsid w:val="00ED5D81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52871"/>
  <w15:docId w15:val="{C0F0D955-195C-4BB7-8879-4C3BEAA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CA6C51"/>
    <w:pPr>
      <w:widowControl w:val="0"/>
      <w:autoSpaceDE w:val="0"/>
      <w:autoSpaceDN w:val="0"/>
      <w:ind w:left="104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CA6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uiPriority w:val="99"/>
    <w:unhideWhenUsed/>
    <w:rsid w:val="000621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6217F"/>
    <w:rPr>
      <w:rFonts w:eastAsiaTheme="minorEastAsia"/>
      <w:lang w:val="ru-RU" w:eastAsia="ru-RU"/>
    </w:rPr>
  </w:style>
  <w:style w:type="paragraph" w:customStyle="1" w:styleId="Style7">
    <w:name w:val="Style7"/>
    <w:basedOn w:val="a"/>
    <w:rsid w:val="0006217F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06217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Виталий</cp:lastModifiedBy>
  <cp:revision>2</cp:revision>
  <cp:lastPrinted>2018-06-14T06:18:00Z</cp:lastPrinted>
  <dcterms:created xsi:type="dcterms:W3CDTF">2018-06-14T06:32:00Z</dcterms:created>
  <dcterms:modified xsi:type="dcterms:W3CDTF">2018-06-14T06:32:00Z</dcterms:modified>
</cp:coreProperties>
</file>