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11" w:rsidRDefault="00846911" w:rsidP="001972E0">
      <w:pPr>
        <w:pStyle w:val="a3"/>
        <w:spacing w:before="120" w:after="120"/>
        <w:ind w:left="5040"/>
        <w:rPr>
          <w:sz w:val="28"/>
        </w:rPr>
      </w:pPr>
      <w:r>
        <w:rPr>
          <w:bCs/>
          <w:sz w:val="28"/>
        </w:rPr>
        <w:t>ЗАТВЕРДЖУЮ</w:t>
      </w:r>
    </w:p>
    <w:p w:rsidR="00846911" w:rsidRDefault="001972E0" w:rsidP="001972E0">
      <w:pPr>
        <w:pStyle w:val="4"/>
        <w:ind w:left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Перший заступник міського голови</w:t>
      </w:r>
    </w:p>
    <w:p w:rsidR="00846911" w:rsidRDefault="00846911" w:rsidP="001972E0">
      <w:pPr>
        <w:spacing w:before="120"/>
        <w:ind w:left="5040"/>
        <w:rPr>
          <w:sz w:val="28"/>
        </w:rPr>
      </w:pPr>
      <w:r>
        <w:rPr>
          <w:sz w:val="28"/>
        </w:rPr>
        <w:t>________</w:t>
      </w:r>
      <w:r w:rsidR="001972E0">
        <w:rPr>
          <w:sz w:val="28"/>
        </w:rPr>
        <w:t>_________</w:t>
      </w:r>
      <w:r>
        <w:rPr>
          <w:sz w:val="28"/>
        </w:rPr>
        <w:t>___</w:t>
      </w:r>
      <w:r w:rsidR="001972E0">
        <w:rPr>
          <w:sz w:val="28"/>
        </w:rPr>
        <w:t>І. Герман</w:t>
      </w:r>
    </w:p>
    <w:p w:rsidR="00846911" w:rsidRDefault="00846911" w:rsidP="001972E0">
      <w:pPr>
        <w:spacing w:before="120"/>
        <w:ind w:left="5040"/>
        <w:rPr>
          <w:sz w:val="28"/>
        </w:rPr>
      </w:pPr>
      <w:r>
        <w:rPr>
          <w:sz w:val="28"/>
        </w:rPr>
        <w:t>«____» _</w:t>
      </w:r>
      <w:r w:rsidR="001972E0">
        <w:rPr>
          <w:sz w:val="28"/>
        </w:rPr>
        <w:t>___</w:t>
      </w:r>
      <w:r>
        <w:rPr>
          <w:sz w:val="28"/>
        </w:rPr>
        <w:t>_________ 201</w:t>
      </w:r>
      <w:r w:rsidR="001972E0">
        <w:rPr>
          <w:sz w:val="28"/>
        </w:rPr>
        <w:t>7</w:t>
      </w:r>
      <w:r>
        <w:rPr>
          <w:sz w:val="28"/>
        </w:rPr>
        <w:t>року</w:t>
      </w:r>
    </w:p>
    <w:p w:rsidR="005F7801" w:rsidRDefault="005F7801" w:rsidP="00846911">
      <w:pPr>
        <w:jc w:val="center"/>
        <w:rPr>
          <w:sz w:val="28"/>
          <w:szCs w:val="28"/>
        </w:rPr>
      </w:pPr>
    </w:p>
    <w:p w:rsidR="00CB0141" w:rsidRPr="00080C34" w:rsidRDefault="00CB0141" w:rsidP="00846911">
      <w:pPr>
        <w:jc w:val="center"/>
        <w:rPr>
          <w:sz w:val="28"/>
          <w:szCs w:val="28"/>
        </w:rPr>
      </w:pPr>
    </w:p>
    <w:p w:rsidR="00846911" w:rsidRDefault="00846911" w:rsidP="00846911">
      <w:pPr>
        <w:jc w:val="center"/>
        <w:rPr>
          <w:b/>
          <w:bCs/>
          <w:sz w:val="28"/>
          <w:szCs w:val="28"/>
        </w:rPr>
      </w:pPr>
      <w:r w:rsidRPr="00080C34">
        <w:rPr>
          <w:b/>
          <w:bCs/>
          <w:sz w:val="28"/>
          <w:szCs w:val="28"/>
        </w:rPr>
        <w:t xml:space="preserve">ПОСАДОВА ІНСТРУКЦІЯ </w:t>
      </w:r>
    </w:p>
    <w:p w:rsidR="00846911" w:rsidRPr="00482F8B" w:rsidRDefault="00846911" w:rsidP="00846911">
      <w:pPr>
        <w:jc w:val="center"/>
        <w:rPr>
          <w:b/>
          <w:bCs/>
          <w:sz w:val="28"/>
          <w:szCs w:val="28"/>
        </w:rPr>
      </w:pPr>
    </w:p>
    <w:p w:rsidR="00846911" w:rsidRPr="00482F8B" w:rsidRDefault="00C12D5F" w:rsidP="00846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спеціаліста першої категорії</w:t>
      </w:r>
      <w:r w:rsidR="00846911">
        <w:rPr>
          <w:b/>
          <w:sz w:val="28"/>
          <w:szCs w:val="28"/>
        </w:rPr>
        <w:t xml:space="preserve"> </w:t>
      </w:r>
      <w:r w:rsidR="001972E0">
        <w:rPr>
          <w:b/>
          <w:sz w:val="28"/>
          <w:szCs w:val="28"/>
        </w:rPr>
        <w:t>відділу</w:t>
      </w:r>
      <w:r w:rsidR="00846911" w:rsidRPr="00482F8B">
        <w:rPr>
          <w:b/>
          <w:sz w:val="28"/>
          <w:szCs w:val="28"/>
        </w:rPr>
        <w:t xml:space="preserve"> державного архітектурно-будівельного контролю </w:t>
      </w:r>
      <w:r w:rsidR="001972E0">
        <w:rPr>
          <w:b/>
          <w:sz w:val="28"/>
          <w:szCs w:val="28"/>
        </w:rPr>
        <w:t>виконавчого комітету Дрогобицької</w:t>
      </w:r>
      <w:r w:rsidR="00846911" w:rsidRPr="00482F8B">
        <w:rPr>
          <w:b/>
          <w:sz w:val="28"/>
          <w:szCs w:val="28"/>
        </w:rPr>
        <w:t xml:space="preserve"> міської ради</w:t>
      </w:r>
    </w:p>
    <w:p w:rsidR="00846911" w:rsidRDefault="00846911" w:rsidP="005F7801">
      <w:pPr>
        <w:spacing w:before="240" w:after="240"/>
        <w:jc w:val="center"/>
        <w:rPr>
          <w:b/>
          <w:bCs/>
          <w:sz w:val="28"/>
          <w:szCs w:val="28"/>
        </w:rPr>
      </w:pPr>
      <w:r w:rsidRPr="00080C34">
        <w:rPr>
          <w:b/>
          <w:bCs/>
          <w:sz w:val="28"/>
          <w:szCs w:val="28"/>
        </w:rPr>
        <w:t>I. Загальні положення</w:t>
      </w:r>
    </w:p>
    <w:p w:rsidR="00217AAC" w:rsidRPr="00E40BA1" w:rsidRDefault="001972E0" w:rsidP="008108CB">
      <w:pPr>
        <w:numPr>
          <w:ilvl w:val="0"/>
          <w:numId w:val="20"/>
        </w:numPr>
        <w:tabs>
          <w:tab w:val="clear" w:pos="432"/>
          <w:tab w:val="decimal" w:pos="1368"/>
        </w:tabs>
        <w:ind w:left="144" w:right="36" w:firstLine="792"/>
        <w:jc w:val="both"/>
        <w:rPr>
          <w:color w:val="000000"/>
          <w:spacing w:val="9"/>
          <w:sz w:val="28"/>
          <w:szCs w:val="28"/>
        </w:rPr>
      </w:pPr>
      <w:r w:rsidRPr="00E40BA1">
        <w:rPr>
          <w:color w:val="000000"/>
          <w:spacing w:val="6"/>
          <w:sz w:val="28"/>
          <w:szCs w:val="28"/>
        </w:rPr>
        <w:t xml:space="preserve">Призначення на </w:t>
      </w:r>
      <w:r w:rsidRPr="00C12D5F">
        <w:rPr>
          <w:color w:val="000000"/>
          <w:spacing w:val="6"/>
          <w:sz w:val="28"/>
          <w:szCs w:val="28"/>
        </w:rPr>
        <w:t xml:space="preserve">посаду </w:t>
      </w:r>
      <w:r w:rsidR="00C12D5F" w:rsidRPr="00C12D5F">
        <w:rPr>
          <w:sz w:val="28"/>
          <w:szCs w:val="28"/>
        </w:rPr>
        <w:t>спеціаліста першої</w:t>
      </w:r>
      <w:r w:rsidR="00C12D5F">
        <w:rPr>
          <w:b/>
          <w:sz w:val="28"/>
          <w:szCs w:val="28"/>
        </w:rPr>
        <w:t xml:space="preserve"> </w:t>
      </w:r>
      <w:r w:rsidR="00C12D5F" w:rsidRPr="00C12D5F">
        <w:rPr>
          <w:sz w:val="28"/>
          <w:szCs w:val="28"/>
        </w:rPr>
        <w:t>категорії</w:t>
      </w:r>
      <w:r w:rsidRPr="00E40BA1">
        <w:rPr>
          <w:color w:val="000000"/>
          <w:spacing w:val="6"/>
          <w:sz w:val="28"/>
          <w:szCs w:val="28"/>
        </w:rPr>
        <w:t xml:space="preserve"> відділу</w:t>
      </w:r>
      <w:r w:rsidR="00E40BA1" w:rsidRPr="00E40BA1">
        <w:rPr>
          <w:color w:val="000000"/>
          <w:spacing w:val="6"/>
          <w:sz w:val="28"/>
          <w:szCs w:val="28"/>
        </w:rPr>
        <w:t xml:space="preserve"> державного</w:t>
      </w:r>
      <w:r w:rsidRPr="00E40BA1">
        <w:rPr>
          <w:color w:val="000000"/>
          <w:spacing w:val="6"/>
          <w:sz w:val="28"/>
          <w:szCs w:val="28"/>
        </w:rPr>
        <w:t xml:space="preserve"> </w:t>
      </w:r>
      <w:r w:rsidRPr="00E40BA1">
        <w:rPr>
          <w:color w:val="000000"/>
          <w:spacing w:val="-3"/>
          <w:sz w:val="28"/>
          <w:szCs w:val="28"/>
        </w:rPr>
        <w:t>ар</w:t>
      </w:r>
      <w:r w:rsidR="00DA7836" w:rsidRPr="00E40BA1">
        <w:rPr>
          <w:color w:val="000000"/>
          <w:spacing w:val="-3"/>
          <w:sz w:val="28"/>
          <w:szCs w:val="28"/>
        </w:rPr>
        <w:t>х</w:t>
      </w:r>
      <w:r w:rsidRPr="00E40BA1">
        <w:rPr>
          <w:color w:val="000000"/>
          <w:spacing w:val="-3"/>
          <w:sz w:val="28"/>
          <w:szCs w:val="28"/>
        </w:rPr>
        <w:t xml:space="preserve">ітектурно-будівельного контролю виконавчого комітету Дрогобицької міської  </w:t>
      </w:r>
      <w:r w:rsidRPr="00E40BA1">
        <w:rPr>
          <w:color w:val="000000"/>
          <w:spacing w:val="9"/>
          <w:sz w:val="28"/>
          <w:szCs w:val="28"/>
        </w:rPr>
        <w:t>ради та звільнення з неї здійснюється розпорядженням міського голови із</w:t>
      </w:r>
      <w:r w:rsidR="00D14204" w:rsidRPr="00E40BA1">
        <w:rPr>
          <w:color w:val="000000"/>
          <w:spacing w:val="9"/>
          <w:sz w:val="28"/>
          <w:szCs w:val="28"/>
        </w:rPr>
        <w:t xml:space="preserve"> </w:t>
      </w:r>
      <w:r w:rsidRPr="00E40BA1">
        <w:rPr>
          <w:color w:val="000000"/>
          <w:spacing w:val="-6"/>
          <w:sz w:val="28"/>
          <w:szCs w:val="28"/>
        </w:rPr>
        <w:t xml:space="preserve">дотриманням вимог Кодексу законів про працю України та Закону України «Про </w:t>
      </w:r>
      <w:r w:rsidRPr="00E40BA1">
        <w:rPr>
          <w:color w:val="000000"/>
          <w:spacing w:val="-4"/>
          <w:sz w:val="28"/>
          <w:szCs w:val="28"/>
        </w:rPr>
        <w:t>службу в органах місцевого самоврядування</w:t>
      </w:r>
      <w:r w:rsidR="00D14204" w:rsidRPr="00E40BA1">
        <w:rPr>
          <w:color w:val="000000"/>
          <w:spacing w:val="-4"/>
          <w:sz w:val="28"/>
          <w:szCs w:val="28"/>
        </w:rPr>
        <w:t>.</w:t>
      </w:r>
    </w:p>
    <w:p w:rsidR="00217AAC" w:rsidRPr="00E40BA1" w:rsidRDefault="00C12D5F" w:rsidP="008108CB">
      <w:pPr>
        <w:numPr>
          <w:ilvl w:val="0"/>
          <w:numId w:val="20"/>
        </w:numPr>
        <w:tabs>
          <w:tab w:val="clear" w:pos="432"/>
          <w:tab w:val="decimal" w:pos="1368"/>
        </w:tabs>
        <w:ind w:left="144" w:right="36" w:firstLine="792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>Спеціаліст</w:t>
      </w:r>
      <w:r w:rsidRPr="00C12D5F">
        <w:rPr>
          <w:sz w:val="28"/>
          <w:szCs w:val="28"/>
        </w:rPr>
        <w:t xml:space="preserve"> першої</w:t>
      </w:r>
      <w:r>
        <w:rPr>
          <w:sz w:val="28"/>
          <w:szCs w:val="28"/>
        </w:rPr>
        <w:t xml:space="preserve"> </w:t>
      </w:r>
      <w:r w:rsidRPr="00C12D5F">
        <w:rPr>
          <w:sz w:val="28"/>
          <w:szCs w:val="28"/>
        </w:rPr>
        <w:t>категорії</w:t>
      </w:r>
      <w:r w:rsidRPr="00E40BA1">
        <w:rPr>
          <w:color w:val="000000"/>
          <w:sz w:val="28"/>
          <w:szCs w:val="28"/>
        </w:rPr>
        <w:t xml:space="preserve"> </w:t>
      </w:r>
      <w:r w:rsidR="00D14204" w:rsidRPr="00E40BA1">
        <w:rPr>
          <w:color w:val="000000"/>
          <w:sz w:val="28"/>
          <w:szCs w:val="28"/>
        </w:rPr>
        <w:t>відділу</w:t>
      </w:r>
      <w:r w:rsidR="00E40BA1" w:rsidRPr="00E40BA1">
        <w:rPr>
          <w:color w:val="000000"/>
          <w:sz w:val="28"/>
          <w:szCs w:val="28"/>
        </w:rPr>
        <w:t xml:space="preserve"> державного</w:t>
      </w:r>
      <w:r w:rsidR="00D14204" w:rsidRPr="00E40BA1">
        <w:rPr>
          <w:color w:val="000000"/>
          <w:sz w:val="28"/>
          <w:szCs w:val="28"/>
        </w:rPr>
        <w:t xml:space="preserve"> архітектурно-будівельного </w:t>
      </w:r>
      <w:r w:rsidR="00D14204" w:rsidRPr="00E40BA1">
        <w:rPr>
          <w:color w:val="000000"/>
          <w:spacing w:val="-3"/>
          <w:sz w:val="28"/>
          <w:szCs w:val="28"/>
        </w:rPr>
        <w:t xml:space="preserve">контролю виконавчого комітету Дрогобицької міської ради підпорядковується </w:t>
      </w:r>
      <w:r w:rsidR="00D14204" w:rsidRPr="00E40BA1">
        <w:rPr>
          <w:color w:val="000000"/>
          <w:spacing w:val="10"/>
          <w:sz w:val="28"/>
          <w:szCs w:val="28"/>
        </w:rPr>
        <w:t>безпосередньо начальнику відділу</w:t>
      </w:r>
      <w:r w:rsidR="00E40BA1" w:rsidRPr="00E40BA1">
        <w:rPr>
          <w:color w:val="000000"/>
          <w:spacing w:val="10"/>
          <w:sz w:val="28"/>
          <w:szCs w:val="28"/>
        </w:rPr>
        <w:t xml:space="preserve"> державного </w:t>
      </w:r>
      <w:r w:rsidR="00D14204" w:rsidRPr="00E40BA1">
        <w:rPr>
          <w:color w:val="000000"/>
          <w:spacing w:val="10"/>
          <w:sz w:val="28"/>
          <w:szCs w:val="28"/>
        </w:rPr>
        <w:t xml:space="preserve"> архітектурно-будівельного контролю </w:t>
      </w:r>
      <w:r w:rsidR="00D14204" w:rsidRPr="00E40BA1">
        <w:rPr>
          <w:color w:val="000000"/>
          <w:spacing w:val="-5"/>
          <w:sz w:val="28"/>
          <w:szCs w:val="28"/>
        </w:rPr>
        <w:t>виконавчого комітету Дрогобицької міської ради.</w:t>
      </w:r>
    </w:p>
    <w:p w:rsidR="00846911" w:rsidRPr="008108CB" w:rsidRDefault="00C12D5F" w:rsidP="008108CB">
      <w:pPr>
        <w:numPr>
          <w:ilvl w:val="0"/>
          <w:numId w:val="20"/>
        </w:numPr>
        <w:tabs>
          <w:tab w:val="clear" w:pos="432"/>
          <w:tab w:val="decimal" w:pos="1368"/>
        </w:tabs>
        <w:ind w:left="144" w:right="36" w:firstLine="792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>Спеціаліст</w:t>
      </w:r>
      <w:r w:rsidRPr="00C12D5F">
        <w:rPr>
          <w:sz w:val="28"/>
          <w:szCs w:val="28"/>
        </w:rPr>
        <w:t xml:space="preserve"> першої</w:t>
      </w:r>
      <w:r>
        <w:rPr>
          <w:sz w:val="28"/>
          <w:szCs w:val="28"/>
        </w:rPr>
        <w:t xml:space="preserve"> </w:t>
      </w:r>
      <w:r w:rsidRPr="00C12D5F">
        <w:rPr>
          <w:sz w:val="28"/>
          <w:szCs w:val="28"/>
        </w:rPr>
        <w:t>категорії</w:t>
      </w:r>
      <w:r w:rsidRPr="00E40BA1">
        <w:rPr>
          <w:color w:val="000000"/>
          <w:sz w:val="28"/>
          <w:szCs w:val="28"/>
        </w:rPr>
        <w:t xml:space="preserve"> </w:t>
      </w:r>
      <w:r w:rsidR="00D14204" w:rsidRPr="00E40BA1">
        <w:rPr>
          <w:color w:val="000000"/>
          <w:spacing w:val="-2"/>
          <w:sz w:val="28"/>
          <w:szCs w:val="28"/>
        </w:rPr>
        <w:t>відділу</w:t>
      </w:r>
      <w:r w:rsidR="00E40BA1" w:rsidRPr="00E40BA1">
        <w:rPr>
          <w:color w:val="000000"/>
          <w:spacing w:val="-2"/>
          <w:sz w:val="28"/>
          <w:szCs w:val="28"/>
        </w:rPr>
        <w:t xml:space="preserve"> державного</w:t>
      </w:r>
      <w:r w:rsidR="00D14204" w:rsidRPr="00E40BA1">
        <w:rPr>
          <w:color w:val="000000"/>
          <w:spacing w:val="-2"/>
          <w:sz w:val="28"/>
          <w:szCs w:val="28"/>
        </w:rPr>
        <w:t xml:space="preserve"> архітектурно-будівельного </w:t>
      </w:r>
      <w:r w:rsidR="00D14204" w:rsidRPr="00E40BA1">
        <w:rPr>
          <w:color w:val="000000"/>
          <w:spacing w:val="6"/>
          <w:sz w:val="28"/>
          <w:szCs w:val="28"/>
        </w:rPr>
        <w:t>контролю виконавчого комітету Дрогобицької м</w:t>
      </w:r>
      <w:r w:rsidR="00DA7836" w:rsidRPr="00E40BA1">
        <w:rPr>
          <w:color w:val="000000"/>
          <w:spacing w:val="6"/>
          <w:sz w:val="28"/>
          <w:szCs w:val="28"/>
        </w:rPr>
        <w:t>і</w:t>
      </w:r>
      <w:r w:rsidR="00D14204" w:rsidRPr="00E40BA1">
        <w:rPr>
          <w:color w:val="000000"/>
          <w:spacing w:val="6"/>
          <w:sz w:val="28"/>
          <w:szCs w:val="28"/>
        </w:rPr>
        <w:t xml:space="preserve">ської ради у своїй роботі </w:t>
      </w:r>
      <w:r w:rsidR="00D14204" w:rsidRPr="00E40BA1">
        <w:rPr>
          <w:color w:val="000000"/>
          <w:spacing w:val="3"/>
          <w:sz w:val="28"/>
          <w:szCs w:val="28"/>
        </w:rPr>
        <w:t>керується Конституцією та законами України, актами Президента України, Верховної Ради України, Кабінету Мін</w:t>
      </w:r>
      <w:r w:rsidR="00DA7836" w:rsidRPr="00E40BA1">
        <w:rPr>
          <w:color w:val="000000"/>
          <w:spacing w:val="3"/>
          <w:sz w:val="28"/>
          <w:szCs w:val="28"/>
        </w:rPr>
        <w:t>і</w:t>
      </w:r>
      <w:r w:rsidR="00D14204" w:rsidRPr="00E40BA1">
        <w:rPr>
          <w:color w:val="000000"/>
          <w:spacing w:val="3"/>
          <w:sz w:val="28"/>
          <w:szCs w:val="28"/>
        </w:rPr>
        <w:t xml:space="preserve">стрів України, актами Дрогобицької </w:t>
      </w:r>
      <w:r w:rsidR="00D14204" w:rsidRPr="00E40BA1">
        <w:rPr>
          <w:color w:val="000000"/>
          <w:spacing w:val="24"/>
          <w:sz w:val="28"/>
          <w:szCs w:val="28"/>
        </w:rPr>
        <w:t>міської ради, виконавчого комітету Дро</w:t>
      </w:r>
      <w:r w:rsidR="00DA7836" w:rsidRPr="00E40BA1">
        <w:rPr>
          <w:color w:val="000000"/>
          <w:spacing w:val="24"/>
          <w:sz w:val="28"/>
          <w:szCs w:val="28"/>
        </w:rPr>
        <w:t>г</w:t>
      </w:r>
      <w:r w:rsidR="00D14204" w:rsidRPr="00E40BA1">
        <w:rPr>
          <w:color w:val="000000"/>
          <w:spacing w:val="24"/>
          <w:sz w:val="28"/>
          <w:szCs w:val="28"/>
        </w:rPr>
        <w:t xml:space="preserve">обицької міської ради та </w:t>
      </w:r>
      <w:r w:rsidR="00D14204" w:rsidRPr="00E40BA1">
        <w:rPr>
          <w:color w:val="000000"/>
          <w:sz w:val="28"/>
          <w:szCs w:val="28"/>
        </w:rPr>
        <w:t>розпорядженнями міського голови, Положенням про відділ</w:t>
      </w:r>
      <w:r w:rsidR="00E40BA1" w:rsidRPr="00E40BA1">
        <w:rPr>
          <w:color w:val="000000"/>
          <w:sz w:val="28"/>
          <w:szCs w:val="28"/>
        </w:rPr>
        <w:t xml:space="preserve"> державного</w:t>
      </w:r>
      <w:r w:rsidR="00D14204" w:rsidRPr="00E40BA1">
        <w:rPr>
          <w:color w:val="000000"/>
          <w:sz w:val="28"/>
          <w:szCs w:val="28"/>
        </w:rPr>
        <w:t xml:space="preserve"> архітектурно-будівельного контролю та іншими актами  </w:t>
      </w:r>
      <w:r w:rsidR="00D14204" w:rsidRPr="00E40BA1">
        <w:rPr>
          <w:color w:val="000000"/>
          <w:spacing w:val="-6"/>
          <w:sz w:val="28"/>
          <w:szCs w:val="28"/>
        </w:rPr>
        <w:t>законодавства.</w:t>
      </w:r>
    </w:p>
    <w:p w:rsidR="00D14204" w:rsidRPr="008108CB" w:rsidRDefault="006D4FCC" w:rsidP="008108CB">
      <w:pPr>
        <w:numPr>
          <w:ilvl w:val="0"/>
          <w:numId w:val="20"/>
        </w:numPr>
        <w:tabs>
          <w:tab w:val="clear" w:pos="432"/>
          <w:tab w:val="decimal" w:pos="1368"/>
        </w:tabs>
        <w:ind w:left="144" w:right="36" w:firstLine="792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>Спеціаліст</w:t>
      </w:r>
      <w:r w:rsidRPr="00C12D5F">
        <w:rPr>
          <w:sz w:val="28"/>
          <w:szCs w:val="28"/>
        </w:rPr>
        <w:t xml:space="preserve"> першої</w:t>
      </w:r>
      <w:r>
        <w:rPr>
          <w:sz w:val="28"/>
          <w:szCs w:val="28"/>
        </w:rPr>
        <w:t xml:space="preserve"> </w:t>
      </w:r>
      <w:r w:rsidRPr="00C12D5F">
        <w:rPr>
          <w:sz w:val="28"/>
          <w:szCs w:val="28"/>
        </w:rPr>
        <w:t>категорії</w:t>
      </w:r>
      <w:r w:rsidRPr="00E40BA1">
        <w:rPr>
          <w:color w:val="000000"/>
          <w:sz w:val="28"/>
          <w:szCs w:val="28"/>
        </w:rPr>
        <w:t xml:space="preserve"> </w:t>
      </w:r>
      <w:r w:rsidR="00D14204" w:rsidRPr="008108CB">
        <w:rPr>
          <w:color w:val="000000"/>
          <w:sz w:val="28"/>
          <w:szCs w:val="28"/>
        </w:rPr>
        <w:t>відділу</w:t>
      </w:r>
      <w:r w:rsidR="00E40BA1" w:rsidRPr="008108CB">
        <w:rPr>
          <w:color w:val="000000"/>
          <w:sz w:val="28"/>
          <w:szCs w:val="28"/>
        </w:rPr>
        <w:t xml:space="preserve"> державного</w:t>
      </w:r>
      <w:r w:rsidR="00D14204" w:rsidRPr="008108CB">
        <w:rPr>
          <w:color w:val="000000"/>
          <w:sz w:val="28"/>
          <w:szCs w:val="28"/>
        </w:rPr>
        <w:t xml:space="preserve"> архітектурно-будівельного контролю виконавчо</w:t>
      </w:r>
      <w:r w:rsidR="00DA7836" w:rsidRPr="008108CB">
        <w:rPr>
          <w:color w:val="000000"/>
          <w:sz w:val="28"/>
          <w:szCs w:val="28"/>
        </w:rPr>
        <w:t>го</w:t>
      </w:r>
      <w:r w:rsidR="00D14204" w:rsidRPr="008108CB">
        <w:rPr>
          <w:color w:val="000000"/>
          <w:sz w:val="28"/>
          <w:szCs w:val="28"/>
        </w:rPr>
        <w:t xml:space="preserve"> комітету Дрогобицької міської ради повинен знати:</w:t>
      </w:r>
    </w:p>
    <w:p w:rsidR="00D14204" w:rsidRPr="00E40BA1" w:rsidRDefault="00D14204" w:rsidP="008108CB">
      <w:pPr>
        <w:tabs>
          <w:tab w:val="decimal" w:pos="1368"/>
        </w:tabs>
        <w:jc w:val="both"/>
        <w:rPr>
          <w:color w:val="000000"/>
          <w:sz w:val="28"/>
          <w:szCs w:val="28"/>
        </w:rPr>
      </w:pPr>
      <w:r w:rsidRPr="00E40BA1">
        <w:rPr>
          <w:color w:val="000000"/>
          <w:sz w:val="28"/>
          <w:szCs w:val="28"/>
        </w:rPr>
        <w:tab/>
        <w:t xml:space="preserve">           </w:t>
      </w:r>
      <w:r w:rsidRPr="00E40BA1">
        <w:rPr>
          <w:color w:val="000000"/>
          <w:spacing w:val="-4"/>
          <w:sz w:val="28"/>
          <w:szCs w:val="28"/>
        </w:rPr>
        <w:t>-    Конституцію та закони України;</w:t>
      </w:r>
    </w:p>
    <w:p w:rsidR="00D14204" w:rsidRPr="00E40BA1" w:rsidRDefault="00D14204" w:rsidP="008108CB">
      <w:pPr>
        <w:ind w:firstLine="792"/>
        <w:jc w:val="both"/>
        <w:rPr>
          <w:color w:val="000000"/>
          <w:spacing w:val="2"/>
          <w:sz w:val="28"/>
          <w:szCs w:val="28"/>
        </w:rPr>
      </w:pPr>
      <w:r w:rsidRPr="00E40BA1">
        <w:rPr>
          <w:color w:val="000000"/>
          <w:spacing w:val="2"/>
          <w:sz w:val="28"/>
          <w:szCs w:val="28"/>
        </w:rPr>
        <w:t>- нормативно-п</w:t>
      </w:r>
      <w:r w:rsidR="00DA7836" w:rsidRPr="00E40BA1">
        <w:rPr>
          <w:color w:val="000000"/>
          <w:spacing w:val="2"/>
          <w:sz w:val="28"/>
          <w:szCs w:val="28"/>
        </w:rPr>
        <w:t>равові</w:t>
      </w:r>
      <w:r w:rsidRPr="00E40BA1">
        <w:rPr>
          <w:color w:val="000000"/>
          <w:spacing w:val="2"/>
          <w:sz w:val="28"/>
          <w:szCs w:val="28"/>
        </w:rPr>
        <w:t xml:space="preserve"> акти, що стосуються служби в органах місцевого </w:t>
      </w:r>
      <w:r w:rsidRPr="00E40BA1">
        <w:rPr>
          <w:color w:val="000000"/>
          <w:spacing w:val="1"/>
          <w:sz w:val="28"/>
          <w:szCs w:val="28"/>
        </w:rPr>
        <w:t xml:space="preserve">самоврядування та державного архітектурно-будівельного </w:t>
      </w:r>
      <w:r w:rsidRPr="00E40BA1">
        <w:rPr>
          <w:color w:val="000000"/>
          <w:sz w:val="28"/>
          <w:szCs w:val="28"/>
        </w:rPr>
        <w:t>контролю;</w:t>
      </w:r>
    </w:p>
    <w:p w:rsidR="00D14204" w:rsidRPr="00E40BA1" w:rsidRDefault="00D14204" w:rsidP="008108CB">
      <w:pPr>
        <w:ind w:firstLine="792"/>
        <w:jc w:val="both"/>
        <w:rPr>
          <w:color w:val="000000"/>
          <w:spacing w:val="2"/>
          <w:sz w:val="28"/>
          <w:szCs w:val="28"/>
        </w:rPr>
      </w:pPr>
      <w:r w:rsidRPr="00E40BA1">
        <w:rPr>
          <w:color w:val="000000"/>
          <w:spacing w:val="2"/>
          <w:sz w:val="28"/>
          <w:szCs w:val="28"/>
        </w:rPr>
        <w:t xml:space="preserve">- </w:t>
      </w:r>
      <w:r w:rsidR="005829E8">
        <w:rPr>
          <w:color w:val="000000"/>
          <w:spacing w:val="-5"/>
          <w:sz w:val="28"/>
          <w:szCs w:val="28"/>
        </w:rPr>
        <w:t xml:space="preserve"> </w:t>
      </w:r>
      <w:r w:rsidRPr="00E40BA1">
        <w:rPr>
          <w:color w:val="000000"/>
          <w:spacing w:val="-5"/>
          <w:sz w:val="28"/>
          <w:szCs w:val="28"/>
        </w:rPr>
        <w:t>форми та методи роботи із засобами масової інформаці</w:t>
      </w:r>
      <w:r w:rsidR="005829E8">
        <w:rPr>
          <w:color w:val="000000"/>
          <w:spacing w:val="-5"/>
          <w:sz w:val="28"/>
          <w:szCs w:val="28"/>
        </w:rPr>
        <w:t>ї</w:t>
      </w:r>
      <w:r w:rsidRPr="00E40BA1">
        <w:rPr>
          <w:color w:val="000000"/>
          <w:spacing w:val="-5"/>
          <w:sz w:val="28"/>
          <w:szCs w:val="28"/>
        </w:rPr>
        <w:t xml:space="preserve">; </w:t>
      </w:r>
      <w:proofErr w:type="spellStart"/>
      <w:r w:rsidRPr="00E40BA1">
        <w:rPr>
          <w:color w:val="000000"/>
          <w:spacing w:val="-5"/>
          <w:sz w:val="28"/>
          <w:szCs w:val="28"/>
        </w:rPr>
        <w:t>пpaвилa</w:t>
      </w:r>
      <w:proofErr w:type="spellEnd"/>
      <w:r w:rsidRPr="00E40BA1">
        <w:rPr>
          <w:color w:val="000000"/>
          <w:spacing w:val="-5"/>
          <w:sz w:val="28"/>
          <w:szCs w:val="28"/>
        </w:rPr>
        <w:t xml:space="preserve"> </w:t>
      </w:r>
      <w:r w:rsidR="005829E8">
        <w:rPr>
          <w:color w:val="000000"/>
          <w:spacing w:val="-5"/>
          <w:sz w:val="28"/>
          <w:szCs w:val="28"/>
        </w:rPr>
        <w:t xml:space="preserve"> </w:t>
      </w:r>
      <w:r w:rsidRPr="00E40BA1">
        <w:rPr>
          <w:color w:val="000000"/>
          <w:spacing w:val="-5"/>
          <w:sz w:val="28"/>
          <w:szCs w:val="28"/>
        </w:rPr>
        <w:t xml:space="preserve">ділового </w:t>
      </w:r>
      <w:r w:rsidRPr="00E40BA1">
        <w:rPr>
          <w:color w:val="000000"/>
          <w:spacing w:val="-3"/>
          <w:sz w:val="28"/>
          <w:szCs w:val="28"/>
        </w:rPr>
        <w:t xml:space="preserve">етикету; правила та норми охорони праці, основні принципи роботи на комп'ютері </w:t>
      </w:r>
      <w:r w:rsidRPr="00E40BA1">
        <w:rPr>
          <w:color w:val="000000"/>
          <w:spacing w:val="-4"/>
          <w:sz w:val="28"/>
          <w:szCs w:val="28"/>
        </w:rPr>
        <w:t>та відповідні програмні засоби;</w:t>
      </w:r>
    </w:p>
    <w:p w:rsidR="00D14204" w:rsidRPr="005C6BCE" w:rsidRDefault="00D14204" w:rsidP="008108CB">
      <w:pPr>
        <w:spacing w:before="36"/>
        <w:ind w:left="792"/>
        <w:jc w:val="both"/>
        <w:rPr>
          <w:color w:val="000000"/>
          <w:spacing w:val="-4"/>
          <w:sz w:val="28"/>
          <w:szCs w:val="28"/>
        </w:rPr>
      </w:pPr>
      <w:r w:rsidRPr="00E40BA1">
        <w:rPr>
          <w:color w:val="000000"/>
          <w:spacing w:val="-4"/>
          <w:sz w:val="28"/>
          <w:szCs w:val="28"/>
        </w:rPr>
        <w:t>- державну мову.</w:t>
      </w:r>
    </w:p>
    <w:p w:rsidR="00217AAC" w:rsidRPr="0088366E" w:rsidRDefault="00217AAC" w:rsidP="0088366E">
      <w:pPr>
        <w:spacing w:before="80" w:after="40"/>
        <w:ind w:firstLine="720"/>
        <w:jc w:val="both"/>
        <w:outlineLvl w:val="0"/>
        <w:rPr>
          <w:color w:val="000000"/>
          <w:spacing w:val="-3"/>
          <w:sz w:val="28"/>
          <w:szCs w:val="28"/>
        </w:rPr>
      </w:pPr>
      <w:r w:rsidRPr="00E40BA1">
        <w:rPr>
          <w:color w:val="000000"/>
          <w:sz w:val="28"/>
          <w:szCs w:val="28"/>
        </w:rPr>
        <w:t>5.</w:t>
      </w:r>
      <w:r w:rsidR="008108CB" w:rsidRPr="008108CB">
        <w:rPr>
          <w:color w:val="000000"/>
          <w:sz w:val="28"/>
          <w:szCs w:val="28"/>
        </w:rPr>
        <w:t xml:space="preserve"> </w:t>
      </w:r>
      <w:r w:rsidRPr="00E40BA1">
        <w:rPr>
          <w:color w:val="000000"/>
          <w:sz w:val="28"/>
          <w:szCs w:val="28"/>
        </w:rPr>
        <w:t xml:space="preserve"> </w:t>
      </w:r>
      <w:r w:rsidRPr="00E40BA1">
        <w:rPr>
          <w:color w:val="000000"/>
          <w:spacing w:val="-5"/>
          <w:sz w:val="28"/>
          <w:szCs w:val="28"/>
        </w:rPr>
        <w:t xml:space="preserve">Кваліфікаційні вимоги:  вища освіта за освітньо-кваліфікаційним рівнем </w:t>
      </w:r>
      <w:r w:rsidRPr="00E40BA1">
        <w:rPr>
          <w:color w:val="000000"/>
          <w:spacing w:val="7"/>
          <w:sz w:val="28"/>
          <w:szCs w:val="28"/>
        </w:rPr>
        <w:t xml:space="preserve">магістра, спеціаліста за відповідним напрямом професійного спрямування </w:t>
      </w:r>
      <w:r w:rsidRPr="00E40BA1">
        <w:rPr>
          <w:color w:val="000000"/>
          <w:spacing w:val="-5"/>
          <w:sz w:val="28"/>
          <w:szCs w:val="28"/>
        </w:rPr>
        <w:t xml:space="preserve">(будівельне спрямування) та стаж роботи за фахом на службі в органах місцевого </w:t>
      </w:r>
      <w:r w:rsidRPr="00E40BA1">
        <w:rPr>
          <w:color w:val="000000"/>
          <w:sz w:val="28"/>
          <w:szCs w:val="28"/>
        </w:rPr>
        <w:t xml:space="preserve">самоврядування та/або державній службі не менш як три роки або у сфері </w:t>
      </w:r>
      <w:r w:rsidRPr="00E40BA1">
        <w:rPr>
          <w:color w:val="000000"/>
          <w:spacing w:val="-3"/>
          <w:sz w:val="28"/>
          <w:szCs w:val="28"/>
        </w:rPr>
        <w:t>містобудування, будівництва та архітектури не менш як п'ять років.</w:t>
      </w:r>
    </w:p>
    <w:p w:rsidR="00217AAC" w:rsidRPr="00E40BA1" w:rsidRDefault="00217AAC" w:rsidP="008108CB">
      <w:pPr>
        <w:spacing w:before="240" w:after="240"/>
        <w:jc w:val="center"/>
        <w:rPr>
          <w:b/>
          <w:bCs/>
          <w:sz w:val="28"/>
          <w:szCs w:val="28"/>
        </w:rPr>
      </w:pPr>
      <w:r w:rsidRPr="00E40BA1">
        <w:rPr>
          <w:b/>
          <w:bCs/>
          <w:sz w:val="28"/>
          <w:szCs w:val="28"/>
        </w:rPr>
        <w:lastRenderedPageBreak/>
        <w:t>ІI. Завдання та обов’я</w:t>
      </w:r>
      <w:r w:rsidRPr="00B241F4">
        <w:rPr>
          <w:b/>
          <w:bCs/>
          <w:sz w:val="28"/>
          <w:szCs w:val="28"/>
        </w:rPr>
        <w:t>зки</w:t>
      </w:r>
    </w:p>
    <w:p w:rsidR="00217AAC" w:rsidRPr="00C12D5F" w:rsidRDefault="00217AAC" w:rsidP="008108CB">
      <w:pPr>
        <w:ind w:firstLine="792"/>
        <w:jc w:val="both"/>
        <w:rPr>
          <w:color w:val="000000"/>
          <w:spacing w:val="-4"/>
          <w:sz w:val="28"/>
          <w:szCs w:val="28"/>
        </w:rPr>
      </w:pPr>
      <w:r w:rsidRPr="00E40BA1">
        <w:rPr>
          <w:color w:val="000000"/>
          <w:spacing w:val="2"/>
          <w:sz w:val="28"/>
          <w:szCs w:val="28"/>
        </w:rPr>
        <w:t xml:space="preserve">2. </w:t>
      </w:r>
      <w:r w:rsidR="00C12D5F">
        <w:rPr>
          <w:sz w:val="28"/>
          <w:szCs w:val="28"/>
        </w:rPr>
        <w:t>Спеціаліст</w:t>
      </w:r>
      <w:r w:rsidR="00C12D5F" w:rsidRPr="00C12D5F">
        <w:rPr>
          <w:sz w:val="28"/>
          <w:szCs w:val="28"/>
        </w:rPr>
        <w:t xml:space="preserve"> першої</w:t>
      </w:r>
      <w:r w:rsidR="00C12D5F">
        <w:rPr>
          <w:sz w:val="28"/>
          <w:szCs w:val="28"/>
        </w:rPr>
        <w:t xml:space="preserve"> </w:t>
      </w:r>
      <w:r w:rsidR="00C12D5F" w:rsidRPr="00C12D5F">
        <w:rPr>
          <w:sz w:val="28"/>
          <w:szCs w:val="28"/>
        </w:rPr>
        <w:t>категорії</w:t>
      </w:r>
      <w:r w:rsidR="00C12D5F" w:rsidRPr="00E40BA1">
        <w:rPr>
          <w:color w:val="000000"/>
          <w:sz w:val="28"/>
          <w:szCs w:val="28"/>
        </w:rPr>
        <w:t xml:space="preserve"> </w:t>
      </w:r>
      <w:r w:rsidRPr="00E40BA1">
        <w:rPr>
          <w:color w:val="000000"/>
          <w:spacing w:val="2"/>
          <w:sz w:val="28"/>
          <w:szCs w:val="28"/>
        </w:rPr>
        <w:t>відділу</w:t>
      </w:r>
      <w:r w:rsidR="00E40BA1" w:rsidRPr="00E40BA1">
        <w:rPr>
          <w:color w:val="000000"/>
          <w:spacing w:val="2"/>
          <w:sz w:val="28"/>
          <w:szCs w:val="28"/>
        </w:rPr>
        <w:t xml:space="preserve"> державного</w:t>
      </w:r>
      <w:r w:rsidRPr="00E40BA1">
        <w:rPr>
          <w:color w:val="000000"/>
          <w:spacing w:val="2"/>
          <w:sz w:val="28"/>
          <w:szCs w:val="28"/>
        </w:rPr>
        <w:t xml:space="preserve"> архітектурно-будівельного </w:t>
      </w:r>
      <w:r w:rsidRPr="00E40BA1">
        <w:rPr>
          <w:color w:val="000000"/>
          <w:spacing w:val="-4"/>
          <w:sz w:val="28"/>
          <w:szCs w:val="28"/>
        </w:rPr>
        <w:t>контролю виконавчого комітету Дрогобицької міської ради:</w:t>
      </w:r>
    </w:p>
    <w:p w:rsidR="00217AAC" w:rsidRPr="00E40BA1" w:rsidRDefault="00217AAC" w:rsidP="008108CB">
      <w:pPr>
        <w:ind w:firstLine="792"/>
        <w:jc w:val="both"/>
        <w:rPr>
          <w:color w:val="000000"/>
          <w:spacing w:val="-6"/>
          <w:sz w:val="28"/>
          <w:szCs w:val="28"/>
        </w:rPr>
      </w:pPr>
      <w:r w:rsidRPr="00E40BA1">
        <w:rPr>
          <w:color w:val="000000"/>
          <w:spacing w:val="-6"/>
          <w:sz w:val="28"/>
          <w:szCs w:val="28"/>
        </w:rPr>
        <w:t>2.</w:t>
      </w:r>
      <w:r w:rsidR="00B241F4">
        <w:rPr>
          <w:color w:val="000000"/>
          <w:spacing w:val="-6"/>
          <w:sz w:val="28"/>
          <w:szCs w:val="28"/>
        </w:rPr>
        <w:t>1</w:t>
      </w:r>
      <w:r w:rsidRPr="00E40BA1">
        <w:rPr>
          <w:color w:val="000000"/>
          <w:spacing w:val="-6"/>
          <w:sz w:val="28"/>
          <w:szCs w:val="28"/>
        </w:rPr>
        <w:t>. Приймає участь у розробці та складанні планів роботи відділу та планів роботи виконкому.</w:t>
      </w:r>
    </w:p>
    <w:p w:rsidR="006555FC" w:rsidRPr="00E40BA1" w:rsidRDefault="00217AAC" w:rsidP="008108CB">
      <w:pPr>
        <w:ind w:firstLine="792"/>
        <w:jc w:val="both"/>
        <w:rPr>
          <w:color w:val="000000"/>
          <w:spacing w:val="-7"/>
          <w:sz w:val="28"/>
          <w:szCs w:val="28"/>
        </w:rPr>
      </w:pPr>
      <w:r w:rsidRPr="00E40BA1">
        <w:rPr>
          <w:color w:val="000000"/>
          <w:spacing w:val="4"/>
          <w:sz w:val="28"/>
          <w:szCs w:val="28"/>
        </w:rPr>
        <w:t>2.</w:t>
      </w:r>
      <w:r w:rsidR="00B241F4">
        <w:rPr>
          <w:color w:val="000000"/>
          <w:spacing w:val="4"/>
          <w:sz w:val="28"/>
          <w:szCs w:val="28"/>
        </w:rPr>
        <w:t>2</w:t>
      </w:r>
      <w:r w:rsidR="006319B1">
        <w:rPr>
          <w:color w:val="000000"/>
          <w:spacing w:val="4"/>
          <w:sz w:val="28"/>
          <w:szCs w:val="28"/>
        </w:rPr>
        <w:t xml:space="preserve">. </w:t>
      </w:r>
      <w:r w:rsidRPr="00E40BA1">
        <w:rPr>
          <w:color w:val="000000"/>
          <w:spacing w:val="4"/>
          <w:sz w:val="28"/>
          <w:szCs w:val="28"/>
        </w:rPr>
        <w:t>Розглядає звернення фізичних та юридичних осіб, запити народних</w:t>
      </w:r>
      <w:r w:rsidR="006555FC" w:rsidRPr="00E40BA1">
        <w:rPr>
          <w:color w:val="000000"/>
          <w:spacing w:val="4"/>
          <w:sz w:val="28"/>
          <w:szCs w:val="28"/>
        </w:rPr>
        <w:t xml:space="preserve"> </w:t>
      </w:r>
      <w:r w:rsidR="006555FC" w:rsidRPr="00E40BA1">
        <w:rPr>
          <w:color w:val="000000"/>
          <w:spacing w:val="-4"/>
          <w:sz w:val="28"/>
          <w:szCs w:val="28"/>
        </w:rPr>
        <w:t xml:space="preserve">депутатів України, органів державної влади та органів місцевого самоврядування з </w:t>
      </w:r>
      <w:r w:rsidR="006555FC" w:rsidRPr="00E40BA1">
        <w:rPr>
          <w:color w:val="000000"/>
          <w:spacing w:val="-7"/>
          <w:sz w:val="28"/>
          <w:szCs w:val="28"/>
        </w:rPr>
        <w:t>питань, що належать до</w:t>
      </w:r>
      <w:r w:rsidR="006555FC" w:rsidRPr="00E40BA1">
        <w:rPr>
          <w:b/>
          <w:color w:val="000000"/>
          <w:spacing w:val="-7"/>
          <w:sz w:val="28"/>
          <w:szCs w:val="28"/>
        </w:rPr>
        <w:t xml:space="preserve"> </w:t>
      </w:r>
      <w:r w:rsidR="006555FC" w:rsidRPr="00E40BA1">
        <w:rPr>
          <w:color w:val="000000"/>
          <w:spacing w:val="-7"/>
          <w:sz w:val="28"/>
          <w:szCs w:val="28"/>
        </w:rPr>
        <w:t>компетенції  відділу, та готує проекти відповідей.</w:t>
      </w:r>
    </w:p>
    <w:p w:rsidR="006555FC" w:rsidRPr="00E40BA1" w:rsidRDefault="006555FC" w:rsidP="008108CB">
      <w:pPr>
        <w:ind w:firstLine="792"/>
        <w:jc w:val="both"/>
        <w:rPr>
          <w:color w:val="000000"/>
          <w:spacing w:val="-8"/>
          <w:sz w:val="28"/>
          <w:szCs w:val="28"/>
        </w:rPr>
      </w:pPr>
      <w:r w:rsidRPr="00E40BA1">
        <w:rPr>
          <w:color w:val="000000"/>
          <w:spacing w:val="-1"/>
          <w:sz w:val="28"/>
          <w:szCs w:val="28"/>
        </w:rPr>
        <w:t>2.</w:t>
      </w:r>
      <w:r w:rsidR="00B241F4">
        <w:rPr>
          <w:color w:val="000000"/>
          <w:spacing w:val="-1"/>
          <w:sz w:val="28"/>
          <w:szCs w:val="28"/>
        </w:rPr>
        <w:t>3</w:t>
      </w:r>
      <w:r w:rsidRPr="00E40BA1">
        <w:rPr>
          <w:color w:val="000000"/>
          <w:spacing w:val="-1"/>
          <w:sz w:val="28"/>
          <w:szCs w:val="28"/>
        </w:rPr>
        <w:t>. Приймає участь у підготовці проектів розпоряджень</w:t>
      </w:r>
      <w:r w:rsidRPr="00E40BA1">
        <w:rPr>
          <w:b/>
          <w:color w:val="000000"/>
          <w:spacing w:val="-1"/>
          <w:sz w:val="28"/>
          <w:szCs w:val="28"/>
        </w:rPr>
        <w:t xml:space="preserve"> </w:t>
      </w:r>
      <w:r w:rsidRPr="00E40BA1">
        <w:rPr>
          <w:color w:val="000000"/>
          <w:spacing w:val="-1"/>
          <w:sz w:val="28"/>
          <w:szCs w:val="28"/>
        </w:rPr>
        <w:t xml:space="preserve">міського голови, </w:t>
      </w:r>
      <w:r w:rsidRPr="00E40BA1">
        <w:rPr>
          <w:color w:val="000000"/>
          <w:spacing w:val="-8"/>
          <w:sz w:val="28"/>
          <w:szCs w:val="28"/>
        </w:rPr>
        <w:t>рішень виконкому та міської ради з питань, віднесених до компетенції відділу.</w:t>
      </w:r>
    </w:p>
    <w:p w:rsidR="006555FC" w:rsidRPr="00E40BA1" w:rsidRDefault="006555FC" w:rsidP="008108CB">
      <w:pPr>
        <w:ind w:right="144" w:firstLine="792"/>
        <w:jc w:val="both"/>
        <w:rPr>
          <w:color w:val="000000"/>
          <w:spacing w:val="-8"/>
          <w:sz w:val="28"/>
          <w:szCs w:val="28"/>
        </w:rPr>
      </w:pPr>
      <w:r w:rsidRPr="00E40BA1">
        <w:rPr>
          <w:color w:val="000000"/>
          <w:spacing w:val="4"/>
          <w:sz w:val="28"/>
          <w:szCs w:val="28"/>
        </w:rPr>
        <w:t>2.</w:t>
      </w:r>
      <w:r w:rsidR="00B241F4">
        <w:rPr>
          <w:color w:val="000000"/>
          <w:spacing w:val="4"/>
          <w:sz w:val="28"/>
          <w:szCs w:val="28"/>
        </w:rPr>
        <w:t>4</w:t>
      </w:r>
      <w:r w:rsidRPr="00E40BA1">
        <w:rPr>
          <w:color w:val="000000"/>
          <w:spacing w:val="4"/>
          <w:sz w:val="28"/>
          <w:szCs w:val="28"/>
        </w:rPr>
        <w:t>. Забезпечує</w:t>
      </w:r>
      <w:r w:rsidRPr="00E40BA1">
        <w:rPr>
          <w:b/>
          <w:color w:val="000000"/>
          <w:spacing w:val="4"/>
          <w:sz w:val="28"/>
          <w:szCs w:val="28"/>
        </w:rPr>
        <w:t xml:space="preserve"> </w:t>
      </w:r>
      <w:r w:rsidRPr="00E40BA1">
        <w:rPr>
          <w:color w:val="000000"/>
          <w:spacing w:val="4"/>
          <w:sz w:val="28"/>
          <w:szCs w:val="28"/>
        </w:rPr>
        <w:t xml:space="preserve">в межах компетенції здійснення заходів державного </w:t>
      </w:r>
      <w:r w:rsidRPr="00E40BA1">
        <w:rPr>
          <w:color w:val="000000"/>
          <w:spacing w:val="-8"/>
          <w:sz w:val="28"/>
          <w:szCs w:val="28"/>
        </w:rPr>
        <w:t>архітектурно-будівельного контролю,</w:t>
      </w:r>
      <w:r w:rsidRPr="00E40BA1">
        <w:rPr>
          <w:b/>
          <w:color w:val="000000"/>
          <w:spacing w:val="-8"/>
          <w:sz w:val="28"/>
          <w:szCs w:val="28"/>
        </w:rPr>
        <w:t xml:space="preserve"> </w:t>
      </w:r>
      <w:r w:rsidRPr="00E40BA1">
        <w:rPr>
          <w:color w:val="000000"/>
          <w:spacing w:val="-8"/>
          <w:sz w:val="28"/>
          <w:szCs w:val="28"/>
        </w:rPr>
        <w:t>на території Дрогобицької міської ради.</w:t>
      </w:r>
    </w:p>
    <w:p w:rsidR="00E006C8" w:rsidRPr="00E40BA1" w:rsidRDefault="006555FC" w:rsidP="008108CB">
      <w:pPr>
        <w:ind w:right="144" w:firstLine="792"/>
        <w:jc w:val="both"/>
        <w:rPr>
          <w:color w:val="000000"/>
          <w:spacing w:val="-8"/>
          <w:sz w:val="28"/>
          <w:szCs w:val="28"/>
        </w:rPr>
      </w:pPr>
      <w:r w:rsidRPr="00E40BA1">
        <w:rPr>
          <w:color w:val="000000"/>
          <w:spacing w:val="-8"/>
          <w:sz w:val="28"/>
          <w:szCs w:val="28"/>
        </w:rPr>
        <w:t>2.</w:t>
      </w:r>
      <w:r w:rsidR="00B241F4">
        <w:rPr>
          <w:color w:val="000000"/>
          <w:spacing w:val="-8"/>
          <w:sz w:val="28"/>
          <w:szCs w:val="28"/>
        </w:rPr>
        <w:t>5</w:t>
      </w:r>
      <w:r w:rsidRPr="00E40BA1">
        <w:rPr>
          <w:color w:val="000000"/>
          <w:spacing w:val="-8"/>
          <w:sz w:val="28"/>
          <w:szCs w:val="28"/>
        </w:rPr>
        <w:t>. Здійснює інші повноваження визначені законом.</w:t>
      </w:r>
    </w:p>
    <w:p w:rsidR="00E006C8" w:rsidRPr="00E40BA1" w:rsidRDefault="00E006C8" w:rsidP="008108CB">
      <w:pPr>
        <w:spacing w:before="240" w:after="240"/>
        <w:jc w:val="center"/>
        <w:rPr>
          <w:b/>
          <w:bCs/>
          <w:sz w:val="28"/>
          <w:szCs w:val="28"/>
        </w:rPr>
      </w:pPr>
      <w:r w:rsidRPr="00E40BA1">
        <w:rPr>
          <w:b/>
          <w:bCs/>
          <w:sz w:val="28"/>
          <w:szCs w:val="28"/>
        </w:rPr>
        <w:t>ІІI. Права</w:t>
      </w:r>
    </w:p>
    <w:p w:rsidR="00E006C8" w:rsidRPr="00E40BA1" w:rsidRDefault="00E006C8" w:rsidP="008108CB">
      <w:pPr>
        <w:ind w:right="144" w:firstLine="792"/>
        <w:jc w:val="both"/>
        <w:rPr>
          <w:color w:val="000000"/>
          <w:spacing w:val="-7"/>
          <w:sz w:val="28"/>
          <w:szCs w:val="28"/>
        </w:rPr>
      </w:pPr>
      <w:r w:rsidRPr="00E40BA1">
        <w:rPr>
          <w:color w:val="000000"/>
          <w:spacing w:val="-1"/>
          <w:sz w:val="28"/>
          <w:szCs w:val="28"/>
        </w:rPr>
        <w:t xml:space="preserve">3. </w:t>
      </w:r>
      <w:r w:rsidR="00B241F4">
        <w:rPr>
          <w:sz w:val="28"/>
          <w:szCs w:val="28"/>
        </w:rPr>
        <w:t>Спеціаліст</w:t>
      </w:r>
      <w:r w:rsidR="00B241F4" w:rsidRPr="00C12D5F">
        <w:rPr>
          <w:sz w:val="28"/>
          <w:szCs w:val="28"/>
        </w:rPr>
        <w:t xml:space="preserve"> першої</w:t>
      </w:r>
      <w:r w:rsidR="00B241F4">
        <w:rPr>
          <w:sz w:val="28"/>
          <w:szCs w:val="28"/>
        </w:rPr>
        <w:t xml:space="preserve"> </w:t>
      </w:r>
      <w:r w:rsidR="00B241F4" w:rsidRPr="00C12D5F">
        <w:rPr>
          <w:sz w:val="28"/>
          <w:szCs w:val="28"/>
        </w:rPr>
        <w:t>категорії</w:t>
      </w:r>
      <w:r w:rsidR="00B241F4" w:rsidRPr="00E40BA1">
        <w:rPr>
          <w:color w:val="000000"/>
          <w:sz w:val="28"/>
          <w:szCs w:val="28"/>
        </w:rPr>
        <w:t xml:space="preserve"> </w:t>
      </w:r>
      <w:r w:rsidRPr="00E40BA1">
        <w:rPr>
          <w:color w:val="000000"/>
          <w:spacing w:val="-1"/>
          <w:sz w:val="28"/>
          <w:szCs w:val="28"/>
        </w:rPr>
        <w:t>відділу</w:t>
      </w:r>
      <w:r w:rsidR="00E40BA1" w:rsidRPr="00E40BA1">
        <w:rPr>
          <w:color w:val="000000"/>
          <w:spacing w:val="-1"/>
          <w:sz w:val="28"/>
          <w:szCs w:val="28"/>
        </w:rPr>
        <w:t xml:space="preserve"> державного</w:t>
      </w:r>
      <w:r w:rsidRPr="00E40BA1">
        <w:rPr>
          <w:color w:val="000000"/>
          <w:spacing w:val="-1"/>
          <w:sz w:val="28"/>
          <w:szCs w:val="28"/>
        </w:rPr>
        <w:t xml:space="preserve"> архітектурно-будівельного  </w:t>
      </w:r>
      <w:r w:rsidRPr="00E40BA1">
        <w:rPr>
          <w:color w:val="000000"/>
          <w:spacing w:val="-7"/>
          <w:sz w:val="28"/>
          <w:szCs w:val="28"/>
        </w:rPr>
        <w:t>контролю виконавчого комітету Дрогобицької міської ради має право:</w:t>
      </w:r>
    </w:p>
    <w:p w:rsidR="00E006C8" w:rsidRPr="00E40BA1" w:rsidRDefault="00E006C8" w:rsidP="008108CB">
      <w:pPr>
        <w:ind w:right="72" w:firstLine="792"/>
        <w:jc w:val="both"/>
        <w:rPr>
          <w:color w:val="000000"/>
          <w:spacing w:val="-8"/>
          <w:sz w:val="28"/>
          <w:szCs w:val="28"/>
        </w:rPr>
      </w:pPr>
      <w:r w:rsidRPr="00E40BA1">
        <w:rPr>
          <w:color w:val="000000"/>
          <w:spacing w:val="-9"/>
          <w:sz w:val="28"/>
          <w:szCs w:val="28"/>
        </w:rPr>
        <w:t xml:space="preserve">3.1. За дорученням керівництва представляти інтереси відділу у відносинах з </w:t>
      </w:r>
      <w:r w:rsidRPr="00E40BA1">
        <w:rPr>
          <w:color w:val="000000"/>
          <w:spacing w:val="-7"/>
          <w:sz w:val="28"/>
          <w:szCs w:val="28"/>
        </w:rPr>
        <w:t xml:space="preserve">органами державної влади, органами місцевого самоврядування, підприємствами, </w:t>
      </w:r>
      <w:r w:rsidRPr="00E40BA1">
        <w:rPr>
          <w:color w:val="000000"/>
          <w:spacing w:val="-8"/>
          <w:sz w:val="28"/>
          <w:szCs w:val="28"/>
        </w:rPr>
        <w:t>установами та організаціями.</w:t>
      </w:r>
    </w:p>
    <w:p w:rsidR="00E006C8" w:rsidRPr="00E40BA1" w:rsidRDefault="00E006C8" w:rsidP="008108CB">
      <w:pPr>
        <w:ind w:right="72" w:firstLine="792"/>
        <w:jc w:val="both"/>
        <w:rPr>
          <w:color w:val="000000"/>
          <w:spacing w:val="-1"/>
          <w:sz w:val="28"/>
          <w:szCs w:val="28"/>
        </w:rPr>
      </w:pPr>
      <w:r w:rsidRPr="00E40BA1">
        <w:rPr>
          <w:color w:val="000000"/>
          <w:spacing w:val="-1"/>
          <w:sz w:val="28"/>
          <w:szCs w:val="28"/>
        </w:rPr>
        <w:t>3.</w:t>
      </w:r>
      <w:r w:rsidR="00B241F4">
        <w:rPr>
          <w:color w:val="000000"/>
          <w:spacing w:val="-1"/>
          <w:sz w:val="28"/>
          <w:szCs w:val="28"/>
        </w:rPr>
        <w:t>2</w:t>
      </w:r>
      <w:r w:rsidRPr="00E40BA1">
        <w:rPr>
          <w:color w:val="000000"/>
          <w:spacing w:val="-1"/>
          <w:sz w:val="28"/>
          <w:szCs w:val="28"/>
        </w:rPr>
        <w:t xml:space="preserve">. Підписувати у межах своєї компетенції довідки, документи, складені  </w:t>
      </w:r>
      <w:r w:rsidRPr="00E40BA1">
        <w:rPr>
          <w:color w:val="000000"/>
          <w:spacing w:val="-9"/>
          <w:sz w:val="28"/>
          <w:szCs w:val="28"/>
        </w:rPr>
        <w:t>під час та за результатами перевірок тощо.</w:t>
      </w:r>
    </w:p>
    <w:p w:rsidR="00E006C8" w:rsidRPr="00E40BA1" w:rsidRDefault="00E006C8" w:rsidP="008108CB">
      <w:pPr>
        <w:ind w:right="72" w:firstLine="792"/>
        <w:jc w:val="both"/>
        <w:rPr>
          <w:color w:val="000000"/>
          <w:spacing w:val="-5"/>
          <w:sz w:val="28"/>
          <w:szCs w:val="28"/>
        </w:rPr>
      </w:pPr>
      <w:r w:rsidRPr="00E40BA1">
        <w:rPr>
          <w:color w:val="000000"/>
          <w:spacing w:val="-5"/>
          <w:sz w:val="28"/>
          <w:szCs w:val="28"/>
        </w:rPr>
        <w:t>3.</w:t>
      </w:r>
      <w:r w:rsidR="00B241F4">
        <w:rPr>
          <w:color w:val="000000"/>
          <w:spacing w:val="-5"/>
          <w:sz w:val="28"/>
          <w:szCs w:val="28"/>
        </w:rPr>
        <w:t>3</w:t>
      </w:r>
      <w:r w:rsidRPr="00E40BA1">
        <w:rPr>
          <w:color w:val="000000"/>
          <w:spacing w:val="-5"/>
          <w:sz w:val="28"/>
          <w:szCs w:val="28"/>
        </w:rPr>
        <w:t xml:space="preserve">. </w:t>
      </w:r>
      <w:r w:rsidR="006D3786" w:rsidRPr="00E40BA1">
        <w:rPr>
          <w:color w:val="000000"/>
          <w:spacing w:val="-5"/>
          <w:sz w:val="28"/>
          <w:szCs w:val="28"/>
        </w:rPr>
        <w:t>Б</w:t>
      </w:r>
      <w:r w:rsidRPr="00E40BA1">
        <w:rPr>
          <w:color w:val="000000"/>
          <w:spacing w:val="-5"/>
          <w:sz w:val="28"/>
          <w:szCs w:val="28"/>
        </w:rPr>
        <w:t>рати участь у роботі сесій міської ради, зас</w:t>
      </w:r>
      <w:r w:rsidRPr="00E40BA1">
        <w:rPr>
          <w:color w:val="000000"/>
          <w:spacing w:val="-8"/>
          <w:sz w:val="28"/>
          <w:szCs w:val="28"/>
        </w:rPr>
        <w:t>іданнях виконкому, інших колегіальних органів.</w:t>
      </w:r>
    </w:p>
    <w:p w:rsidR="00E006C8" w:rsidRPr="00E40BA1" w:rsidRDefault="00E006C8" w:rsidP="008108CB">
      <w:pPr>
        <w:ind w:left="792"/>
        <w:jc w:val="both"/>
        <w:rPr>
          <w:color w:val="000000"/>
          <w:spacing w:val="-7"/>
          <w:sz w:val="28"/>
          <w:szCs w:val="28"/>
        </w:rPr>
      </w:pPr>
      <w:r w:rsidRPr="00E40BA1">
        <w:rPr>
          <w:color w:val="000000"/>
          <w:spacing w:val="-7"/>
          <w:sz w:val="28"/>
          <w:szCs w:val="28"/>
        </w:rPr>
        <w:t>3.</w:t>
      </w:r>
      <w:r w:rsidR="00B241F4">
        <w:rPr>
          <w:color w:val="000000"/>
          <w:spacing w:val="-7"/>
          <w:sz w:val="28"/>
          <w:szCs w:val="28"/>
        </w:rPr>
        <w:t>4</w:t>
      </w:r>
      <w:r w:rsidRPr="00E40BA1">
        <w:rPr>
          <w:color w:val="000000"/>
          <w:spacing w:val="-7"/>
          <w:sz w:val="28"/>
          <w:szCs w:val="28"/>
        </w:rPr>
        <w:t>.</w:t>
      </w:r>
      <w:r w:rsidR="005829E8">
        <w:rPr>
          <w:color w:val="000000"/>
          <w:spacing w:val="-7"/>
          <w:sz w:val="28"/>
          <w:szCs w:val="28"/>
        </w:rPr>
        <w:t xml:space="preserve"> </w:t>
      </w:r>
      <w:r w:rsidRPr="00E40BA1">
        <w:rPr>
          <w:color w:val="000000"/>
          <w:spacing w:val="-7"/>
          <w:sz w:val="28"/>
          <w:szCs w:val="28"/>
        </w:rPr>
        <w:t>Складати акти перевірок та протоколи про правопорушення.</w:t>
      </w:r>
    </w:p>
    <w:p w:rsidR="00E006C8" w:rsidRPr="00E40BA1" w:rsidRDefault="00E006C8" w:rsidP="008108CB">
      <w:pPr>
        <w:ind w:firstLine="792"/>
        <w:jc w:val="both"/>
        <w:rPr>
          <w:color w:val="000000"/>
          <w:spacing w:val="-5"/>
          <w:sz w:val="28"/>
          <w:szCs w:val="28"/>
        </w:rPr>
      </w:pPr>
      <w:r w:rsidRPr="00E40BA1">
        <w:rPr>
          <w:color w:val="000000"/>
          <w:spacing w:val="-5"/>
          <w:sz w:val="28"/>
          <w:szCs w:val="28"/>
        </w:rPr>
        <w:t>3.</w:t>
      </w:r>
      <w:r w:rsidR="00B241F4">
        <w:rPr>
          <w:color w:val="000000"/>
          <w:spacing w:val="-5"/>
          <w:sz w:val="28"/>
          <w:szCs w:val="28"/>
        </w:rPr>
        <w:t>5</w:t>
      </w:r>
      <w:r w:rsidRPr="00E40BA1">
        <w:rPr>
          <w:color w:val="000000"/>
          <w:spacing w:val="-5"/>
          <w:sz w:val="28"/>
          <w:szCs w:val="28"/>
        </w:rPr>
        <w:t xml:space="preserve">. Безперешкодного доступу до місця будівництва об'єкта та до прийнятих </w:t>
      </w:r>
      <w:r w:rsidRPr="00E40BA1">
        <w:rPr>
          <w:color w:val="000000"/>
          <w:spacing w:val="-7"/>
          <w:sz w:val="28"/>
          <w:szCs w:val="28"/>
        </w:rPr>
        <w:t>в експлуатацію о6'єктів, що підлягають обов'язковому обстеженню.</w:t>
      </w:r>
    </w:p>
    <w:p w:rsidR="00E006C8" w:rsidRPr="00E40BA1" w:rsidRDefault="00E006C8" w:rsidP="008108CB">
      <w:pPr>
        <w:ind w:firstLine="792"/>
        <w:jc w:val="both"/>
        <w:rPr>
          <w:color w:val="000000"/>
          <w:spacing w:val="-10"/>
          <w:sz w:val="28"/>
          <w:szCs w:val="28"/>
        </w:rPr>
      </w:pPr>
      <w:r w:rsidRPr="00E40BA1">
        <w:rPr>
          <w:color w:val="000000"/>
          <w:spacing w:val="-10"/>
          <w:sz w:val="28"/>
          <w:szCs w:val="28"/>
        </w:rPr>
        <w:t>3.</w:t>
      </w:r>
      <w:r w:rsidR="00B241F4">
        <w:rPr>
          <w:color w:val="000000"/>
          <w:spacing w:val="-10"/>
          <w:sz w:val="28"/>
          <w:szCs w:val="28"/>
        </w:rPr>
        <w:t>6</w:t>
      </w:r>
      <w:r w:rsidRPr="00E40BA1">
        <w:rPr>
          <w:color w:val="000000"/>
          <w:spacing w:val="-10"/>
          <w:sz w:val="28"/>
          <w:szCs w:val="28"/>
        </w:rPr>
        <w:t>. Видавати обов'язкові для виконання приписи щодо усунення порушен</w:t>
      </w:r>
      <w:r w:rsidR="00237CDB" w:rsidRPr="00E40BA1">
        <w:rPr>
          <w:color w:val="000000"/>
          <w:spacing w:val="-10"/>
          <w:sz w:val="28"/>
          <w:szCs w:val="28"/>
        </w:rPr>
        <w:t xml:space="preserve">ня </w:t>
      </w:r>
      <w:r w:rsidRPr="00E40BA1">
        <w:rPr>
          <w:color w:val="000000"/>
          <w:spacing w:val="7"/>
          <w:sz w:val="28"/>
          <w:szCs w:val="28"/>
        </w:rPr>
        <w:t>вимог законодавства у сфері мі</w:t>
      </w:r>
      <w:r w:rsidR="00237CDB" w:rsidRPr="00E40BA1">
        <w:rPr>
          <w:color w:val="000000"/>
          <w:spacing w:val="7"/>
          <w:sz w:val="28"/>
          <w:szCs w:val="28"/>
        </w:rPr>
        <w:t>с</w:t>
      </w:r>
      <w:r w:rsidRPr="00E40BA1">
        <w:rPr>
          <w:color w:val="000000"/>
          <w:spacing w:val="7"/>
          <w:sz w:val="28"/>
          <w:szCs w:val="28"/>
        </w:rPr>
        <w:t xml:space="preserve">тобудівної діяльності, будівельних норм </w:t>
      </w:r>
      <w:r w:rsidRPr="00E40BA1">
        <w:rPr>
          <w:color w:val="000000"/>
          <w:spacing w:val="-9"/>
          <w:sz w:val="28"/>
          <w:szCs w:val="28"/>
        </w:rPr>
        <w:t>державних стандартів і правил.</w:t>
      </w:r>
    </w:p>
    <w:p w:rsidR="006319B1" w:rsidRPr="0088366E" w:rsidRDefault="00E006C8" w:rsidP="0088366E">
      <w:pPr>
        <w:ind w:firstLine="792"/>
        <w:jc w:val="both"/>
        <w:rPr>
          <w:color w:val="000000"/>
          <w:spacing w:val="9"/>
          <w:sz w:val="28"/>
          <w:szCs w:val="28"/>
        </w:rPr>
      </w:pPr>
      <w:r w:rsidRPr="00E40BA1">
        <w:rPr>
          <w:color w:val="000000"/>
          <w:spacing w:val="9"/>
          <w:sz w:val="28"/>
          <w:szCs w:val="28"/>
        </w:rPr>
        <w:t>3.</w:t>
      </w:r>
      <w:r w:rsidR="00B241F4">
        <w:rPr>
          <w:color w:val="000000"/>
          <w:spacing w:val="9"/>
          <w:sz w:val="28"/>
          <w:szCs w:val="28"/>
        </w:rPr>
        <w:t>7</w:t>
      </w:r>
      <w:r w:rsidRPr="00E40BA1">
        <w:rPr>
          <w:color w:val="000000"/>
          <w:spacing w:val="9"/>
          <w:sz w:val="28"/>
          <w:szCs w:val="28"/>
        </w:rPr>
        <w:t>. Видавати обов'язкові для виконання приписи щодо зупиненн</w:t>
      </w:r>
      <w:r w:rsidR="00237CDB" w:rsidRPr="00E40BA1">
        <w:rPr>
          <w:color w:val="000000"/>
          <w:spacing w:val="9"/>
          <w:sz w:val="28"/>
          <w:szCs w:val="28"/>
        </w:rPr>
        <w:t>я</w:t>
      </w:r>
      <w:r w:rsidRPr="00E40BA1">
        <w:rPr>
          <w:color w:val="000000"/>
          <w:spacing w:val="9"/>
          <w:sz w:val="28"/>
          <w:szCs w:val="28"/>
        </w:rPr>
        <w:t xml:space="preserve"> </w:t>
      </w:r>
      <w:r w:rsidRPr="00E40BA1">
        <w:rPr>
          <w:color w:val="000000"/>
          <w:spacing w:val="-4"/>
          <w:sz w:val="28"/>
          <w:szCs w:val="28"/>
        </w:rPr>
        <w:t>підготовчих та будівельних робіт, що не відповідають вимогам законодавства</w:t>
      </w:r>
      <w:r w:rsidR="00237CDB" w:rsidRPr="00E40BA1">
        <w:rPr>
          <w:color w:val="000000"/>
          <w:spacing w:val="-4"/>
          <w:sz w:val="28"/>
          <w:szCs w:val="28"/>
        </w:rPr>
        <w:t xml:space="preserve"> у </w:t>
      </w:r>
      <w:r w:rsidRPr="00E40BA1">
        <w:rPr>
          <w:color w:val="000000"/>
          <w:sz w:val="28"/>
          <w:szCs w:val="28"/>
        </w:rPr>
        <w:t>сфері містобудівної діяльності, зокрема будівельним нормам, містобудівни</w:t>
      </w:r>
      <w:r w:rsidR="00237CDB" w:rsidRPr="00E40BA1">
        <w:rPr>
          <w:color w:val="000000"/>
          <w:sz w:val="28"/>
          <w:szCs w:val="28"/>
        </w:rPr>
        <w:t xml:space="preserve">м </w:t>
      </w:r>
      <w:r w:rsidRPr="00E40BA1">
        <w:rPr>
          <w:color w:val="000000"/>
          <w:spacing w:val="3"/>
          <w:sz w:val="28"/>
          <w:szCs w:val="28"/>
        </w:rPr>
        <w:t>умовам та обмеженням, затвердженому проекту або будівельному паспор</w:t>
      </w:r>
      <w:r w:rsidR="00237CDB" w:rsidRPr="00E40BA1">
        <w:rPr>
          <w:color w:val="000000"/>
          <w:spacing w:val="3"/>
          <w:sz w:val="28"/>
          <w:szCs w:val="28"/>
        </w:rPr>
        <w:t xml:space="preserve">ту </w:t>
      </w:r>
      <w:r w:rsidR="00237CDB" w:rsidRPr="00E40BA1">
        <w:rPr>
          <w:color w:val="000000"/>
          <w:spacing w:val="-8"/>
          <w:sz w:val="28"/>
          <w:szCs w:val="28"/>
        </w:rPr>
        <w:t>забудови земельної ділянки</w:t>
      </w:r>
      <w:r w:rsidRPr="00E40BA1">
        <w:rPr>
          <w:color w:val="000000"/>
          <w:spacing w:val="-8"/>
          <w:sz w:val="28"/>
          <w:szCs w:val="28"/>
        </w:rPr>
        <w:t xml:space="preserve">, виконуються </w:t>
      </w:r>
      <w:r w:rsidR="00237CDB" w:rsidRPr="00E40BA1">
        <w:rPr>
          <w:color w:val="000000"/>
          <w:spacing w:val="-8"/>
          <w:sz w:val="28"/>
          <w:szCs w:val="28"/>
        </w:rPr>
        <w:t>без повідомлення, реє</w:t>
      </w:r>
      <w:r w:rsidRPr="00E40BA1">
        <w:rPr>
          <w:color w:val="000000"/>
          <w:spacing w:val="-8"/>
          <w:sz w:val="28"/>
          <w:szCs w:val="28"/>
        </w:rPr>
        <w:t>страції деклараці</w:t>
      </w:r>
      <w:r w:rsidR="00237CDB" w:rsidRPr="00E40BA1">
        <w:rPr>
          <w:color w:val="000000"/>
          <w:spacing w:val="-8"/>
          <w:sz w:val="28"/>
          <w:szCs w:val="28"/>
        </w:rPr>
        <w:t>ї</w:t>
      </w:r>
      <w:r w:rsidRPr="00E40BA1">
        <w:rPr>
          <w:color w:val="000000"/>
          <w:spacing w:val="-8"/>
          <w:sz w:val="28"/>
          <w:szCs w:val="28"/>
        </w:rPr>
        <w:t xml:space="preserve"> </w:t>
      </w:r>
      <w:r w:rsidRPr="00E40BA1">
        <w:rPr>
          <w:color w:val="000000"/>
          <w:spacing w:val="-7"/>
          <w:sz w:val="28"/>
          <w:szCs w:val="28"/>
        </w:rPr>
        <w:t>про початок їх виконання або дозволу на виконання будівельних робіт.</w:t>
      </w:r>
    </w:p>
    <w:p w:rsidR="008108CB" w:rsidRPr="008108CB" w:rsidRDefault="006319B1" w:rsidP="006319B1">
      <w:pPr>
        <w:ind w:firstLine="72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  <w:r w:rsidR="008108CB">
        <w:rPr>
          <w:color w:val="000000"/>
          <w:spacing w:val="9"/>
          <w:sz w:val="28"/>
          <w:szCs w:val="28"/>
        </w:rPr>
        <w:t>3.</w:t>
      </w:r>
      <w:r w:rsidR="00B241F4">
        <w:rPr>
          <w:color w:val="000000"/>
          <w:spacing w:val="9"/>
          <w:sz w:val="28"/>
          <w:szCs w:val="28"/>
        </w:rPr>
        <w:t>8</w:t>
      </w:r>
      <w:r w:rsidR="008108CB">
        <w:rPr>
          <w:color w:val="000000"/>
          <w:spacing w:val="9"/>
          <w:sz w:val="28"/>
          <w:szCs w:val="28"/>
        </w:rPr>
        <w:t xml:space="preserve">. </w:t>
      </w:r>
      <w:r w:rsidR="008108CB" w:rsidRPr="003044CE">
        <w:rPr>
          <w:color w:val="000000"/>
          <w:spacing w:val="9"/>
          <w:sz w:val="28"/>
          <w:szCs w:val="28"/>
        </w:rPr>
        <w:t xml:space="preserve">Проводити перевірку відповідності виконання підготовчих та </w:t>
      </w:r>
      <w:r w:rsidR="008108CB" w:rsidRPr="003044CE">
        <w:rPr>
          <w:color w:val="000000"/>
          <w:spacing w:val="5"/>
          <w:sz w:val="28"/>
          <w:szCs w:val="28"/>
        </w:rPr>
        <w:t>будівельних робіт вимогам законодавства у сфері містобудівної діяльності,</w:t>
      </w:r>
      <w:r>
        <w:rPr>
          <w:color w:val="000000"/>
          <w:spacing w:val="5"/>
          <w:sz w:val="28"/>
          <w:szCs w:val="28"/>
        </w:rPr>
        <w:t xml:space="preserve"> </w:t>
      </w:r>
      <w:r w:rsidR="008108CB" w:rsidRPr="003044CE">
        <w:rPr>
          <w:color w:val="000000"/>
          <w:spacing w:val="8"/>
          <w:sz w:val="28"/>
          <w:szCs w:val="28"/>
        </w:rPr>
        <w:t xml:space="preserve">будівельних норм, державних стандартів і правил, затвердженим проектним вимогам, рішенням, технічним умовам, своєчасності та якості проведення </w:t>
      </w:r>
      <w:r w:rsidR="008108CB" w:rsidRPr="003044CE">
        <w:rPr>
          <w:color w:val="000000"/>
          <w:spacing w:val="-11"/>
          <w:sz w:val="28"/>
          <w:szCs w:val="28"/>
        </w:rPr>
        <w:t xml:space="preserve">передбачених нормативно-технічною і проектною документацією зйомок, замірів </w:t>
      </w:r>
      <w:r w:rsidR="008108CB" w:rsidRPr="003044CE">
        <w:rPr>
          <w:color w:val="000000"/>
          <w:spacing w:val="-9"/>
          <w:sz w:val="28"/>
          <w:szCs w:val="28"/>
        </w:rPr>
        <w:t xml:space="preserve">випробувань, а також ведення журналів робіт, наявності у випадках, </w:t>
      </w:r>
      <w:r w:rsidR="008108CB" w:rsidRPr="003044CE">
        <w:rPr>
          <w:color w:val="000000"/>
          <w:spacing w:val="-9"/>
          <w:sz w:val="28"/>
          <w:szCs w:val="28"/>
        </w:rPr>
        <w:lastRenderedPageBreak/>
        <w:t xml:space="preserve">передбачених законодавством, паспортів, актів та протоколів випробувань, сертифікатів та іншої </w:t>
      </w:r>
      <w:r w:rsidR="008108CB" w:rsidRPr="003044CE">
        <w:rPr>
          <w:color w:val="000000"/>
          <w:spacing w:val="-13"/>
          <w:sz w:val="28"/>
          <w:szCs w:val="28"/>
        </w:rPr>
        <w:t>документації.</w:t>
      </w:r>
    </w:p>
    <w:p w:rsidR="00E006C8" w:rsidRPr="00E40BA1" w:rsidRDefault="00E006C8" w:rsidP="008108CB">
      <w:pPr>
        <w:ind w:firstLine="792"/>
        <w:jc w:val="both"/>
        <w:rPr>
          <w:color w:val="000000"/>
          <w:spacing w:val="12"/>
          <w:sz w:val="28"/>
          <w:szCs w:val="28"/>
        </w:rPr>
      </w:pPr>
      <w:r w:rsidRPr="00E40BA1">
        <w:rPr>
          <w:color w:val="000000"/>
          <w:spacing w:val="12"/>
          <w:sz w:val="28"/>
          <w:szCs w:val="28"/>
        </w:rPr>
        <w:t>3.</w:t>
      </w:r>
      <w:r w:rsidR="00B241F4">
        <w:rPr>
          <w:color w:val="000000"/>
          <w:spacing w:val="12"/>
          <w:sz w:val="28"/>
          <w:szCs w:val="28"/>
        </w:rPr>
        <w:t>9</w:t>
      </w:r>
      <w:r w:rsidRPr="00E40BA1">
        <w:rPr>
          <w:color w:val="000000"/>
          <w:spacing w:val="12"/>
          <w:sz w:val="28"/>
          <w:szCs w:val="28"/>
        </w:rPr>
        <w:t>.</w:t>
      </w:r>
      <w:r w:rsidR="006319B1">
        <w:rPr>
          <w:color w:val="000000"/>
          <w:spacing w:val="12"/>
          <w:sz w:val="28"/>
          <w:szCs w:val="28"/>
        </w:rPr>
        <w:t xml:space="preserve"> </w:t>
      </w:r>
      <w:r w:rsidRPr="00E40BA1">
        <w:rPr>
          <w:color w:val="000000"/>
          <w:spacing w:val="12"/>
          <w:sz w:val="28"/>
          <w:szCs w:val="28"/>
        </w:rPr>
        <w:t xml:space="preserve"> Проводити згідно із законодавством перевірку відповідност</w:t>
      </w:r>
      <w:r w:rsidR="00DA7836" w:rsidRPr="00E40BA1">
        <w:rPr>
          <w:color w:val="000000"/>
          <w:spacing w:val="12"/>
          <w:sz w:val="28"/>
          <w:szCs w:val="28"/>
        </w:rPr>
        <w:t xml:space="preserve">і </w:t>
      </w:r>
      <w:r w:rsidRPr="00E40BA1">
        <w:rPr>
          <w:color w:val="000000"/>
          <w:sz w:val="28"/>
          <w:szCs w:val="28"/>
        </w:rPr>
        <w:t>будівельних матер</w:t>
      </w:r>
      <w:r w:rsidR="00DA7836" w:rsidRPr="00E40BA1">
        <w:rPr>
          <w:color w:val="000000"/>
          <w:sz w:val="28"/>
          <w:szCs w:val="28"/>
        </w:rPr>
        <w:t>і</w:t>
      </w:r>
      <w:r w:rsidRPr="00E40BA1">
        <w:rPr>
          <w:color w:val="000000"/>
          <w:sz w:val="28"/>
          <w:szCs w:val="28"/>
        </w:rPr>
        <w:t>алів, виробів і конструкцій, що використовуються під ча</w:t>
      </w:r>
      <w:r w:rsidR="00DA7836" w:rsidRPr="00E40BA1">
        <w:rPr>
          <w:color w:val="000000"/>
          <w:sz w:val="28"/>
          <w:szCs w:val="28"/>
        </w:rPr>
        <w:t xml:space="preserve">с </w:t>
      </w:r>
      <w:r w:rsidR="00DA7836" w:rsidRPr="00E40BA1">
        <w:rPr>
          <w:color w:val="000000"/>
          <w:spacing w:val="-8"/>
          <w:sz w:val="28"/>
          <w:szCs w:val="28"/>
        </w:rPr>
        <w:t>будівництва об'є</w:t>
      </w:r>
      <w:r w:rsidRPr="00E40BA1">
        <w:rPr>
          <w:color w:val="000000"/>
          <w:spacing w:val="-8"/>
          <w:sz w:val="28"/>
          <w:szCs w:val="28"/>
        </w:rPr>
        <w:t>ктів, вимогам державних стандартів, будівельних норм і правил.</w:t>
      </w:r>
    </w:p>
    <w:p w:rsidR="00E006C8" w:rsidRPr="00E40BA1" w:rsidRDefault="00E006C8" w:rsidP="008108CB">
      <w:pPr>
        <w:ind w:firstLine="792"/>
        <w:jc w:val="both"/>
        <w:rPr>
          <w:color w:val="000000"/>
          <w:spacing w:val="-8"/>
          <w:sz w:val="28"/>
          <w:szCs w:val="28"/>
        </w:rPr>
      </w:pPr>
      <w:r w:rsidRPr="00E40BA1">
        <w:rPr>
          <w:color w:val="000000"/>
          <w:sz w:val="28"/>
          <w:szCs w:val="28"/>
        </w:rPr>
        <w:t>3.1</w:t>
      </w:r>
      <w:r w:rsidR="00B241F4">
        <w:rPr>
          <w:color w:val="000000"/>
          <w:sz w:val="28"/>
          <w:szCs w:val="28"/>
        </w:rPr>
        <w:t>0</w:t>
      </w:r>
      <w:r w:rsidRPr="00E40BA1">
        <w:rPr>
          <w:color w:val="000000"/>
          <w:sz w:val="28"/>
          <w:szCs w:val="28"/>
        </w:rPr>
        <w:t>. Вимагати у випадках, передбачених законодавством, вибірковог</w:t>
      </w:r>
      <w:r w:rsidR="00DA7836" w:rsidRPr="00E40BA1">
        <w:rPr>
          <w:color w:val="000000"/>
          <w:sz w:val="28"/>
          <w:szCs w:val="28"/>
        </w:rPr>
        <w:t>о</w:t>
      </w:r>
      <w:r w:rsidRPr="00E40BA1">
        <w:rPr>
          <w:color w:val="000000"/>
          <w:sz w:val="28"/>
          <w:szCs w:val="28"/>
        </w:rPr>
        <w:t xml:space="preserve"> розкриття окремих конструктивних елементів будинків і споруд, проведен</w:t>
      </w:r>
      <w:r w:rsidR="00DA7836" w:rsidRPr="00E40BA1">
        <w:rPr>
          <w:color w:val="000000"/>
          <w:sz w:val="28"/>
          <w:szCs w:val="28"/>
        </w:rPr>
        <w:t xml:space="preserve">ня </w:t>
      </w:r>
      <w:r w:rsidRPr="00E40BA1">
        <w:rPr>
          <w:color w:val="000000"/>
          <w:spacing w:val="-4"/>
          <w:sz w:val="28"/>
          <w:szCs w:val="28"/>
        </w:rPr>
        <w:t>зйомки і замірів, додаткових лабораторних та інших випробувань будівельн</w:t>
      </w:r>
      <w:r w:rsidR="00DA7836" w:rsidRPr="00E40BA1">
        <w:rPr>
          <w:color w:val="000000"/>
          <w:spacing w:val="-4"/>
          <w:sz w:val="28"/>
          <w:szCs w:val="28"/>
        </w:rPr>
        <w:t xml:space="preserve">их </w:t>
      </w:r>
      <w:r w:rsidRPr="00E40BA1">
        <w:rPr>
          <w:color w:val="000000"/>
          <w:spacing w:val="-8"/>
          <w:sz w:val="28"/>
          <w:szCs w:val="28"/>
        </w:rPr>
        <w:t>матеріалів, виробів і конструкцій.</w:t>
      </w:r>
    </w:p>
    <w:p w:rsidR="006D3786" w:rsidRPr="00E40BA1" w:rsidRDefault="006D3786" w:rsidP="008108CB">
      <w:pPr>
        <w:ind w:firstLine="792"/>
        <w:jc w:val="both"/>
        <w:rPr>
          <w:color w:val="000000"/>
          <w:sz w:val="28"/>
          <w:szCs w:val="28"/>
        </w:rPr>
      </w:pPr>
      <w:r w:rsidRPr="00E40BA1">
        <w:rPr>
          <w:color w:val="000000"/>
          <w:spacing w:val="-8"/>
          <w:sz w:val="28"/>
          <w:szCs w:val="28"/>
        </w:rPr>
        <w:t>3.1</w:t>
      </w:r>
      <w:r w:rsidR="00B241F4">
        <w:rPr>
          <w:color w:val="000000"/>
          <w:spacing w:val="-8"/>
          <w:sz w:val="28"/>
          <w:szCs w:val="28"/>
        </w:rPr>
        <w:t>1</w:t>
      </w:r>
      <w:r w:rsidRPr="00E40BA1">
        <w:rPr>
          <w:color w:val="000000"/>
          <w:spacing w:val="-8"/>
          <w:sz w:val="28"/>
          <w:szCs w:val="28"/>
        </w:rPr>
        <w:t xml:space="preserve">. Забороняти за вмотивованим письмовим рішенням експлуатацію закінчених будівництвом </w:t>
      </w:r>
      <w:proofErr w:type="spellStart"/>
      <w:r w:rsidRPr="00E40BA1">
        <w:rPr>
          <w:color w:val="000000"/>
          <w:spacing w:val="-8"/>
          <w:sz w:val="28"/>
          <w:szCs w:val="28"/>
        </w:rPr>
        <w:t>об’</w:t>
      </w:r>
      <w:r w:rsidRPr="00E40BA1">
        <w:rPr>
          <w:color w:val="000000"/>
          <w:spacing w:val="-8"/>
          <w:sz w:val="28"/>
          <w:szCs w:val="28"/>
          <w:lang w:val="ru-RU"/>
        </w:rPr>
        <w:t>єктів</w:t>
      </w:r>
      <w:proofErr w:type="spellEnd"/>
      <w:r w:rsidRPr="00E40BA1">
        <w:rPr>
          <w:color w:val="000000"/>
          <w:spacing w:val="-8"/>
          <w:sz w:val="28"/>
          <w:szCs w:val="28"/>
          <w:lang w:val="ru-RU"/>
        </w:rPr>
        <w:t xml:space="preserve">, не </w:t>
      </w:r>
      <w:proofErr w:type="spellStart"/>
      <w:r w:rsidRPr="00E40BA1">
        <w:rPr>
          <w:color w:val="000000"/>
          <w:spacing w:val="-8"/>
          <w:sz w:val="28"/>
          <w:szCs w:val="28"/>
          <w:lang w:val="ru-RU"/>
        </w:rPr>
        <w:t>прийнятих</w:t>
      </w:r>
      <w:proofErr w:type="spellEnd"/>
      <w:r w:rsidRPr="00E40BA1">
        <w:rPr>
          <w:color w:val="000000"/>
          <w:spacing w:val="-8"/>
          <w:sz w:val="28"/>
          <w:szCs w:val="28"/>
          <w:lang w:val="ru-RU"/>
        </w:rPr>
        <w:t xml:space="preserve"> в експлуатацію.</w:t>
      </w:r>
    </w:p>
    <w:p w:rsidR="00E006C8" w:rsidRPr="00E40BA1" w:rsidRDefault="00DA7836" w:rsidP="008108CB">
      <w:pPr>
        <w:ind w:firstLine="792"/>
        <w:jc w:val="both"/>
        <w:rPr>
          <w:color w:val="000000"/>
          <w:spacing w:val="21"/>
          <w:sz w:val="28"/>
          <w:szCs w:val="28"/>
        </w:rPr>
      </w:pPr>
      <w:r w:rsidRPr="00E40BA1">
        <w:rPr>
          <w:color w:val="000000"/>
          <w:spacing w:val="21"/>
          <w:sz w:val="28"/>
          <w:szCs w:val="28"/>
        </w:rPr>
        <w:t>3.1</w:t>
      </w:r>
      <w:r w:rsidR="00B241F4">
        <w:rPr>
          <w:color w:val="000000"/>
          <w:spacing w:val="21"/>
          <w:sz w:val="28"/>
          <w:szCs w:val="28"/>
        </w:rPr>
        <w:t>2</w:t>
      </w:r>
      <w:r w:rsidRPr="00E40BA1">
        <w:rPr>
          <w:color w:val="000000"/>
          <w:spacing w:val="21"/>
          <w:sz w:val="28"/>
          <w:szCs w:val="28"/>
        </w:rPr>
        <w:t>.</w:t>
      </w:r>
      <w:r w:rsidR="00560C93" w:rsidRPr="00E40BA1">
        <w:rPr>
          <w:color w:val="000000"/>
          <w:spacing w:val="21"/>
          <w:sz w:val="28"/>
          <w:szCs w:val="28"/>
        </w:rPr>
        <w:t>З</w:t>
      </w:r>
      <w:r w:rsidR="00E006C8" w:rsidRPr="00E40BA1">
        <w:rPr>
          <w:color w:val="000000"/>
          <w:spacing w:val="21"/>
          <w:sz w:val="28"/>
          <w:szCs w:val="28"/>
        </w:rPr>
        <w:t>дійсн</w:t>
      </w:r>
      <w:r w:rsidRPr="00E40BA1">
        <w:rPr>
          <w:color w:val="000000"/>
          <w:spacing w:val="21"/>
          <w:sz w:val="28"/>
          <w:szCs w:val="28"/>
        </w:rPr>
        <w:t>ю</w:t>
      </w:r>
      <w:r w:rsidR="00E006C8" w:rsidRPr="00E40BA1">
        <w:rPr>
          <w:color w:val="000000"/>
          <w:spacing w:val="21"/>
          <w:sz w:val="28"/>
          <w:szCs w:val="28"/>
        </w:rPr>
        <w:t xml:space="preserve">вати фіксування процесу проведення перевірки </w:t>
      </w:r>
      <w:r w:rsidR="00E006C8" w:rsidRPr="00E40BA1">
        <w:rPr>
          <w:color w:val="000000"/>
          <w:spacing w:val="-17"/>
          <w:sz w:val="28"/>
          <w:szCs w:val="28"/>
        </w:rPr>
        <w:t xml:space="preserve">використанням </w:t>
      </w:r>
      <w:r w:rsidRPr="00E40BA1">
        <w:rPr>
          <w:color w:val="000000"/>
          <w:spacing w:val="-17"/>
          <w:sz w:val="28"/>
          <w:szCs w:val="28"/>
        </w:rPr>
        <w:t xml:space="preserve">аудіо - </w:t>
      </w:r>
      <w:r w:rsidR="00E006C8" w:rsidRPr="00E40BA1">
        <w:rPr>
          <w:color w:val="000000"/>
          <w:spacing w:val="-17"/>
          <w:sz w:val="28"/>
          <w:szCs w:val="28"/>
        </w:rPr>
        <w:t>та відеотехніки.</w:t>
      </w:r>
    </w:p>
    <w:p w:rsidR="00E006C8" w:rsidRPr="00E40BA1" w:rsidRDefault="00E006C8" w:rsidP="008108CB">
      <w:pPr>
        <w:ind w:right="144" w:firstLine="792"/>
        <w:jc w:val="both"/>
        <w:rPr>
          <w:color w:val="000000"/>
          <w:spacing w:val="8"/>
          <w:sz w:val="28"/>
          <w:szCs w:val="28"/>
        </w:rPr>
      </w:pPr>
      <w:r w:rsidRPr="00E40BA1">
        <w:rPr>
          <w:color w:val="000000"/>
          <w:spacing w:val="5"/>
          <w:sz w:val="28"/>
          <w:szCs w:val="28"/>
        </w:rPr>
        <w:t>3.1</w:t>
      </w:r>
      <w:r w:rsidR="00B241F4">
        <w:rPr>
          <w:color w:val="000000"/>
          <w:spacing w:val="5"/>
          <w:sz w:val="28"/>
          <w:szCs w:val="28"/>
        </w:rPr>
        <w:t>3</w:t>
      </w:r>
      <w:r w:rsidRPr="00E40BA1">
        <w:rPr>
          <w:color w:val="000000"/>
          <w:spacing w:val="5"/>
          <w:sz w:val="28"/>
          <w:szCs w:val="28"/>
        </w:rPr>
        <w:t>. Здійснювати контроль за дотриманням порядку обстеження т</w:t>
      </w:r>
      <w:r w:rsidR="00DA7836" w:rsidRPr="00E40BA1">
        <w:rPr>
          <w:color w:val="000000"/>
          <w:spacing w:val="5"/>
          <w:sz w:val="28"/>
          <w:szCs w:val="28"/>
        </w:rPr>
        <w:t xml:space="preserve">а </w:t>
      </w:r>
      <w:r w:rsidRPr="00E40BA1">
        <w:rPr>
          <w:color w:val="000000"/>
          <w:spacing w:val="8"/>
          <w:sz w:val="28"/>
          <w:szCs w:val="28"/>
        </w:rPr>
        <w:t>паспортизації об'</w:t>
      </w:r>
      <w:r w:rsidR="00DA7836" w:rsidRPr="00E40BA1">
        <w:rPr>
          <w:color w:val="000000"/>
          <w:spacing w:val="8"/>
          <w:sz w:val="28"/>
          <w:szCs w:val="28"/>
        </w:rPr>
        <w:t>є</w:t>
      </w:r>
      <w:r w:rsidRPr="00E40BA1">
        <w:rPr>
          <w:color w:val="000000"/>
          <w:spacing w:val="8"/>
          <w:sz w:val="28"/>
          <w:szCs w:val="28"/>
        </w:rPr>
        <w:t>ктів, а також за здійсненням заходів щодо забезпечення</w:t>
      </w:r>
      <w:r w:rsidR="009B12DB" w:rsidRPr="00E40BA1">
        <w:rPr>
          <w:color w:val="000000"/>
          <w:spacing w:val="8"/>
          <w:sz w:val="28"/>
          <w:szCs w:val="28"/>
        </w:rPr>
        <w:t xml:space="preserve"> </w:t>
      </w:r>
      <w:r w:rsidR="00560C93" w:rsidRPr="00E40BA1">
        <w:rPr>
          <w:color w:val="000000"/>
          <w:spacing w:val="8"/>
          <w:sz w:val="28"/>
          <w:szCs w:val="28"/>
        </w:rPr>
        <w:t>надійності та безпеки під час їх експлуатації.</w:t>
      </w:r>
    </w:p>
    <w:p w:rsidR="00560C93" w:rsidRPr="00E40BA1" w:rsidRDefault="00560C93" w:rsidP="008108CB">
      <w:pPr>
        <w:ind w:right="144" w:firstLine="792"/>
        <w:jc w:val="both"/>
        <w:rPr>
          <w:color w:val="000000"/>
          <w:spacing w:val="-10"/>
          <w:sz w:val="28"/>
          <w:szCs w:val="28"/>
        </w:rPr>
      </w:pPr>
      <w:r w:rsidRPr="00E40BA1">
        <w:rPr>
          <w:color w:val="000000"/>
          <w:spacing w:val="-10"/>
          <w:sz w:val="28"/>
          <w:szCs w:val="28"/>
        </w:rPr>
        <w:t>3.1</w:t>
      </w:r>
      <w:r w:rsidR="00B241F4">
        <w:rPr>
          <w:color w:val="000000"/>
          <w:spacing w:val="-10"/>
          <w:sz w:val="28"/>
          <w:szCs w:val="28"/>
        </w:rPr>
        <w:t>4</w:t>
      </w:r>
      <w:r w:rsidRPr="00E40BA1">
        <w:rPr>
          <w:color w:val="000000"/>
          <w:spacing w:val="-10"/>
          <w:sz w:val="28"/>
          <w:szCs w:val="28"/>
        </w:rPr>
        <w:t xml:space="preserve">. Користуватися відповідними інформаційними базами даних державних </w:t>
      </w:r>
      <w:r w:rsidRPr="00E40BA1">
        <w:rPr>
          <w:color w:val="000000"/>
          <w:spacing w:val="-8"/>
          <w:sz w:val="28"/>
          <w:szCs w:val="28"/>
        </w:rPr>
        <w:t>органів та іншими технічними засобами.</w:t>
      </w:r>
    </w:p>
    <w:p w:rsidR="00560C93" w:rsidRPr="00E40BA1" w:rsidRDefault="00560C93" w:rsidP="008108CB">
      <w:pPr>
        <w:ind w:right="144" w:firstLine="792"/>
        <w:jc w:val="both"/>
        <w:rPr>
          <w:color w:val="000000"/>
          <w:spacing w:val="15"/>
          <w:sz w:val="28"/>
          <w:szCs w:val="28"/>
        </w:rPr>
      </w:pPr>
      <w:r w:rsidRPr="00E40BA1">
        <w:rPr>
          <w:color w:val="000000"/>
          <w:spacing w:val="15"/>
          <w:sz w:val="28"/>
          <w:szCs w:val="28"/>
        </w:rPr>
        <w:t>3.1</w:t>
      </w:r>
      <w:r w:rsidR="00B241F4">
        <w:rPr>
          <w:color w:val="000000"/>
          <w:spacing w:val="15"/>
          <w:sz w:val="28"/>
          <w:szCs w:val="28"/>
        </w:rPr>
        <w:t>5</w:t>
      </w:r>
      <w:r w:rsidRPr="00E40BA1">
        <w:rPr>
          <w:color w:val="000000"/>
          <w:spacing w:val="15"/>
          <w:sz w:val="28"/>
          <w:szCs w:val="28"/>
        </w:rPr>
        <w:t xml:space="preserve">. Надавати керівництву пропозиції щодо покращення роботи  </w:t>
      </w:r>
      <w:r w:rsidRPr="00E40BA1">
        <w:rPr>
          <w:color w:val="000000"/>
          <w:spacing w:val="-12"/>
          <w:sz w:val="28"/>
          <w:szCs w:val="28"/>
        </w:rPr>
        <w:t>управління.</w:t>
      </w:r>
    </w:p>
    <w:p w:rsidR="00560C93" w:rsidRPr="00E40BA1" w:rsidRDefault="00560C93" w:rsidP="008108CB">
      <w:pPr>
        <w:jc w:val="center"/>
        <w:rPr>
          <w:b/>
          <w:color w:val="000000"/>
          <w:spacing w:val="-9"/>
          <w:sz w:val="28"/>
          <w:szCs w:val="28"/>
        </w:rPr>
      </w:pPr>
      <w:r w:rsidRPr="00E40BA1">
        <w:rPr>
          <w:b/>
          <w:color w:val="000000"/>
          <w:spacing w:val="-9"/>
          <w:sz w:val="28"/>
          <w:szCs w:val="28"/>
        </w:rPr>
        <w:t>IV. Відповідальність</w:t>
      </w:r>
    </w:p>
    <w:p w:rsidR="00560C93" w:rsidRPr="00E40BA1" w:rsidRDefault="00560C93" w:rsidP="008108CB">
      <w:pPr>
        <w:ind w:right="144" w:firstLine="792"/>
        <w:jc w:val="both"/>
        <w:rPr>
          <w:color w:val="000000"/>
          <w:spacing w:val="2"/>
          <w:sz w:val="28"/>
          <w:szCs w:val="28"/>
        </w:rPr>
      </w:pPr>
      <w:r w:rsidRPr="00E40BA1">
        <w:rPr>
          <w:color w:val="000000"/>
          <w:spacing w:val="2"/>
          <w:sz w:val="28"/>
          <w:szCs w:val="28"/>
        </w:rPr>
        <w:t xml:space="preserve">4. </w:t>
      </w:r>
      <w:r w:rsidR="00B241F4">
        <w:rPr>
          <w:sz w:val="28"/>
          <w:szCs w:val="28"/>
        </w:rPr>
        <w:t>Спеціаліст</w:t>
      </w:r>
      <w:r w:rsidR="00B241F4" w:rsidRPr="00C12D5F">
        <w:rPr>
          <w:sz w:val="28"/>
          <w:szCs w:val="28"/>
        </w:rPr>
        <w:t xml:space="preserve"> першої</w:t>
      </w:r>
      <w:r w:rsidR="00B241F4">
        <w:rPr>
          <w:sz w:val="28"/>
          <w:szCs w:val="28"/>
        </w:rPr>
        <w:t xml:space="preserve"> </w:t>
      </w:r>
      <w:r w:rsidR="00B241F4" w:rsidRPr="00C12D5F">
        <w:rPr>
          <w:sz w:val="28"/>
          <w:szCs w:val="28"/>
        </w:rPr>
        <w:t>категорії</w:t>
      </w:r>
      <w:r w:rsidR="00B241F4" w:rsidRPr="00E40BA1">
        <w:rPr>
          <w:color w:val="000000"/>
          <w:sz w:val="28"/>
          <w:szCs w:val="28"/>
        </w:rPr>
        <w:t xml:space="preserve"> </w:t>
      </w:r>
      <w:r w:rsidR="00E40BA1" w:rsidRPr="00E40BA1">
        <w:rPr>
          <w:color w:val="000000"/>
          <w:spacing w:val="2"/>
          <w:sz w:val="28"/>
          <w:szCs w:val="28"/>
        </w:rPr>
        <w:t>державного</w:t>
      </w:r>
      <w:r w:rsidRPr="00E40BA1">
        <w:rPr>
          <w:color w:val="000000"/>
          <w:spacing w:val="2"/>
          <w:sz w:val="28"/>
          <w:szCs w:val="28"/>
        </w:rPr>
        <w:t xml:space="preserve"> архітектурно-будівельного </w:t>
      </w:r>
      <w:r w:rsidRPr="00E40BA1">
        <w:rPr>
          <w:color w:val="000000"/>
          <w:spacing w:val="-3"/>
          <w:sz w:val="28"/>
          <w:szCs w:val="28"/>
        </w:rPr>
        <w:t xml:space="preserve">контролю виконавчого комітету Дрогобицької міської ради несе відповідальність  </w:t>
      </w:r>
      <w:r w:rsidRPr="00E40BA1">
        <w:rPr>
          <w:color w:val="000000"/>
          <w:spacing w:val="-17"/>
          <w:sz w:val="28"/>
          <w:szCs w:val="28"/>
        </w:rPr>
        <w:t>за:</w:t>
      </w:r>
    </w:p>
    <w:p w:rsidR="00560C93" w:rsidRPr="00E40BA1" w:rsidRDefault="00560C93" w:rsidP="008108CB">
      <w:pPr>
        <w:ind w:left="792"/>
        <w:jc w:val="both"/>
        <w:rPr>
          <w:color w:val="000000"/>
          <w:spacing w:val="-6"/>
          <w:sz w:val="28"/>
          <w:szCs w:val="28"/>
        </w:rPr>
      </w:pPr>
      <w:r w:rsidRPr="00E40BA1">
        <w:rPr>
          <w:color w:val="000000"/>
          <w:spacing w:val="-6"/>
          <w:sz w:val="28"/>
          <w:szCs w:val="28"/>
        </w:rPr>
        <w:t>4.1. Неналежне виконання службових обов'язків.</w:t>
      </w:r>
    </w:p>
    <w:p w:rsidR="00560C93" w:rsidRPr="00E40BA1" w:rsidRDefault="00560C93" w:rsidP="008108CB">
      <w:pPr>
        <w:ind w:right="72" w:firstLine="792"/>
        <w:jc w:val="both"/>
        <w:rPr>
          <w:color w:val="000000"/>
          <w:spacing w:val="-9"/>
          <w:sz w:val="28"/>
          <w:szCs w:val="28"/>
        </w:rPr>
      </w:pPr>
      <w:r w:rsidRPr="00E40BA1">
        <w:rPr>
          <w:color w:val="000000"/>
          <w:spacing w:val="-9"/>
          <w:sz w:val="28"/>
          <w:szCs w:val="28"/>
        </w:rPr>
        <w:t xml:space="preserve">4.2. Порушення трудової та виконавської дисципліни, Правил внутрішнього </w:t>
      </w:r>
      <w:r w:rsidRPr="00E40BA1">
        <w:rPr>
          <w:color w:val="000000"/>
          <w:spacing w:val="-7"/>
          <w:sz w:val="28"/>
          <w:szCs w:val="28"/>
        </w:rPr>
        <w:t>трудового розпорядку Дрогобицької міської ради.</w:t>
      </w:r>
    </w:p>
    <w:p w:rsidR="00560C93" w:rsidRDefault="00560C93" w:rsidP="008108CB">
      <w:pPr>
        <w:ind w:right="144" w:firstLine="792"/>
        <w:jc w:val="both"/>
        <w:rPr>
          <w:color w:val="000000"/>
          <w:spacing w:val="-13"/>
          <w:sz w:val="28"/>
          <w:szCs w:val="28"/>
        </w:rPr>
      </w:pPr>
      <w:r w:rsidRPr="00E40BA1">
        <w:rPr>
          <w:color w:val="000000"/>
          <w:spacing w:val="-7"/>
          <w:sz w:val="28"/>
          <w:szCs w:val="28"/>
        </w:rPr>
        <w:t xml:space="preserve">4.3. Порушення норм етики поведінки </w:t>
      </w:r>
      <w:r w:rsidR="00CD76B9">
        <w:rPr>
          <w:color w:val="000000"/>
          <w:spacing w:val="-7"/>
          <w:sz w:val="28"/>
          <w:szCs w:val="28"/>
        </w:rPr>
        <w:t xml:space="preserve">посадової особи та обмежень, </w:t>
      </w:r>
      <w:proofErr w:type="spellStart"/>
      <w:r w:rsidR="00CD76B9">
        <w:rPr>
          <w:color w:val="000000"/>
          <w:spacing w:val="-7"/>
          <w:sz w:val="28"/>
          <w:szCs w:val="28"/>
        </w:rPr>
        <w:t>пов’</w:t>
      </w:r>
      <w:r w:rsidR="00CD76B9" w:rsidRPr="00CD76B9">
        <w:rPr>
          <w:color w:val="000000"/>
          <w:spacing w:val="-7"/>
          <w:sz w:val="28"/>
          <w:szCs w:val="28"/>
          <w:lang w:val="ru-RU"/>
        </w:rPr>
        <w:t>я</w:t>
      </w:r>
      <w:r w:rsidR="00CD76B9">
        <w:rPr>
          <w:color w:val="000000"/>
          <w:spacing w:val="-7"/>
          <w:sz w:val="28"/>
          <w:szCs w:val="28"/>
          <w:lang w:val="ru-RU"/>
        </w:rPr>
        <w:t>заних</w:t>
      </w:r>
      <w:proofErr w:type="spellEnd"/>
      <w:r w:rsidR="00CD76B9">
        <w:rPr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="00CD76B9">
        <w:rPr>
          <w:color w:val="000000"/>
          <w:spacing w:val="-7"/>
          <w:sz w:val="28"/>
          <w:szCs w:val="28"/>
          <w:lang w:val="ru-RU"/>
        </w:rPr>
        <w:t>з</w:t>
      </w:r>
      <w:proofErr w:type="spellEnd"/>
      <w:r w:rsidR="00CD76B9">
        <w:rPr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="00CD76B9">
        <w:rPr>
          <w:color w:val="000000"/>
          <w:spacing w:val="-7"/>
          <w:sz w:val="28"/>
          <w:szCs w:val="28"/>
          <w:lang w:val="ru-RU"/>
        </w:rPr>
        <w:t>прийняттям</w:t>
      </w:r>
      <w:proofErr w:type="spellEnd"/>
      <w:r w:rsidR="00CD76B9">
        <w:rPr>
          <w:color w:val="000000"/>
          <w:spacing w:val="-7"/>
          <w:sz w:val="28"/>
          <w:szCs w:val="28"/>
          <w:lang w:val="ru-RU"/>
        </w:rPr>
        <w:t xml:space="preserve"> на службу в </w:t>
      </w:r>
      <w:proofErr w:type="spellStart"/>
      <w:r w:rsidR="00CD76B9">
        <w:rPr>
          <w:color w:val="000000"/>
          <w:spacing w:val="-7"/>
          <w:sz w:val="28"/>
          <w:szCs w:val="28"/>
          <w:lang w:val="ru-RU"/>
        </w:rPr>
        <w:t>органи</w:t>
      </w:r>
      <w:proofErr w:type="spellEnd"/>
      <w:r w:rsidR="00CD76B9">
        <w:rPr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="00CD76B9">
        <w:rPr>
          <w:color w:val="000000"/>
          <w:spacing w:val="-7"/>
          <w:sz w:val="28"/>
          <w:szCs w:val="28"/>
          <w:lang w:val="ru-RU"/>
        </w:rPr>
        <w:t>місцевого</w:t>
      </w:r>
      <w:proofErr w:type="spellEnd"/>
      <w:r w:rsidR="00CD76B9">
        <w:rPr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="00CD76B9">
        <w:rPr>
          <w:color w:val="000000"/>
          <w:spacing w:val="-7"/>
          <w:sz w:val="28"/>
          <w:szCs w:val="28"/>
          <w:lang w:val="ru-RU"/>
        </w:rPr>
        <w:t>самоврядування</w:t>
      </w:r>
      <w:proofErr w:type="spellEnd"/>
      <w:r w:rsidR="00CD76B9">
        <w:rPr>
          <w:color w:val="000000"/>
          <w:spacing w:val="-7"/>
          <w:sz w:val="28"/>
          <w:szCs w:val="28"/>
          <w:lang w:val="ru-RU"/>
        </w:rPr>
        <w:t xml:space="preserve"> та </w:t>
      </w:r>
      <w:proofErr w:type="spellStart"/>
      <w:r w:rsidR="00CD76B9">
        <w:rPr>
          <w:color w:val="000000"/>
          <w:spacing w:val="-7"/>
          <w:sz w:val="28"/>
          <w:szCs w:val="28"/>
          <w:lang w:val="ru-RU"/>
        </w:rPr>
        <w:t>її</w:t>
      </w:r>
      <w:proofErr w:type="spellEnd"/>
      <w:r w:rsidR="00CD76B9">
        <w:rPr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="00CD76B9">
        <w:rPr>
          <w:color w:val="000000"/>
          <w:spacing w:val="-7"/>
          <w:sz w:val="28"/>
          <w:szCs w:val="28"/>
          <w:lang w:val="ru-RU"/>
        </w:rPr>
        <w:t>проходженням</w:t>
      </w:r>
      <w:proofErr w:type="spellEnd"/>
      <w:r w:rsidR="00CD76B9">
        <w:rPr>
          <w:color w:val="000000"/>
          <w:spacing w:val="-7"/>
          <w:sz w:val="28"/>
          <w:szCs w:val="28"/>
          <w:lang w:val="ru-RU"/>
        </w:rPr>
        <w:t>.</w:t>
      </w:r>
    </w:p>
    <w:p w:rsidR="00071C72" w:rsidRDefault="00071C72" w:rsidP="00071C72">
      <w:pPr>
        <w:ind w:right="144"/>
        <w:jc w:val="both"/>
        <w:rPr>
          <w:color w:val="000000"/>
          <w:spacing w:val="-13"/>
          <w:sz w:val="28"/>
          <w:szCs w:val="28"/>
        </w:rPr>
      </w:pPr>
    </w:p>
    <w:p w:rsidR="00071C72" w:rsidRDefault="00071C72" w:rsidP="00071C72">
      <w:pPr>
        <w:ind w:right="144"/>
        <w:jc w:val="both"/>
        <w:rPr>
          <w:color w:val="000000"/>
          <w:spacing w:val="-13"/>
          <w:sz w:val="28"/>
          <w:szCs w:val="28"/>
        </w:rPr>
      </w:pPr>
    </w:p>
    <w:p w:rsidR="00071C72" w:rsidRDefault="00071C72" w:rsidP="00071C72">
      <w:pPr>
        <w:ind w:right="144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З посадовою інструкцією ознайомлений (а):</w:t>
      </w:r>
      <w:r w:rsidR="00E16054">
        <w:rPr>
          <w:color w:val="000000"/>
          <w:spacing w:val="-13"/>
          <w:sz w:val="28"/>
          <w:szCs w:val="28"/>
        </w:rPr>
        <w:t xml:space="preserve">                                      __________________</w:t>
      </w:r>
    </w:p>
    <w:p w:rsidR="00071C72" w:rsidRDefault="00071C72" w:rsidP="008108CB">
      <w:pPr>
        <w:ind w:right="144" w:firstLine="792"/>
        <w:jc w:val="both"/>
        <w:rPr>
          <w:color w:val="000000"/>
          <w:spacing w:val="-13"/>
          <w:sz w:val="28"/>
          <w:szCs w:val="28"/>
        </w:rPr>
      </w:pPr>
    </w:p>
    <w:p w:rsidR="00071C72" w:rsidRDefault="00071C72" w:rsidP="008108CB">
      <w:pPr>
        <w:ind w:right="144" w:firstLine="792"/>
        <w:jc w:val="both"/>
        <w:rPr>
          <w:color w:val="000000"/>
          <w:spacing w:val="-13"/>
          <w:sz w:val="28"/>
          <w:szCs w:val="28"/>
        </w:rPr>
      </w:pPr>
    </w:p>
    <w:p w:rsidR="00071C72" w:rsidRDefault="00B241F4" w:rsidP="00071C72">
      <w:pPr>
        <w:ind w:right="144"/>
        <w:jc w:val="both"/>
        <w:rPr>
          <w:color w:val="000000"/>
          <w:spacing w:val="-13"/>
          <w:sz w:val="28"/>
          <w:szCs w:val="28"/>
        </w:rPr>
      </w:pPr>
      <w:proofErr w:type="spellStart"/>
      <w:r>
        <w:rPr>
          <w:color w:val="000000"/>
          <w:spacing w:val="-13"/>
          <w:sz w:val="28"/>
          <w:szCs w:val="28"/>
        </w:rPr>
        <w:t>В.о</w:t>
      </w:r>
      <w:proofErr w:type="spellEnd"/>
      <w:r>
        <w:rPr>
          <w:color w:val="000000"/>
          <w:spacing w:val="-13"/>
          <w:sz w:val="28"/>
          <w:szCs w:val="28"/>
        </w:rPr>
        <w:t>. н</w:t>
      </w:r>
      <w:r w:rsidR="00071C72">
        <w:rPr>
          <w:color w:val="000000"/>
          <w:spacing w:val="-13"/>
          <w:sz w:val="28"/>
          <w:szCs w:val="28"/>
        </w:rPr>
        <w:t>ачальник</w:t>
      </w:r>
      <w:r>
        <w:rPr>
          <w:color w:val="000000"/>
          <w:spacing w:val="-13"/>
          <w:sz w:val="28"/>
          <w:szCs w:val="28"/>
        </w:rPr>
        <w:t>а</w:t>
      </w:r>
      <w:r w:rsidR="00071C72">
        <w:rPr>
          <w:color w:val="000000"/>
          <w:spacing w:val="-13"/>
          <w:sz w:val="28"/>
          <w:szCs w:val="28"/>
        </w:rPr>
        <w:t xml:space="preserve"> відділу Державного</w:t>
      </w:r>
    </w:p>
    <w:p w:rsidR="00071C72" w:rsidRDefault="00071C72" w:rsidP="00071C72">
      <w:pPr>
        <w:ind w:right="144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архітектурно-будівельного контролю                                                __________________</w:t>
      </w:r>
    </w:p>
    <w:p w:rsidR="00071C72" w:rsidRPr="00E006C8" w:rsidRDefault="00071C72" w:rsidP="00071C72">
      <w:pPr>
        <w:ind w:right="144"/>
        <w:jc w:val="both"/>
        <w:rPr>
          <w:color w:val="000000"/>
          <w:spacing w:val="-8"/>
          <w:sz w:val="28"/>
        </w:rPr>
      </w:pPr>
    </w:p>
    <w:sectPr w:rsidR="00071C72" w:rsidRPr="00E006C8" w:rsidSect="004E78FB">
      <w:headerReference w:type="even" r:id="rId7"/>
      <w:headerReference w:type="default" r:id="rId8"/>
      <w:pgSz w:w="11906" w:h="16838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B4" w:rsidRDefault="00C904B4">
      <w:r>
        <w:separator/>
      </w:r>
    </w:p>
  </w:endnote>
  <w:endnote w:type="continuationSeparator" w:id="0">
    <w:p w:rsidR="00C904B4" w:rsidRDefault="00C9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B4" w:rsidRDefault="00C904B4">
      <w:r>
        <w:separator/>
      </w:r>
    </w:p>
  </w:footnote>
  <w:footnote w:type="continuationSeparator" w:id="0">
    <w:p w:rsidR="00C904B4" w:rsidRDefault="00C90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8F" w:rsidRDefault="00175865" w:rsidP="003D4F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D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D8F" w:rsidRDefault="00424D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8F" w:rsidRDefault="00424D8F" w:rsidP="0088366E">
    <w:pPr>
      <w:pStyle w:val="a6"/>
      <w:rPr>
        <w:lang w:val="en-US"/>
      </w:rPr>
    </w:pPr>
  </w:p>
  <w:p w:rsidR="0088366E" w:rsidRPr="0088366E" w:rsidRDefault="0088366E" w:rsidP="0088366E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7A9"/>
    <w:multiLevelType w:val="multilevel"/>
    <w:tmpl w:val="953ED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736BF4"/>
    <w:multiLevelType w:val="multilevel"/>
    <w:tmpl w:val="D8FCFD3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9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523C5"/>
    <w:multiLevelType w:val="multilevel"/>
    <w:tmpl w:val="7ED64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16192"/>
    <w:multiLevelType w:val="multilevel"/>
    <w:tmpl w:val="EB5A99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EB90F09"/>
    <w:multiLevelType w:val="multilevel"/>
    <w:tmpl w:val="124EBAD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BF73F1"/>
    <w:multiLevelType w:val="multilevel"/>
    <w:tmpl w:val="6EC4C7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6">
    <w:nsid w:val="10A363C4"/>
    <w:multiLevelType w:val="multilevel"/>
    <w:tmpl w:val="22E89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C2409C"/>
    <w:multiLevelType w:val="multilevel"/>
    <w:tmpl w:val="7ED64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B8729A"/>
    <w:multiLevelType w:val="multilevel"/>
    <w:tmpl w:val="D8FCFD3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9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14D72"/>
    <w:multiLevelType w:val="multilevel"/>
    <w:tmpl w:val="88C2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53901"/>
    <w:multiLevelType w:val="multilevel"/>
    <w:tmpl w:val="934EA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7"/>
        </w:tabs>
        <w:ind w:left="0" w:firstLine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641FB5"/>
    <w:multiLevelType w:val="multilevel"/>
    <w:tmpl w:val="BDC23FE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12">
    <w:nsid w:val="2F452FC6"/>
    <w:multiLevelType w:val="multilevel"/>
    <w:tmpl w:val="F066362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34BC4D02"/>
    <w:multiLevelType w:val="hybridMultilevel"/>
    <w:tmpl w:val="CE6817E2"/>
    <w:lvl w:ilvl="0" w:tplc="3A1CA4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372AE7"/>
    <w:multiLevelType w:val="hybridMultilevel"/>
    <w:tmpl w:val="1B945498"/>
    <w:lvl w:ilvl="0" w:tplc="7B6A15E8">
      <w:start w:val="1"/>
      <w:numFmt w:val="none"/>
      <w:lvlText w:val="1.2."/>
      <w:lvlJc w:val="left"/>
      <w:pPr>
        <w:tabs>
          <w:tab w:val="num" w:pos="777"/>
        </w:tabs>
        <w:ind w:left="57" w:firstLine="0"/>
      </w:pPr>
      <w:rPr>
        <w:rFonts w:hint="default"/>
      </w:rPr>
    </w:lvl>
    <w:lvl w:ilvl="1" w:tplc="926010E2">
      <w:start w:val="1"/>
      <w:numFmt w:val="decimal"/>
      <w:lvlText w:val="%2.1."/>
      <w:lvlJc w:val="center"/>
      <w:pPr>
        <w:tabs>
          <w:tab w:val="num" w:pos="417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C6B45"/>
    <w:multiLevelType w:val="multilevel"/>
    <w:tmpl w:val="1674C01E"/>
    <w:lvl w:ilvl="0">
      <w:start w:val="1"/>
      <w:numFmt w:val="decimal"/>
      <w:pStyle w:val="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287"/>
        </w:tabs>
        <w:ind w:left="0" w:firstLine="567"/>
      </w:pPr>
      <w:rPr>
        <w:rFonts w:hint="default"/>
        <w:b/>
        <w:i/>
      </w:rPr>
    </w:lvl>
    <w:lvl w:ilvl="2">
      <w:start w:val="1"/>
      <w:numFmt w:val="decimal"/>
      <w:pStyle w:val="3"/>
      <w:lvlText w:val="%3.%2.%1."/>
      <w:lvlJc w:val="left"/>
      <w:pPr>
        <w:tabs>
          <w:tab w:val="num" w:pos="2214"/>
        </w:tabs>
        <w:ind w:left="720" w:firstLine="4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49D47C1"/>
    <w:multiLevelType w:val="multilevel"/>
    <w:tmpl w:val="E74CCA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17">
    <w:nsid w:val="610B344A"/>
    <w:multiLevelType w:val="multilevel"/>
    <w:tmpl w:val="7ED64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31C3DBC"/>
    <w:multiLevelType w:val="multilevel"/>
    <w:tmpl w:val="F066362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744D0863"/>
    <w:multiLevelType w:val="multilevel"/>
    <w:tmpl w:val="C3DC7F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9"/>
        </w:tabs>
        <w:ind w:left="276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6"/>
        </w:tabs>
        <w:ind w:left="354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3"/>
        </w:tabs>
        <w:ind w:left="432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39"/>
        </w:tabs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20">
    <w:nsid w:val="78BD4281"/>
    <w:multiLevelType w:val="multilevel"/>
    <w:tmpl w:val="22CEBD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7"/>
        </w:tabs>
        <w:ind w:left="0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2"/>
  </w:num>
  <w:num w:numId="5">
    <w:abstractNumId w:val="0"/>
  </w:num>
  <w:num w:numId="6">
    <w:abstractNumId w:val="14"/>
  </w:num>
  <w:num w:numId="7">
    <w:abstractNumId w:val="13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16"/>
  </w:num>
  <w:num w:numId="13">
    <w:abstractNumId w:val="18"/>
  </w:num>
  <w:num w:numId="14">
    <w:abstractNumId w:val="6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4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5ED"/>
    <w:rsid w:val="00001F51"/>
    <w:rsid w:val="0002735C"/>
    <w:rsid w:val="000335BB"/>
    <w:rsid w:val="000359CC"/>
    <w:rsid w:val="00044EAB"/>
    <w:rsid w:val="0005296C"/>
    <w:rsid w:val="00053A79"/>
    <w:rsid w:val="00063A1C"/>
    <w:rsid w:val="000654DC"/>
    <w:rsid w:val="00070264"/>
    <w:rsid w:val="00071C72"/>
    <w:rsid w:val="00072346"/>
    <w:rsid w:val="00082A35"/>
    <w:rsid w:val="00083905"/>
    <w:rsid w:val="00084DC6"/>
    <w:rsid w:val="0009166C"/>
    <w:rsid w:val="0009436F"/>
    <w:rsid w:val="000A473D"/>
    <w:rsid w:val="000A5682"/>
    <w:rsid w:val="000A7C29"/>
    <w:rsid w:val="000B5DA6"/>
    <w:rsid w:val="000C4CDA"/>
    <w:rsid w:val="000D1F91"/>
    <w:rsid w:val="000F0397"/>
    <w:rsid w:val="000F6411"/>
    <w:rsid w:val="001200A1"/>
    <w:rsid w:val="001254B3"/>
    <w:rsid w:val="00133F2C"/>
    <w:rsid w:val="00136C5B"/>
    <w:rsid w:val="00140A26"/>
    <w:rsid w:val="001435B1"/>
    <w:rsid w:val="00152839"/>
    <w:rsid w:val="00165F7C"/>
    <w:rsid w:val="00166215"/>
    <w:rsid w:val="00175865"/>
    <w:rsid w:val="001840E3"/>
    <w:rsid w:val="00184C8D"/>
    <w:rsid w:val="0018777A"/>
    <w:rsid w:val="00191FDA"/>
    <w:rsid w:val="001972E0"/>
    <w:rsid w:val="001A5D6A"/>
    <w:rsid w:val="001A6E00"/>
    <w:rsid w:val="001A7BB6"/>
    <w:rsid w:val="001C04D5"/>
    <w:rsid w:val="001F1351"/>
    <w:rsid w:val="001F6ACE"/>
    <w:rsid w:val="00206B3B"/>
    <w:rsid w:val="00206ECA"/>
    <w:rsid w:val="0021352E"/>
    <w:rsid w:val="00217AAC"/>
    <w:rsid w:val="00231AF2"/>
    <w:rsid w:val="00237CDB"/>
    <w:rsid w:val="00246E83"/>
    <w:rsid w:val="002503A1"/>
    <w:rsid w:val="00260274"/>
    <w:rsid w:val="002616AB"/>
    <w:rsid w:val="00264997"/>
    <w:rsid w:val="00270598"/>
    <w:rsid w:val="00273B21"/>
    <w:rsid w:val="002802AD"/>
    <w:rsid w:val="00280E8F"/>
    <w:rsid w:val="00281DFC"/>
    <w:rsid w:val="00283C95"/>
    <w:rsid w:val="00285889"/>
    <w:rsid w:val="00293F5D"/>
    <w:rsid w:val="002940F8"/>
    <w:rsid w:val="002A5726"/>
    <w:rsid w:val="002B1168"/>
    <w:rsid w:val="002C134A"/>
    <w:rsid w:val="002D06B6"/>
    <w:rsid w:val="002D0D34"/>
    <w:rsid w:val="002D1A73"/>
    <w:rsid w:val="002D39F9"/>
    <w:rsid w:val="002D6616"/>
    <w:rsid w:val="002E088E"/>
    <w:rsid w:val="002E781D"/>
    <w:rsid w:val="002F02AF"/>
    <w:rsid w:val="002F1D10"/>
    <w:rsid w:val="002F5D17"/>
    <w:rsid w:val="00306270"/>
    <w:rsid w:val="00312A25"/>
    <w:rsid w:val="00312A30"/>
    <w:rsid w:val="0031665F"/>
    <w:rsid w:val="0032048F"/>
    <w:rsid w:val="00321C04"/>
    <w:rsid w:val="00323C00"/>
    <w:rsid w:val="00330B92"/>
    <w:rsid w:val="00341189"/>
    <w:rsid w:val="00341A61"/>
    <w:rsid w:val="00343E25"/>
    <w:rsid w:val="00347FD6"/>
    <w:rsid w:val="00351D2D"/>
    <w:rsid w:val="003558BD"/>
    <w:rsid w:val="003820DB"/>
    <w:rsid w:val="00384993"/>
    <w:rsid w:val="00397C01"/>
    <w:rsid w:val="003A0103"/>
    <w:rsid w:val="003A1097"/>
    <w:rsid w:val="003A1654"/>
    <w:rsid w:val="003B0646"/>
    <w:rsid w:val="003B0B94"/>
    <w:rsid w:val="003B72C7"/>
    <w:rsid w:val="003B7F0A"/>
    <w:rsid w:val="003C4EB9"/>
    <w:rsid w:val="003D4F76"/>
    <w:rsid w:val="003D5CCE"/>
    <w:rsid w:val="003D6DBB"/>
    <w:rsid w:val="003E0F88"/>
    <w:rsid w:val="003E46D6"/>
    <w:rsid w:val="003F1027"/>
    <w:rsid w:val="003F4249"/>
    <w:rsid w:val="00401D65"/>
    <w:rsid w:val="00410867"/>
    <w:rsid w:val="00411E7C"/>
    <w:rsid w:val="00424D8F"/>
    <w:rsid w:val="0043642C"/>
    <w:rsid w:val="00441E13"/>
    <w:rsid w:val="00451392"/>
    <w:rsid w:val="00453E37"/>
    <w:rsid w:val="0045786C"/>
    <w:rsid w:val="00461BFC"/>
    <w:rsid w:val="00464FA9"/>
    <w:rsid w:val="004743DC"/>
    <w:rsid w:val="004866A0"/>
    <w:rsid w:val="004867F1"/>
    <w:rsid w:val="004976A9"/>
    <w:rsid w:val="004A3923"/>
    <w:rsid w:val="004A60AB"/>
    <w:rsid w:val="004B7CAE"/>
    <w:rsid w:val="004C3975"/>
    <w:rsid w:val="004D6D38"/>
    <w:rsid w:val="004E1E27"/>
    <w:rsid w:val="004E3060"/>
    <w:rsid w:val="004E78FB"/>
    <w:rsid w:val="004F32C2"/>
    <w:rsid w:val="005048E0"/>
    <w:rsid w:val="00505049"/>
    <w:rsid w:val="00505CD4"/>
    <w:rsid w:val="00516755"/>
    <w:rsid w:val="005271FB"/>
    <w:rsid w:val="00527C0B"/>
    <w:rsid w:val="00537AB4"/>
    <w:rsid w:val="00557950"/>
    <w:rsid w:val="00560C93"/>
    <w:rsid w:val="00564219"/>
    <w:rsid w:val="00567D25"/>
    <w:rsid w:val="0057121D"/>
    <w:rsid w:val="00571BFB"/>
    <w:rsid w:val="00581943"/>
    <w:rsid w:val="005829E8"/>
    <w:rsid w:val="005878E5"/>
    <w:rsid w:val="0059271F"/>
    <w:rsid w:val="00593587"/>
    <w:rsid w:val="00594E1E"/>
    <w:rsid w:val="00595EA4"/>
    <w:rsid w:val="00597AFA"/>
    <w:rsid w:val="005A4617"/>
    <w:rsid w:val="005A4C93"/>
    <w:rsid w:val="005B1596"/>
    <w:rsid w:val="005B2B66"/>
    <w:rsid w:val="005C2FF3"/>
    <w:rsid w:val="005C6BCE"/>
    <w:rsid w:val="005D5958"/>
    <w:rsid w:val="005E0789"/>
    <w:rsid w:val="005F34E7"/>
    <w:rsid w:val="005F7801"/>
    <w:rsid w:val="006069C8"/>
    <w:rsid w:val="006107FC"/>
    <w:rsid w:val="00610C28"/>
    <w:rsid w:val="00621DDE"/>
    <w:rsid w:val="00624FEC"/>
    <w:rsid w:val="0062714D"/>
    <w:rsid w:val="006319B1"/>
    <w:rsid w:val="00635031"/>
    <w:rsid w:val="0063694C"/>
    <w:rsid w:val="00640AA8"/>
    <w:rsid w:val="0064778A"/>
    <w:rsid w:val="00647EDB"/>
    <w:rsid w:val="00652724"/>
    <w:rsid w:val="006529FC"/>
    <w:rsid w:val="006555FC"/>
    <w:rsid w:val="00656ECE"/>
    <w:rsid w:val="00665FE1"/>
    <w:rsid w:val="0066674C"/>
    <w:rsid w:val="006760AC"/>
    <w:rsid w:val="00682761"/>
    <w:rsid w:val="006A7A19"/>
    <w:rsid w:val="006B6ED6"/>
    <w:rsid w:val="006C0EA3"/>
    <w:rsid w:val="006C318F"/>
    <w:rsid w:val="006C5EE0"/>
    <w:rsid w:val="006C61BB"/>
    <w:rsid w:val="006D0CF2"/>
    <w:rsid w:val="006D3786"/>
    <w:rsid w:val="006D4FCC"/>
    <w:rsid w:val="006E6063"/>
    <w:rsid w:val="006E7C7E"/>
    <w:rsid w:val="007004C3"/>
    <w:rsid w:val="00700B6B"/>
    <w:rsid w:val="007048EF"/>
    <w:rsid w:val="00705F97"/>
    <w:rsid w:val="00721E67"/>
    <w:rsid w:val="00723858"/>
    <w:rsid w:val="00736467"/>
    <w:rsid w:val="0076125C"/>
    <w:rsid w:val="00762871"/>
    <w:rsid w:val="007762E4"/>
    <w:rsid w:val="00797484"/>
    <w:rsid w:val="007A0197"/>
    <w:rsid w:val="007A40BB"/>
    <w:rsid w:val="007C00FE"/>
    <w:rsid w:val="007C137F"/>
    <w:rsid w:val="007D2FDA"/>
    <w:rsid w:val="007D3DA9"/>
    <w:rsid w:val="007D66E0"/>
    <w:rsid w:val="007E0FB6"/>
    <w:rsid w:val="007E1B14"/>
    <w:rsid w:val="007E3B79"/>
    <w:rsid w:val="007F1DF0"/>
    <w:rsid w:val="008108CB"/>
    <w:rsid w:val="00813EDE"/>
    <w:rsid w:val="00817FA9"/>
    <w:rsid w:val="00830516"/>
    <w:rsid w:val="00830C0A"/>
    <w:rsid w:val="00846911"/>
    <w:rsid w:val="00846F17"/>
    <w:rsid w:val="00850711"/>
    <w:rsid w:val="00850C88"/>
    <w:rsid w:val="00853FEA"/>
    <w:rsid w:val="008552C3"/>
    <w:rsid w:val="00857080"/>
    <w:rsid w:val="00861808"/>
    <w:rsid w:val="00862950"/>
    <w:rsid w:val="00867ABA"/>
    <w:rsid w:val="0088366E"/>
    <w:rsid w:val="0088762D"/>
    <w:rsid w:val="008B0A11"/>
    <w:rsid w:val="008B12BF"/>
    <w:rsid w:val="008B1B09"/>
    <w:rsid w:val="008C0679"/>
    <w:rsid w:val="008C66E3"/>
    <w:rsid w:val="008C718B"/>
    <w:rsid w:val="008D4AB1"/>
    <w:rsid w:val="008F1DD9"/>
    <w:rsid w:val="009004F4"/>
    <w:rsid w:val="009050D7"/>
    <w:rsid w:val="00905478"/>
    <w:rsid w:val="00905A53"/>
    <w:rsid w:val="009111D3"/>
    <w:rsid w:val="00917F8E"/>
    <w:rsid w:val="0092305A"/>
    <w:rsid w:val="00927E24"/>
    <w:rsid w:val="009325D5"/>
    <w:rsid w:val="00935DEB"/>
    <w:rsid w:val="00944394"/>
    <w:rsid w:val="00950CDB"/>
    <w:rsid w:val="00952AE4"/>
    <w:rsid w:val="00955956"/>
    <w:rsid w:val="009703D0"/>
    <w:rsid w:val="009711FF"/>
    <w:rsid w:val="009B12DB"/>
    <w:rsid w:val="009B25EB"/>
    <w:rsid w:val="009B4C3B"/>
    <w:rsid w:val="009B6530"/>
    <w:rsid w:val="009C7C1B"/>
    <w:rsid w:val="009D07CF"/>
    <w:rsid w:val="009D2CD3"/>
    <w:rsid w:val="009E1CA1"/>
    <w:rsid w:val="009E39C7"/>
    <w:rsid w:val="009E7B26"/>
    <w:rsid w:val="009F68C2"/>
    <w:rsid w:val="00A00F4C"/>
    <w:rsid w:val="00A02729"/>
    <w:rsid w:val="00A03AF5"/>
    <w:rsid w:val="00A146D5"/>
    <w:rsid w:val="00A21285"/>
    <w:rsid w:val="00A45EE5"/>
    <w:rsid w:val="00A61624"/>
    <w:rsid w:val="00A61BDE"/>
    <w:rsid w:val="00A61C51"/>
    <w:rsid w:val="00A64846"/>
    <w:rsid w:val="00A70897"/>
    <w:rsid w:val="00A76575"/>
    <w:rsid w:val="00A7770B"/>
    <w:rsid w:val="00A77D25"/>
    <w:rsid w:val="00A81F0D"/>
    <w:rsid w:val="00A83673"/>
    <w:rsid w:val="00A85347"/>
    <w:rsid w:val="00A94DB6"/>
    <w:rsid w:val="00AA2249"/>
    <w:rsid w:val="00AA7805"/>
    <w:rsid w:val="00AA78E9"/>
    <w:rsid w:val="00AB72ED"/>
    <w:rsid w:val="00AC6733"/>
    <w:rsid w:val="00AD085D"/>
    <w:rsid w:val="00AD4EFC"/>
    <w:rsid w:val="00AE301C"/>
    <w:rsid w:val="00AE72DC"/>
    <w:rsid w:val="00AF1AE7"/>
    <w:rsid w:val="00B10E62"/>
    <w:rsid w:val="00B223A0"/>
    <w:rsid w:val="00B23AFC"/>
    <w:rsid w:val="00B241F4"/>
    <w:rsid w:val="00B27C2C"/>
    <w:rsid w:val="00B316F4"/>
    <w:rsid w:val="00B374FE"/>
    <w:rsid w:val="00B4658D"/>
    <w:rsid w:val="00B56142"/>
    <w:rsid w:val="00B6407A"/>
    <w:rsid w:val="00B642E2"/>
    <w:rsid w:val="00B70373"/>
    <w:rsid w:val="00B73076"/>
    <w:rsid w:val="00B7670D"/>
    <w:rsid w:val="00B81A5A"/>
    <w:rsid w:val="00B81A84"/>
    <w:rsid w:val="00B85CBE"/>
    <w:rsid w:val="00B93403"/>
    <w:rsid w:val="00BA5502"/>
    <w:rsid w:val="00BA6128"/>
    <w:rsid w:val="00BC265A"/>
    <w:rsid w:val="00BD27B9"/>
    <w:rsid w:val="00BE2210"/>
    <w:rsid w:val="00BE6F12"/>
    <w:rsid w:val="00BF2B1B"/>
    <w:rsid w:val="00BF5130"/>
    <w:rsid w:val="00C11897"/>
    <w:rsid w:val="00C12D5F"/>
    <w:rsid w:val="00C14761"/>
    <w:rsid w:val="00C43552"/>
    <w:rsid w:val="00C444D4"/>
    <w:rsid w:val="00C44709"/>
    <w:rsid w:val="00C511D0"/>
    <w:rsid w:val="00C61569"/>
    <w:rsid w:val="00C715DC"/>
    <w:rsid w:val="00C82006"/>
    <w:rsid w:val="00C84A80"/>
    <w:rsid w:val="00C904B4"/>
    <w:rsid w:val="00C975A4"/>
    <w:rsid w:val="00CB0141"/>
    <w:rsid w:val="00CB0563"/>
    <w:rsid w:val="00CD4D35"/>
    <w:rsid w:val="00CD621A"/>
    <w:rsid w:val="00CD76B9"/>
    <w:rsid w:val="00CD7EFB"/>
    <w:rsid w:val="00D00CAF"/>
    <w:rsid w:val="00D12E57"/>
    <w:rsid w:val="00D138F1"/>
    <w:rsid w:val="00D13FB8"/>
    <w:rsid w:val="00D14204"/>
    <w:rsid w:val="00D1737E"/>
    <w:rsid w:val="00D21205"/>
    <w:rsid w:val="00D24550"/>
    <w:rsid w:val="00D27A1E"/>
    <w:rsid w:val="00D27D01"/>
    <w:rsid w:val="00D30032"/>
    <w:rsid w:val="00D33DD5"/>
    <w:rsid w:val="00D34D18"/>
    <w:rsid w:val="00D469F5"/>
    <w:rsid w:val="00D555DE"/>
    <w:rsid w:val="00D5651D"/>
    <w:rsid w:val="00D63F49"/>
    <w:rsid w:val="00D7426B"/>
    <w:rsid w:val="00D77C69"/>
    <w:rsid w:val="00D868F6"/>
    <w:rsid w:val="00D87540"/>
    <w:rsid w:val="00D92284"/>
    <w:rsid w:val="00D96F74"/>
    <w:rsid w:val="00D979E6"/>
    <w:rsid w:val="00DA6900"/>
    <w:rsid w:val="00DA7836"/>
    <w:rsid w:val="00DC6E4D"/>
    <w:rsid w:val="00DD6A97"/>
    <w:rsid w:val="00DE1077"/>
    <w:rsid w:val="00DF35ED"/>
    <w:rsid w:val="00DF4902"/>
    <w:rsid w:val="00E006C8"/>
    <w:rsid w:val="00E024C6"/>
    <w:rsid w:val="00E052F4"/>
    <w:rsid w:val="00E13B4E"/>
    <w:rsid w:val="00E16054"/>
    <w:rsid w:val="00E16B42"/>
    <w:rsid w:val="00E3000C"/>
    <w:rsid w:val="00E40BA1"/>
    <w:rsid w:val="00E5049F"/>
    <w:rsid w:val="00E531F9"/>
    <w:rsid w:val="00E53E34"/>
    <w:rsid w:val="00E67D42"/>
    <w:rsid w:val="00E74FE0"/>
    <w:rsid w:val="00E76F72"/>
    <w:rsid w:val="00E80021"/>
    <w:rsid w:val="00E83DDA"/>
    <w:rsid w:val="00E87CFE"/>
    <w:rsid w:val="00E910E6"/>
    <w:rsid w:val="00E94276"/>
    <w:rsid w:val="00E95943"/>
    <w:rsid w:val="00E9691E"/>
    <w:rsid w:val="00EB2F53"/>
    <w:rsid w:val="00EB31DF"/>
    <w:rsid w:val="00ED1044"/>
    <w:rsid w:val="00EE1D7D"/>
    <w:rsid w:val="00EE2F43"/>
    <w:rsid w:val="00EE32D9"/>
    <w:rsid w:val="00EF0819"/>
    <w:rsid w:val="00EF46E6"/>
    <w:rsid w:val="00F01D6E"/>
    <w:rsid w:val="00F0570F"/>
    <w:rsid w:val="00F13D47"/>
    <w:rsid w:val="00F250B7"/>
    <w:rsid w:val="00F352B0"/>
    <w:rsid w:val="00F41CDB"/>
    <w:rsid w:val="00F4260A"/>
    <w:rsid w:val="00F503F3"/>
    <w:rsid w:val="00F50DBE"/>
    <w:rsid w:val="00F51DFE"/>
    <w:rsid w:val="00F55459"/>
    <w:rsid w:val="00F61301"/>
    <w:rsid w:val="00F61EBF"/>
    <w:rsid w:val="00F65C2B"/>
    <w:rsid w:val="00F813DC"/>
    <w:rsid w:val="00F8170E"/>
    <w:rsid w:val="00F85D08"/>
    <w:rsid w:val="00FA0160"/>
    <w:rsid w:val="00FB3D97"/>
    <w:rsid w:val="00FB6AD0"/>
    <w:rsid w:val="00FC22A4"/>
    <w:rsid w:val="00FC76E7"/>
    <w:rsid w:val="00FE25F1"/>
    <w:rsid w:val="00FE54BE"/>
    <w:rsid w:val="00FF02BD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F5"/>
    <w:rPr>
      <w:lang w:val="uk-UA"/>
    </w:rPr>
  </w:style>
  <w:style w:type="paragraph" w:styleId="1">
    <w:name w:val="heading 1"/>
    <w:basedOn w:val="a"/>
    <w:next w:val="a"/>
    <w:qFormat/>
    <w:rsid w:val="00D469F5"/>
    <w:pPr>
      <w:keepNext/>
      <w:keepLines/>
      <w:pageBreakBefore/>
      <w:numPr>
        <w:numId w:val="1"/>
      </w:numPr>
      <w:suppressAutoHyphens/>
      <w:spacing w:after="240"/>
      <w:outlineLvl w:val="0"/>
    </w:pPr>
    <w:rPr>
      <w:rFonts w:ascii="Arial" w:hAnsi="Arial"/>
      <w:b/>
      <w:snapToGrid w:val="0"/>
      <w:kern w:val="32"/>
      <w:sz w:val="32"/>
    </w:rPr>
  </w:style>
  <w:style w:type="paragraph" w:styleId="2">
    <w:name w:val="heading 2"/>
    <w:basedOn w:val="a"/>
    <w:next w:val="a"/>
    <w:qFormat/>
    <w:rsid w:val="00D469F5"/>
    <w:pPr>
      <w:keepNext/>
      <w:keepLines/>
      <w:suppressAutoHyphens/>
      <w:spacing w:before="240" w:after="120"/>
      <w:outlineLvl w:val="1"/>
    </w:pPr>
    <w:rPr>
      <w:rFonts w:ascii="Arial" w:hAnsi="Arial"/>
      <w:b/>
      <w:i/>
      <w:sz w:val="30"/>
    </w:rPr>
  </w:style>
  <w:style w:type="paragraph" w:styleId="3">
    <w:name w:val="heading 3"/>
    <w:basedOn w:val="a"/>
    <w:next w:val="a"/>
    <w:qFormat/>
    <w:rsid w:val="00D469F5"/>
    <w:pPr>
      <w:keepNext/>
      <w:keepLines/>
      <w:numPr>
        <w:ilvl w:val="2"/>
        <w:numId w:val="1"/>
      </w:numPr>
      <w:suppressAutoHyphens/>
      <w:spacing w:before="200" w:after="8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D469F5"/>
    <w:pPr>
      <w:keepNext/>
      <w:ind w:left="7088"/>
      <w:jc w:val="center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D469F5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69F5"/>
    <w:rPr>
      <w:sz w:val="36"/>
    </w:rPr>
  </w:style>
  <w:style w:type="paragraph" w:styleId="a4">
    <w:name w:val="Body Text Indent"/>
    <w:basedOn w:val="a"/>
    <w:rsid w:val="00D469F5"/>
    <w:pPr>
      <w:ind w:left="720" w:hanging="720"/>
      <w:jc w:val="both"/>
    </w:pPr>
    <w:rPr>
      <w:rFonts w:ascii="Arial" w:hAnsi="Arial"/>
      <w:sz w:val="24"/>
    </w:rPr>
  </w:style>
  <w:style w:type="paragraph" w:customStyle="1" w:styleId="a5">
    <w:name w:val="Текст абзац"/>
    <w:basedOn w:val="a"/>
    <w:rsid w:val="00D469F5"/>
    <w:pPr>
      <w:widowControl w:val="0"/>
      <w:spacing w:before="80" w:after="40"/>
      <w:ind w:firstLine="709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D469F5"/>
    <w:pPr>
      <w:ind w:firstLine="567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D469F5"/>
    <w:pPr>
      <w:ind w:firstLine="720"/>
      <w:jc w:val="both"/>
    </w:pPr>
    <w:rPr>
      <w:rFonts w:ascii="Arial" w:hAnsi="Arial"/>
      <w:sz w:val="26"/>
    </w:rPr>
  </w:style>
  <w:style w:type="paragraph" w:styleId="a6">
    <w:name w:val="header"/>
    <w:basedOn w:val="a"/>
    <w:rsid w:val="00D469F5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469F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469F5"/>
  </w:style>
  <w:style w:type="paragraph" w:styleId="a9">
    <w:name w:val="Balloon Text"/>
    <w:basedOn w:val="a"/>
    <w:semiHidden/>
    <w:rsid w:val="00B85CB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F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A21285"/>
    <w:pPr>
      <w:spacing w:after="120" w:line="480" w:lineRule="auto"/>
    </w:pPr>
  </w:style>
  <w:style w:type="paragraph" w:customStyle="1" w:styleId="ab">
    <w:name w:val="Знак Знак Знак Знак Знак Знак"/>
    <w:basedOn w:val="a"/>
    <w:rsid w:val="00044EAB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8C0679"/>
  </w:style>
  <w:style w:type="paragraph" w:customStyle="1" w:styleId="10">
    <w:name w:val="Обычный1"/>
    <w:rsid w:val="00927E24"/>
    <w:pPr>
      <w:widowControl w:val="0"/>
      <w:spacing w:line="259" w:lineRule="auto"/>
      <w:ind w:left="40" w:firstLine="460"/>
    </w:pPr>
    <w:rPr>
      <w:rFonts w:ascii="Arial" w:hAnsi="Arial"/>
      <w:sz w:val="18"/>
      <w:lang w:val="uk-UA"/>
    </w:rPr>
  </w:style>
  <w:style w:type="paragraph" w:customStyle="1" w:styleId="ac">
    <w:name w:val="Абзац списку"/>
    <w:basedOn w:val="a"/>
    <w:qFormat/>
    <w:rsid w:val="001C04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rsid w:val="00846911"/>
    <w:rPr>
      <w:rFonts w:cs="Times New Roman"/>
    </w:rPr>
  </w:style>
  <w:style w:type="character" w:styleId="ad">
    <w:name w:val="Hyperlink"/>
    <w:rsid w:val="00846911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217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УЗГОДЖЕНО:</vt:lpstr>
    </vt:vector>
  </TitlesOfParts>
  <Company>Горисполком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УЗГОДЖЕНО:</dc:title>
  <dc:creator>Канцелярия</dc:creator>
  <cp:lastModifiedBy>Користувач</cp:lastModifiedBy>
  <cp:revision>4</cp:revision>
  <cp:lastPrinted>2017-07-22T12:38:00Z</cp:lastPrinted>
  <dcterms:created xsi:type="dcterms:W3CDTF">2017-07-21T06:27:00Z</dcterms:created>
  <dcterms:modified xsi:type="dcterms:W3CDTF">2017-07-22T12:38:00Z</dcterms:modified>
</cp:coreProperties>
</file>