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53" w:rsidRDefault="00764C53" w:rsidP="00764C53">
      <w:pPr>
        <w:pStyle w:val="a3"/>
        <w:jc w:val="center"/>
        <w:rPr>
          <w:rFonts w:ascii="Georgia" w:hAnsi="Georgia"/>
          <w:color w:val="333333"/>
        </w:rPr>
      </w:pPr>
      <w:r>
        <w:rPr>
          <w:rFonts w:ascii="Georgia" w:hAnsi="Georgia"/>
          <w:b/>
          <w:bCs/>
          <w:color w:val="333333"/>
        </w:rPr>
        <w:br/>
        <w:t>ПОЛОЖЕННЯ</w:t>
      </w:r>
    </w:p>
    <w:p w:rsidR="00764C53" w:rsidRDefault="00764C53" w:rsidP="00764C53">
      <w:pPr>
        <w:pStyle w:val="a3"/>
        <w:jc w:val="center"/>
        <w:rPr>
          <w:rFonts w:ascii="Georgia" w:hAnsi="Georgia"/>
          <w:color w:val="333333"/>
        </w:rPr>
      </w:pPr>
      <w:r>
        <w:rPr>
          <w:rFonts w:ascii="Georgia" w:hAnsi="Georgia"/>
          <w:b/>
          <w:bCs/>
          <w:color w:val="333333"/>
        </w:rPr>
        <w:t>про відділ архітектурно-будівельного контролю</w:t>
      </w:r>
    </w:p>
    <w:p w:rsidR="00764C53" w:rsidRDefault="00764C53" w:rsidP="00764C53">
      <w:pPr>
        <w:pStyle w:val="a3"/>
        <w:jc w:val="center"/>
        <w:rPr>
          <w:rFonts w:ascii="Georgia" w:hAnsi="Georgia"/>
          <w:color w:val="333333"/>
        </w:rPr>
      </w:pPr>
      <w:r>
        <w:rPr>
          <w:rFonts w:ascii="Georgia" w:hAnsi="Georgia"/>
          <w:b/>
          <w:bCs/>
          <w:color w:val="333333"/>
        </w:rPr>
        <w:t>виконавчого комітету Дрогобицької міської ради</w:t>
      </w:r>
    </w:p>
    <w:p w:rsidR="00764C53" w:rsidRDefault="00764C53" w:rsidP="00764C53">
      <w:pPr>
        <w:pStyle w:val="a3"/>
        <w:rPr>
          <w:rFonts w:ascii="Georgia" w:hAnsi="Georgia"/>
          <w:color w:val="333333"/>
        </w:rPr>
      </w:pPr>
      <w:r>
        <w:rPr>
          <w:rFonts w:ascii="Georgia" w:hAnsi="Georgia"/>
          <w:color w:val="333333"/>
        </w:rPr>
        <w:t> І. ЗАГАЛЬНІ ПОЛОЖЕННЯ</w:t>
      </w:r>
    </w:p>
    <w:p w:rsidR="00764C53" w:rsidRDefault="00764C53" w:rsidP="00764C53">
      <w:pPr>
        <w:pStyle w:val="a3"/>
        <w:rPr>
          <w:rFonts w:ascii="Georgia" w:hAnsi="Georgia"/>
          <w:color w:val="333333"/>
        </w:rPr>
      </w:pPr>
      <w:r>
        <w:rPr>
          <w:rFonts w:ascii="Georgia" w:hAnsi="Georgia"/>
          <w:color w:val="333333"/>
        </w:rPr>
        <w:t xml:space="preserve">1. Відділ архітектурно-будівельного контролю виконавчого комітету Дрогобицької міської ради (відділ </w:t>
      </w:r>
      <w:proofErr w:type="spellStart"/>
      <w:r>
        <w:rPr>
          <w:rFonts w:ascii="Georgia" w:hAnsi="Georgia"/>
          <w:color w:val="333333"/>
        </w:rPr>
        <w:t>архб</w:t>
      </w:r>
      <w:r>
        <w:rPr>
          <w:rFonts w:ascii="Georgia" w:hAnsi="Georgia"/>
          <w:color w:val="333333"/>
        </w:rPr>
        <w:t>удконтролю</w:t>
      </w:r>
      <w:proofErr w:type="spellEnd"/>
      <w:r>
        <w:rPr>
          <w:rFonts w:ascii="Georgia" w:hAnsi="Georgia"/>
          <w:color w:val="333333"/>
        </w:rPr>
        <w:t>) є виконавчим органом Дрогобицької міської ради.</w:t>
      </w:r>
      <w:bookmarkStart w:id="0" w:name="_GoBack"/>
      <w:bookmarkEnd w:id="0"/>
    </w:p>
    <w:p w:rsidR="00764C53" w:rsidRDefault="00764C53" w:rsidP="00764C53">
      <w:pPr>
        <w:pStyle w:val="a3"/>
        <w:rPr>
          <w:rFonts w:ascii="Georgia" w:hAnsi="Georgia"/>
          <w:color w:val="333333"/>
        </w:rPr>
      </w:pPr>
      <w:r>
        <w:rPr>
          <w:rFonts w:ascii="Georgia" w:hAnsi="Georgia"/>
          <w:color w:val="333333"/>
        </w:rPr>
        <w:t>1.2. Відділ підконтрольний та підзвітний Дрогобицькій міській раді та її виконавчому комітетові, міському голові, першому заступнику міського голови.</w:t>
      </w:r>
    </w:p>
    <w:p w:rsidR="00764C53" w:rsidRDefault="00764C53" w:rsidP="00764C53">
      <w:pPr>
        <w:pStyle w:val="a3"/>
        <w:rPr>
          <w:rFonts w:ascii="Georgia" w:hAnsi="Georgia"/>
          <w:color w:val="333333"/>
        </w:rPr>
      </w:pPr>
      <w:r>
        <w:rPr>
          <w:rFonts w:ascii="Georgia" w:hAnsi="Georgia"/>
          <w:color w:val="333333"/>
        </w:rPr>
        <w:t>1.3. Відділ підконтрольний центральному органу виконавчої влади, що реалізує державну політику з питань державного архітектурно-будівельного контролю та нагляду, в межах, визначених законодавством.</w:t>
      </w:r>
    </w:p>
    <w:p w:rsidR="00764C53" w:rsidRDefault="00764C53" w:rsidP="00764C53">
      <w:pPr>
        <w:pStyle w:val="a3"/>
        <w:rPr>
          <w:rFonts w:ascii="Georgia" w:hAnsi="Georgia"/>
          <w:color w:val="333333"/>
        </w:rPr>
      </w:pPr>
      <w:r>
        <w:rPr>
          <w:rFonts w:ascii="Georgia" w:hAnsi="Georgia"/>
          <w:color w:val="333333"/>
        </w:rPr>
        <w:t>1.4. У своїй діяльності Відділ керується Конституцією України, Законами України «Про регулювання містобудівної діяльності», «Про основи містобудування», «Про архітектурну діяльність», «Про місцеве самоврядування в Україні», «Про внесення змін до деяких законодавчих актів України щодо децентралізації повноважень у сфері архітектурно-будівельного контролю та удосконалення містобудівного законодавства», постановами Верховної Ради України, декретами, постановами і розпорядженнями Кабінету Міністрів України, розпорядженнями та указами Президента України, рішеннями Дрогобицької міської ради і виконавчого комітету, розпорядженнями міського голови, даним Положенням та іншими нормативно-правовими актами.</w:t>
      </w:r>
    </w:p>
    <w:p w:rsidR="00764C53" w:rsidRDefault="00764C53" w:rsidP="00764C53">
      <w:pPr>
        <w:pStyle w:val="a3"/>
        <w:rPr>
          <w:rFonts w:ascii="Georgia" w:hAnsi="Georgia"/>
          <w:color w:val="333333"/>
        </w:rPr>
      </w:pPr>
      <w:r>
        <w:rPr>
          <w:rFonts w:ascii="Georgia" w:hAnsi="Georgia"/>
          <w:color w:val="333333"/>
        </w:rPr>
        <w:t>1.5. Відповідно до покладених на нього завдань:</w:t>
      </w:r>
    </w:p>
    <w:p w:rsidR="00764C53" w:rsidRDefault="00764C53" w:rsidP="00764C53">
      <w:pPr>
        <w:pStyle w:val="a3"/>
        <w:rPr>
          <w:rFonts w:ascii="Georgia" w:hAnsi="Georgia"/>
          <w:color w:val="333333"/>
        </w:rPr>
      </w:pPr>
      <w:r>
        <w:rPr>
          <w:rFonts w:ascii="Georgia" w:hAnsi="Georgia"/>
          <w:color w:val="333333"/>
        </w:rPr>
        <w:t>1.5.1. За погодження з відділом правового забезпечення виконкому Дрогобицької міської ради надає, отримує, реєструє, повертає документи, що дають право на виконання підготовчих та будівельних робіт, відмовляє у видачі таких документів, анулює їх, скасовує їх реєстрацію;</w:t>
      </w:r>
    </w:p>
    <w:p w:rsidR="00764C53" w:rsidRDefault="00764C53" w:rsidP="00764C53">
      <w:pPr>
        <w:pStyle w:val="a3"/>
        <w:rPr>
          <w:rFonts w:ascii="Georgia" w:hAnsi="Georgia"/>
          <w:color w:val="333333"/>
        </w:rPr>
      </w:pPr>
      <w:r>
        <w:rPr>
          <w:rFonts w:ascii="Georgia" w:hAnsi="Georgia"/>
          <w:color w:val="333333"/>
        </w:rPr>
        <w:t>1.5.2. Приймає в експлуатацію закінчені будівництвом об’єкти (За погодження з відділом правового забезпечення виконкому Дрогобицької міської ради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764C53" w:rsidRDefault="00764C53" w:rsidP="00764C53">
      <w:pPr>
        <w:pStyle w:val="a3"/>
        <w:rPr>
          <w:rFonts w:ascii="Georgia" w:hAnsi="Georgia"/>
          <w:color w:val="333333"/>
        </w:rPr>
      </w:pPr>
      <w:r>
        <w:rPr>
          <w:rFonts w:ascii="Georgia" w:hAnsi="Georgia"/>
          <w:color w:val="333333"/>
        </w:rPr>
        <w:t xml:space="preserve">1.5.3. Подає </w:t>
      </w:r>
      <w:proofErr w:type="spellStart"/>
      <w:r>
        <w:rPr>
          <w:rFonts w:ascii="Georgia" w:hAnsi="Georgia"/>
          <w:color w:val="333333"/>
        </w:rPr>
        <w:t>Держархбудінспекції</w:t>
      </w:r>
      <w:proofErr w:type="spellEnd"/>
      <w:r>
        <w:rPr>
          <w:rFonts w:ascii="Georgia" w:hAnsi="Georgia"/>
          <w:color w:val="333333"/>
        </w:rPr>
        <w:t xml:space="preserve">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764C53" w:rsidRDefault="00764C53" w:rsidP="00764C53">
      <w:pPr>
        <w:pStyle w:val="a3"/>
        <w:rPr>
          <w:rFonts w:ascii="Georgia" w:hAnsi="Georgia"/>
          <w:color w:val="333333"/>
        </w:rPr>
      </w:pPr>
      <w:r>
        <w:rPr>
          <w:rFonts w:ascii="Georgia" w:hAnsi="Georgia"/>
          <w:color w:val="333333"/>
        </w:rPr>
        <w:t>1.5.4. Здійснює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у межах відповідних населених пунктів;</w:t>
      </w:r>
    </w:p>
    <w:p w:rsidR="00764C53" w:rsidRDefault="00764C53" w:rsidP="00764C53">
      <w:pPr>
        <w:pStyle w:val="a3"/>
        <w:rPr>
          <w:rFonts w:ascii="Georgia" w:hAnsi="Georgia"/>
          <w:color w:val="333333"/>
        </w:rPr>
      </w:pPr>
      <w:r>
        <w:rPr>
          <w:rFonts w:ascii="Georgia" w:hAnsi="Georgia"/>
          <w:color w:val="333333"/>
        </w:rPr>
        <w:lastRenderedPageBreak/>
        <w:t xml:space="preserve">1.5.5. Здійснює контроль за виконанням законних вимог (приписів) посадових осіб органів </w:t>
      </w:r>
      <w:proofErr w:type="spellStart"/>
      <w:r>
        <w:rPr>
          <w:rFonts w:ascii="Georgia" w:hAnsi="Georgia"/>
          <w:color w:val="333333"/>
        </w:rPr>
        <w:t>держархбудконтролю</w:t>
      </w:r>
      <w:proofErr w:type="spellEnd"/>
      <w:r>
        <w:rPr>
          <w:rFonts w:ascii="Georgia" w:hAnsi="Georgia"/>
          <w:color w:val="333333"/>
        </w:rPr>
        <w:t>;</w:t>
      </w:r>
    </w:p>
    <w:p w:rsidR="00764C53" w:rsidRDefault="00764C53" w:rsidP="00764C53">
      <w:pPr>
        <w:pStyle w:val="a3"/>
        <w:rPr>
          <w:rFonts w:ascii="Georgia" w:hAnsi="Georgia"/>
          <w:color w:val="333333"/>
        </w:rPr>
      </w:pPr>
      <w:r>
        <w:rPr>
          <w:rFonts w:ascii="Georgia" w:hAnsi="Georgia"/>
          <w:color w:val="333333"/>
        </w:rPr>
        <w:t xml:space="preserve">1.5.6. Розглядає відповідно до закону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невиконанням законних вимог (приписів) посадових осіб органів </w:t>
      </w:r>
      <w:proofErr w:type="spellStart"/>
      <w:r>
        <w:rPr>
          <w:rFonts w:ascii="Georgia" w:hAnsi="Georgia"/>
          <w:color w:val="333333"/>
        </w:rPr>
        <w:t>держархбудконтролю</w:t>
      </w:r>
      <w:proofErr w:type="spellEnd"/>
      <w:r>
        <w:rPr>
          <w:rFonts w:ascii="Georgia" w:hAnsi="Georgia"/>
          <w:color w:val="333333"/>
        </w:rPr>
        <w:t>;</w:t>
      </w:r>
    </w:p>
    <w:p w:rsidR="00764C53" w:rsidRDefault="00764C53" w:rsidP="00764C53">
      <w:pPr>
        <w:pStyle w:val="a3"/>
        <w:rPr>
          <w:rFonts w:ascii="Georgia" w:hAnsi="Georgia"/>
          <w:color w:val="333333"/>
        </w:rPr>
      </w:pPr>
      <w:r>
        <w:rPr>
          <w:rFonts w:ascii="Georgia" w:hAnsi="Georgia"/>
          <w:color w:val="333333"/>
        </w:rPr>
        <w:t>1.5.7. Розглядає відповідно до закону справи про правопорушення у сфері містобудівної діяльності із прийняттям відповідних рішень за погодження з відділом правового забезпечення виконкому Дрогобицької міської ради;</w:t>
      </w:r>
    </w:p>
    <w:p w:rsidR="00764C53" w:rsidRDefault="00764C53" w:rsidP="00764C53">
      <w:pPr>
        <w:pStyle w:val="a3"/>
        <w:rPr>
          <w:rFonts w:ascii="Georgia" w:hAnsi="Georgia"/>
          <w:color w:val="333333"/>
        </w:rPr>
      </w:pPr>
      <w:r>
        <w:rPr>
          <w:rFonts w:ascii="Georgia" w:hAnsi="Georgia"/>
          <w:color w:val="333333"/>
        </w:rPr>
        <w:t>1.5.8. Здійснює інші повноваження, визначені законом.</w:t>
      </w:r>
    </w:p>
    <w:p w:rsidR="00764C53" w:rsidRDefault="00764C53" w:rsidP="00764C53">
      <w:pPr>
        <w:pStyle w:val="a3"/>
        <w:rPr>
          <w:rFonts w:ascii="Georgia" w:hAnsi="Georgia"/>
          <w:color w:val="333333"/>
        </w:rPr>
      </w:pPr>
      <w:r>
        <w:rPr>
          <w:rFonts w:ascii="Georgia" w:hAnsi="Georgia"/>
          <w:color w:val="333333"/>
        </w:rPr>
        <w:t>1.6. Посадові особи для виконання покладених на них завдань під час перевірки мають право:</w:t>
      </w:r>
    </w:p>
    <w:p w:rsidR="00764C53" w:rsidRDefault="00764C53" w:rsidP="00764C53">
      <w:pPr>
        <w:pStyle w:val="a3"/>
        <w:rPr>
          <w:rFonts w:ascii="Georgia" w:hAnsi="Georgia"/>
          <w:color w:val="333333"/>
        </w:rPr>
      </w:pPr>
      <w:r>
        <w:rPr>
          <w:rFonts w:ascii="Georgia" w:hAnsi="Georgia"/>
          <w:color w:val="333333"/>
        </w:rPr>
        <w:t>1.6.1. Безперешкодного доступу до місця будівництва об’єкта та до прийнятих в експлуатацію об’єктів, що підлягають обов’язковому обстеженню;</w:t>
      </w:r>
    </w:p>
    <w:p w:rsidR="00764C53" w:rsidRDefault="00764C53" w:rsidP="00764C53">
      <w:pPr>
        <w:pStyle w:val="a3"/>
        <w:rPr>
          <w:rFonts w:ascii="Georgia" w:hAnsi="Georgia"/>
          <w:color w:val="333333"/>
        </w:rPr>
      </w:pPr>
      <w:r>
        <w:rPr>
          <w:rFonts w:ascii="Georgia" w:hAnsi="Georgia"/>
          <w:color w:val="333333"/>
        </w:rPr>
        <w:t>1.6.2. За погодження з відділом правового забезпечення виконкому Дрогобицької міської ради складати протоколи про вчинення правопорушень та акти перевірок, накладати штрафи відповідно до закону;</w:t>
      </w:r>
    </w:p>
    <w:p w:rsidR="00764C53" w:rsidRDefault="00764C53" w:rsidP="00764C53">
      <w:pPr>
        <w:pStyle w:val="a3"/>
        <w:rPr>
          <w:rFonts w:ascii="Georgia" w:hAnsi="Georgia"/>
          <w:color w:val="333333"/>
        </w:rPr>
      </w:pPr>
      <w:r>
        <w:rPr>
          <w:rFonts w:ascii="Georgia" w:hAnsi="Georgia"/>
          <w:color w:val="333333"/>
        </w:rPr>
        <w:t>1.6.3. За погодження з відділом правового забезпечення виконкому Дрогобицької міської ради видавати обов’язкові для виконання приписи щодо:</w:t>
      </w:r>
    </w:p>
    <w:p w:rsidR="00764C53" w:rsidRDefault="00764C53" w:rsidP="00764C53">
      <w:pPr>
        <w:pStyle w:val="a3"/>
        <w:rPr>
          <w:rFonts w:ascii="Georgia" w:hAnsi="Georgia"/>
          <w:color w:val="333333"/>
        </w:rPr>
      </w:pPr>
      <w:r>
        <w:rPr>
          <w:rFonts w:ascii="Georgia" w:hAnsi="Georgia"/>
          <w:color w:val="333333"/>
        </w:rPr>
        <w:t>усунення порушення вимог законодавства у сфері містобудівної діяльності, будівельних норм, державних стандартів і правил; зупинення підготовчих та будівельних робіт, що не відповідають вимогам законодавства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робіт;</w:t>
      </w:r>
    </w:p>
    <w:p w:rsidR="00764C53" w:rsidRDefault="00764C53" w:rsidP="00764C53">
      <w:pPr>
        <w:pStyle w:val="a3"/>
        <w:rPr>
          <w:rFonts w:ascii="Georgia" w:hAnsi="Georgia"/>
          <w:color w:val="333333"/>
        </w:rPr>
      </w:pPr>
      <w:r>
        <w:rPr>
          <w:rFonts w:ascii="Georgia" w:hAnsi="Georgia"/>
          <w:color w:val="333333"/>
        </w:rPr>
        <w:t>1.6.4. Проводити перевірку відповідності виконання підготовчих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сертифікатів та іншої документації;</w:t>
      </w:r>
    </w:p>
    <w:p w:rsidR="00764C53" w:rsidRDefault="00764C53" w:rsidP="00764C53">
      <w:pPr>
        <w:pStyle w:val="a3"/>
        <w:rPr>
          <w:rFonts w:ascii="Georgia" w:hAnsi="Georgia"/>
          <w:color w:val="333333"/>
        </w:rPr>
      </w:pPr>
      <w:r>
        <w:rPr>
          <w:rFonts w:ascii="Georgia" w:hAnsi="Georgia"/>
          <w:color w:val="333333"/>
        </w:rPr>
        <w:t>1.6.5. Проводити згідно із законодавством перевірку відповідності будівельних матеріалів, виробів і конструкцій, що використовуються під час будівництва об’єктів, вимогам державних стандартів, будівельних норм і правил;</w:t>
      </w:r>
    </w:p>
    <w:p w:rsidR="00764C53" w:rsidRDefault="00764C53" w:rsidP="00764C53">
      <w:pPr>
        <w:pStyle w:val="a3"/>
        <w:rPr>
          <w:rFonts w:ascii="Georgia" w:hAnsi="Georgia"/>
          <w:color w:val="333333"/>
        </w:rPr>
      </w:pPr>
      <w:r>
        <w:rPr>
          <w:rFonts w:ascii="Georgia" w:hAnsi="Georgia"/>
          <w:color w:val="333333"/>
        </w:rPr>
        <w:t>1.6.6.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фахівців галузевих науково-дослідних та науково-технічних організацій;</w:t>
      </w:r>
    </w:p>
    <w:p w:rsidR="00764C53" w:rsidRDefault="00764C53" w:rsidP="00764C53">
      <w:pPr>
        <w:pStyle w:val="a3"/>
        <w:rPr>
          <w:rFonts w:ascii="Georgia" w:hAnsi="Georgia"/>
          <w:color w:val="333333"/>
        </w:rPr>
      </w:pPr>
      <w:r>
        <w:rPr>
          <w:rFonts w:ascii="Georgia" w:hAnsi="Georgia"/>
          <w:color w:val="333333"/>
        </w:rPr>
        <w:lastRenderedPageBreak/>
        <w:t>1.6.7. Отримувати від органів виконавчої влади, органів місцевого самоврядування, підприємств,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764C53" w:rsidRDefault="00764C53" w:rsidP="00764C53">
      <w:pPr>
        <w:pStyle w:val="a3"/>
        <w:rPr>
          <w:rFonts w:ascii="Georgia" w:hAnsi="Georgia"/>
          <w:color w:val="333333"/>
        </w:rPr>
      </w:pPr>
      <w:r>
        <w:rPr>
          <w:rFonts w:ascii="Georgia" w:hAnsi="Georgia"/>
          <w:color w:val="333333"/>
        </w:rPr>
        <w:t>1.6.8. Вимагати у випадках, передбачених законодавством, вибіркового розкриття окремих конструктивних елементів будинків і споруд, проведення зйомки і замірів, додаткових лабораторних та інших випробувань будівельних матеріалів, виробів і конструкцій;</w:t>
      </w:r>
    </w:p>
    <w:p w:rsidR="00764C53" w:rsidRDefault="00764C53" w:rsidP="00764C53">
      <w:pPr>
        <w:pStyle w:val="a3"/>
        <w:rPr>
          <w:rFonts w:ascii="Georgia" w:hAnsi="Georgia"/>
          <w:color w:val="333333"/>
        </w:rPr>
      </w:pPr>
      <w:r>
        <w:rPr>
          <w:rFonts w:ascii="Georgia" w:hAnsi="Georgia"/>
          <w:color w:val="333333"/>
        </w:rPr>
        <w:t>1.6.9. За погодження з відділом правового забезпечення виконкому Дрогобицької міської ради забороняти за вмотивованим письмовим рішенням керівника чи його заступника експлуатацію закінчених будівництвом об’єктів, не прийнятих в експлуатацію;</w:t>
      </w:r>
    </w:p>
    <w:p w:rsidR="00764C53" w:rsidRDefault="00764C53" w:rsidP="00764C53">
      <w:pPr>
        <w:pStyle w:val="a3"/>
        <w:rPr>
          <w:rFonts w:ascii="Georgia" w:hAnsi="Georgia"/>
          <w:color w:val="333333"/>
        </w:rPr>
      </w:pPr>
      <w:r>
        <w:rPr>
          <w:rFonts w:ascii="Georgia" w:hAnsi="Georgia"/>
          <w:color w:val="333333"/>
        </w:rPr>
        <w:t xml:space="preserve">1.6.10. Здійснювати фіксування процесу проведення перевірки з використанням </w:t>
      </w:r>
      <w:proofErr w:type="spellStart"/>
      <w:r>
        <w:rPr>
          <w:rFonts w:ascii="Georgia" w:hAnsi="Georgia"/>
          <w:color w:val="333333"/>
        </w:rPr>
        <w:t>аудіо-</w:t>
      </w:r>
      <w:proofErr w:type="spellEnd"/>
      <w:r>
        <w:rPr>
          <w:rFonts w:ascii="Georgia" w:hAnsi="Georgia"/>
          <w:color w:val="333333"/>
        </w:rPr>
        <w:t xml:space="preserve"> та відеотехніки;</w:t>
      </w:r>
    </w:p>
    <w:p w:rsidR="00764C53" w:rsidRDefault="00764C53" w:rsidP="00764C53">
      <w:pPr>
        <w:pStyle w:val="a3"/>
        <w:rPr>
          <w:rFonts w:ascii="Georgia" w:hAnsi="Georgia"/>
          <w:color w:val="333333"/>
        </w:rPr>
      </w:pPr>
      <w:r>
        <w:rPr>
          <w:rFonts w:ascii="Georgia" w:hAnsi="Georgia"/>
          <w:color w:val="333333"/>
        </w:rPr>
        <w:t>1.6.11.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під час їх експлуатації.</w:t>
      </w:r>
    </w:p>
    <w:p w:rsidR="00764C53" w:rsidRDefault="00764C53" w:rsidP="00764C53">
      <w:pPr>
        <w:pStyle w:val="a3"/>
        <w:rPr>
          <w:rFonts w:ascii="Georgia" w:hAnsi="Georgia"/>
          <w:color w:val="333333"/>
        </w:rPr>
      </w:pPr>
      <w:r>
        <w:rPr>
          <w:rFonts w:ascii="Georgia" w:hAnsi="Georgia"/>
          <w:color w:val="333333"/>
        </w:rPr>
        <w:t>1.7. Відділ утримується за рахунок коштів міського бюджету. Відділ володіє та користується закріпленим майном в межах, визначених законодавством України. Штатний розпис Відділу затверджує міський голова.</w:t>
      </w:r>
    </w:p>
    <w:p w:rsidR="00764C53" w:rsidRDefault="00764C53" w:rsidP="00764C53">
      <w:pPr>
        <w:pStyle w:val="a3"/>
        <w:rPr>
          <w:rFonts w:ascii="Georgia" w:hAnsi="Georgia"/>
          <w:color w:val="333333"/>
        </w:rPr>
      </w:pPr>
      <w:r>
        <w:rPr>
          <w:rFonts w:ascii="Georgia" w:hAnsi="Georgia"/>
          <w:color w:val="333333"/>
        </w:rPr>
        <w:t>1.8. Положення про Відділ затверджується міською радою.</w:t>
      </w:r>
    </w:p>
    <w:p w:rsidR="00764C53" w:rsidRDefault="00764C53" w:rsidP="00764C53">
      <w:pPr>
        <w:pStyle w:val="a3"/>
        <w:rPr>
          <w:rFonts w:ascii="Georgia" w:hAnsi="Georgia"/>
          <w:color w:val="333333"/>
        </w:rPr>
      </w:pPr>
      <w:r>
        <w:rPr>
          <w:rFonts w:ascii="Georgia" w:hAnsi="Georgia"/>
          <w:color w:val="333333"/>
        </w:rPr>
        <w:t>1.9. На посаду начальника та спеціалістів Відділу призначаються особи, відповідно до чинного законодавства. Усі працівники Відділу приймаються на посади і звільняються з посад міським головою в порядку, передбаченому чинним законодавством України.</w:t>
      </w:r>
    </w:p>
    <w:p w:rsidR="00764C53" w:rsidRDefault="00764C53" w:rsidP="00764C53">
      <w:pPr>
        <w:pStyle w:val="a3"/>
        <w:rPr>
          <w:rFonts w:ascii="Georgia" w:hAnsi="Georgia"/>
          <w:color w:val="333333"/>
        </w:rPr>
      </w:pPr>
      <w:r>
        <w:rPr>
          <w:rFonts w:ascii="Georgia" w:hAnsi="Georgia"/>
          <w:color w:val="333333"/>
        </w:rPr>
        <w:t>1.10. Міська рада створює умови для роботи і підвищення кваліфікації працівників.</w:t>
      </w:r>
    </w:p>
    <w:p w:rsidR="00764C53" w:rsidRDefault="00764C53" w:rsidP="00764C53">
      <w:pPr>
        <w:pStyle w:val="a3"/>
        <w:rPr>
          <w:rFonts w:ascii="Georgia" w:hAnsi="Georgia"/>
          <w:color w:val="333333"/>
        </w:rPr>
      </w:pPr>
      <w:r>
        <w:rPr>
          <w:rFonts w:ascii="Georgia" w:hAnsi="Georgia"/>
          <w:color w:val="333333"/>
        </w:rPr>
        <w:t>1.11. Відділ має печатку із власним найменуванням, штампи та бланки.</w:t>
      </w:r>
    </w:p>
    <w:p w:rsidR="00764C53" w:rsidRDefault="00764C53" w:rsidP="00764C53">
      <w:pPr>
        <w:pStyle w:val="a3"/>
        <w:rPr>
          <w:rFonts w:ascii="Georgia" w:hAnsi="Georgia"/>
          <w:color w:val="333333"/>
        </w:rPr>
      </w:pPr>
      <w:r>
        <w:rPr>
          <w:rFonts w:ascii="Georgia" w:hAnsi="Georgia"/>
          <w:color w:val="333333"/>
        </w:rPr>
        <w:t>ІІ. МЕТА ТА ЗАВДАННЯ ВІДДІЛУ</w:t>
      </w:r>
    </w:p>
    <w:p w:rsidR="00764C53" w:rsidRDefault="00764C53" w:rsidP="00764C53">
      <w:pPr>
        <w:pStyle w:val="a3"/>
        <w:rPr>
          <w:rFonts w:ascii="Georgia" w:hAnsi="Georgia"/>
          <w:color w:val="333333"/>
        </w:rPr>
      </w:pPr>
      <w:r>
        <w:rPr>
          <w:rFonts w:ascii="Georgia" w:hAnsi="Georgia"/>
          <w:color w:val="333333"/>
        </w:rPr>
        <w:t>2.1. Метою діяльності Відділу є забезпечення реалізації державної політики у сфері архітектурно - будівельного контролю, дотримання замовниками, проектувальниками, підрядниками та експертними організаціями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 збереження та забезпечення порядку у будівельній галузі, захист комфорту та безпеки громадян, забезпечення прав населення, спрямованих на підвищення якості житлового середовища, соціально-побутового й комунального обслуговування, здійснення контролю за містобудівною діяльністю та будівництвом, організацією будівництва, ремонту та реконструкції житлових будинків, об’єктів соціально-побутового призначення.</w:t>
      </w:r>
    </w:p>
    <w:p w:rsidR="00764C53" w:rsidRDefault="00764C53" w:rsidP="00764C53">
      <w:pPr>
        <w:pStyle w:val="a3"/>
        <w:rPr>
          <w:rFonts w:ascii="Georgia" w:hAnsi="Georgia"/>
          <w:color w:val="333333"/>
        </w:rPr>
      </w:pPr>
      <w:r>
        <w:rPr>
          <w:rFonts w:ascii="Georgia" w:hAnsi="Georgia"/>
          <w:color w:val="333333"/>
        </w:rPr>
        <w:t>2.2. Основними завданнями Відділу є:</w:t>
      </w:r>
    </w:p>
    <w:p w:rsidR="00764C53" w:rsidRDefault="00764C53" w:rsidP="00764C53">
      <w:pPr>
        <w:pStyle w:val="a3"/>
        <w:rPr>
          <w:rFonts w:ascii="Georgia" w:hAnsi="Georgia"/>
          <w:color w:val="333333"/>
        </w:rPr>
      </w:pPr>
      <w:r>
        <w:rPr>
          <w:rFonts w:ascii="Georgia" w:hAnsi="Georgia"/>
          <w:color w:val="333333"/>
        </w:rPr>
        <w:t>2.2.1. Забезпечення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rsidR="00764C53" w:rsidRDefault="00764C53" w:rsidP="00764C53">
      <w:pPr>
        <w:pStyle w:val="a3"/>
        <w:rPr>
          <w:rFonts w:ascii="Georgia" w:hAnsi="Georgia"/>
          <w:color w:val="333333"/>
        </w:rPr>
      </w:pPr>
      <w:r>
        <w:rPr>
          <w:rFonts w:ascii="Georgia" w:hAnsi="Georgia"/>
          <w:color w:val="333333"/>
        </w:rPr>
        <w:lastRenderedPageBreak/>
        <w:t>2.2.2. Розгляд справ про правопорушення у сфері містобудівної діяльності.</w:t>
      </w:r>
    </w:p>
    <w:p w:rsidR="00764C53" w:rsidRDefault="00764C53" w:rsidP="00764C53">
      <w:pPr>
        <w:pStyle w:val="a3"/>
        <w:rPr>
          <w:rFonts w:ascii="Georgia" w:hAnsi="Georgia"/>
          <w:color w:val="333333"/>
        </w:rPr>
      </w:pPr>
      <w:r>
        <w:rPr>
          <w:rFonts w:ascii="Georgia" w:hAnsi="Georgia"/>
          <w:color w:val="333333"/>
        </w:rPr>
        <w:t>2.2.3. Реалізація державної політики з питань державного архітектурно - будівельного контролю та нагляду.</w:t>
      </w:r>
    </w:p>
    <w:p w:rsidR="00764C53" w:rsidRDefault="00764C53" w:rsidP="00764C53">
      <w:pPr>
        <w:pStyle w:val="a3"/>
        <w:rPr>
          <w:rFonts w:ascii="Georgia" w:hAnsi="Georgia"/>
          <w:color w:val="333333"/>
        </w:rPr>
      </w:pPr>
      <w:r>
        <w:rPr>
          <w:rFonts w:ascii="Georgia" w:hAnsi="Georgia"/>
          <w:color w:val="333333"/>
        </w:rPr>
        <w:t>2.3. Відділ при виконанні покладених на нього функцій взаємодіє з органами виконавчої влади, депутатами, постійними комісіями, виконавчими органами Дрогобицької міської ради, підприємствами, установами, організаціями.</w:t>
      </w:r>
    </w:p>
    <w:p w:rsidR="00764C53" w:rsidRDefault="00764C53" w:rsidP="00764C53">
      <w:pPr>
        <w:pStyle w:val="a3"/>
        <w:rPr>
          <w:rFonts w:ascii="Georgia" w:hAnsi="Georgia"/>
          <w:color w:val="333333"/>
        </w:rPr>
      </w:pPr>
      <w:r>
        <w:rPr>
          <w:rFonts w:ascii="Georgia" w:hAnsi="Georgia"/>
          <w:color w:val="333333"/>
        </w:rPr>
        <w:t>III. КЕРІВНИЦТВО ВІДДІЛОМ</w:t>
      </w:r>
    </w:p>
    <w:p w:rsidR="00764C53" w:rsidRDefault="00764C53" w:rsidP="00764C53">
      <w:pPr>
        <w:pStyle w:val="a3"/>
        <w:rPr>
          <w:rFonts w:ascii="Georgia" w:hAnsi="Georgia"/>
          <w:color w:val="333333"/>
        </w:rPr>
      </w:pPr>
      <w:r>
        <w:rPr>
          <w:rFonts w:ascii="Georgia" w:hAnsi="Georgia"/>
          <w:color w:val="333333"/>
        </w:rPr>
        <w:t>3.1. Відділ очолює начальник, який призначається на посаду та звільняється з посади міським головою.</w:t>
      </w:r>
    </w:p>
    <w:p w:rsidR="00764C53" w:rsidRDefault="00764C53" w:rsidP="00764C53">
      <w:pPr>
        <w:pStyle w:val="a3"/>
        <w:rPr>
          <w:rFonts w:ascii="Georgia" w:hAnsi="Georgia"/>
          <w:color w:val="333333"/>
        </w:rPr>
      </w:pPr>
      <w:r>
        <w:rPr>
          <w:rFonts w:ascii="Georgia" w:hAnsi="Georgia"/>
          <w:color w:val="333333"/>
        </w:rPr>
        <w:t>3.2. Начальник Відділу:</w:t>
      </w:r>
    </w:p>
    <w:p w:rsidR="00764C53" w:rsidRDefault="00764C53" w:rsidP="00764C53">
      <w:pPr>
        <w:pStyle w:val="a3"/>
        <w:rPr>
          <w:rFonts w:ascii="Georgia" w:hAnsi="Georgia"/>
          <w:color w:val="333333"/>
        </w:rPr>
      </w:pPr>
      <w:r>
        <w:rPr>
          <w:rFonts w:ascii="Georgia" w:hAnsi="Georgia"/>
          <w:color w:val="333333"/>
        </w:rPr>
        <w:t>3.2.1. Здійснює керівництво Відділом, відповідно до посадової інструкції та чинного законодавства України, розподіляє обов’язки у Відділі.</w:t>
      </w:r>
    </w:p>
    <w:p w:rsidR="00764C53" w:rsidRDefault="00764C53" w:rsidP="00764C53">
      <w:pPr>
        <w:pStyle w:val="a3"/>
        <w:rPr>
          <w:rFonts w:ascii="Georgia" w:hAnsi="Georgia"/>
          <w:color w:val="333333"/>
        </w:rPr>
      </w:pPr>
      <w:r>
        <w:rPr>
          <w:rFonts w:ascii="Georgia" w:hAnsi="Georgia"/>
          <w:color w:val="333333"/>
        </w:rPr>
        <w:t>3.2.2. Несе персональну відповідальність за невиконання або неналежне виконання покладених на Відділ завдань, реалізацію його повноважень, дотримання трудової дисципліни;</w:t>
      </w:r>
    </w:p>
    <w:p w:rsidR="00764C53" w:rsidRDefault="00764C53" w:rsidP="00764C53">
      <w:pPr>
        <w:pStyle w:val="a3"/>
        <w:rPr>
          <w:rFonts w:ascii="Georgia" w:hAnsi="Georgia"/>
          <w:color w:val="333333"/>
        </w:rPr>
      </w:pPr>
      <w:r>
        <w:rPr>
          <w:rFonts w:ascii="Georgia" w:hAnsi="Georgia"/>
          <w:color w:val="333333"/>
        </w:rPr>
        <w:t>3.2.3. Візує проекти рішень міської ради, виконавчого комітету, розпоряджень міського голови з питань, що стосуються здійснення архітектурно-будівельного контролю.</w:t>
      </w:r>
    </w:p>
    <w:p w:rsidR="00764C53" w:rsidRDefault="00764C53" w:rsidP="00764C53">
      <w:pPr>
        <w:pStyle w:val="a3"/>
        <w:rPr>
          <w:rFonts w:ascii="Georgia" w:hAnsi="Georgia"/>
          <w:color w:val="333333"/>
        </w:rPr>
      </w:pPr>
      <w:r>
        <w:rPr>
          <w:rFonts w:ascii="Georgia" w:hAnsi="Georgia"/>
          <w:color w:val="333333"/>
        </w:rPr>
        <w:t>3.2.4. Планує роботу Відділу, подає пропозиції до перспективних та поточних планів роботи міського голови.</w:t>
      </w:r>
    </w:p>
    <w:p w:rsidR="00764C53" w:rsidRDefault="00764C53" w:rsidP="00764C53">
      <w:pPr>
        <w:pStyle w:val="a3"/>
        <w:rPr>
          <w:rFonts w:ascii="Georgia" w:hAnsi="Georgia"/>
          <w:color w:val="333333"/>
        </w:rPr>
      </w:pPr>
      <w:r>
        <w:rPr>
          <w:rFonts w:ascii="Georgia" w:hAnsi="Georgia"/>
          <w:color w:val="333333"/>
        </w:rPr>
        <w:t>3.2.5. Вносить пропозиції міському голові щодо структури і штату працівників Відділу.</w:t>
      </w:r>
    </w:p>
    <w:p w:rsidR="00764C53" w:rsidRDefault="00764C53" w:rsidP="00764C53">
      <w:pPr>
        <w:pStyle w:val="a3"/>
        <w:rPr>
          <w:rFonts w:ascii="Georgia" w:hAnsi="Georgia"/>
          <w:color w:val="333333"/>
        </w:rPr>
      </w:pPr>
      <w:r>
        <w:rPr>
          <w:rFonts w:ascii="Georgia" w:hAnsi="Georgia"/>
          <w:color w:val="333333"/>
        </w:rPr>
        <w:t>3.2.6. Подає пропозиції щодо проходження стажування, призначення та звільнення з посади працівників Відділу.</w:t>
      </w:r>
    </w:p>
    <w:p w:rsidR="00764C53" w:rsidRDefault="00764C53" w:rsidP="00764C53">
      <w:pPr>
        <w:pStyle w:val="a3"/>
        <w:rPr>
          <w:rFonts w:ascii="Georgia" w:hAnsi="Georgia"/>
          <w:color w:val="333333"/>
        </w:rPr>
      </w:pPr>
      <w:r>
        <w:rPr>
          <w:rFonts w:ascii="Georgia" w:hAnsi="Georgia"/>
          <w:color w:val="333333"/>
        </w:rPr>
        <w:t>3.2.7. Розробляє та подає на затвердження в установленому порядку положення про Відділ, посадові інструкції працівників Відділу.</w:t>
      </w:r>
    </w:p>
    <w:p w:rsidR="00764C53" w:rsidRDefault="00764C53" w:rsidP="00764C53">
      <w:pPr>
        <w:pStyle w:val="a3"/>
        <w:rPr>
          <w:rFonts w:ascii="Georgia" w:hAnsi="Georgia"/>
          <w:color w:val="333333"/>
        </w:rPr>
      </w:pPr>
      <w:r>
        <w:rPr>
          <w:rFonts w:ascii="Georgia" w:hAnsi="Georgia"/>
          <w:color w:val="333333"/>
        </w:rPr>
        <w:t>3.2.8. Видає, у межах своєї компетенції накази, організовує і контролює їх виконання.</w:t>
      </w:r>
    </w:p>
    <w:p w:rsidR="00764C53" w:rsidRDefault="00764C53" w:rsidP="00764C53">
      <w:pPr>
        <w:pStyle w:val="a3"/>
        <w:rPr>
          <w:rFonts w:ascii="Georgia" w:hAnsi="Georgia"/>
          <w:color w:val="333333"/>
        </w:rPr>
      </w:pPr>
      <w:r>
        <w:rPr>
          <w:rFonts w:ascii="Georgia" w:hAnsi="Georgia"/>
          <w:color w:val="333333"/>
        </w:rPr>
        <w:t>3.2.9. Організовує виконання доручень працівниками Відділу.</w:t>
      </w:r>
    </w:p>
    <w:p w:rsidR="00764C53" w:rsidRDefault="00764C53" w:rsidP="00764C53">
      <w:pPr>
        <w:pStyle w:val="a3"/>
        <w:rPr>
          <w:rFonts w:ascii="Georgia" w:hAnsi="Georgia"/>
          <w:color w:val="333333"/>
        </w:rPr>
      </w:pPr>
      <w:r>
        <w:rPr>
          <w:rFonts w:ascii="Georgia" w:hAnsi="Georgia"/>
          <w:color w:val="333333"/>
        </w:rPr>
        <w:t>3.2.10. Організовує контроль за виконанням рішень міської ради та виконавчого комітету, що відносяться до компетенції Відділу.</w:t>
      </w:r>
    </w:p>
    <w:p w:rsidR="00764C53" w:rsidRDefault="00764C53" w:rsidP="00764C53">
      <w:pPr>
        <w:pStyle w:val="a3"/>
        <w:rPr>
          <w:rFonts w:ascii="Georgia" w:hAnsi="Georgia"/>
          <w:color w:val="333333"/>
        </w:rPr>
      </w:pPr>
      <w:r>
        <w:rPr>
          <w:rFonts w:ascii="Georgia" w:hAnsi="Georgia"/>
          <w:color w:val="333333"/>
        </w:rPr>
        <w:t>3.2.11. Розглядає рекомендації постійних комісій міської ради, повідомляє про наслідки з прийнятих заходів.</w:t>
      </w:r>
    </w:p>
    <w:p w:rsidR="00764C53" w:rsidRDefault="00764C53" w:rsidP="00764C53">
      <w:pPr>
        <w:pStyle w:val="a3"/>
        <w:rPr>
          <w:rFonts w:ascii="Georgia" w:hAnsi="Georgia"/>
          <w:color w:val="333333"/>
        </w:rPr>
      </w:pPr>
      <w:r>
        <w:rPr>
          <w:rFonts w:ascii="Georgia" w:hAnsi="Georgia"/>
          <w:color w:val="333333"/>
        </w:rPr>
        <w:t>3.2.12. Звітує про проведену роботу Відділу перед міською радою та виконавчим комітетом в порядку, визначеному законодавством України.</w:t>
      </w:r>
    </w:p>
    <w:p w:rsidR="00764C53" w:rsidRDefault="00764C53" w:rsidP="00764C53">
      <w:pPr>
        <w:pStyle w:val="a3"/>
        <w:rPr>
          <w:rFonts w:ascii="Georgia" w:hAnsi="Georgia"/>
          <w:color w:val="333333"/>
        </w:rPr>
      </w:pPr>
      <w:r>
        <w:rPr>
          <w:rFonts w:ascii="Georgia" w:hAnsi="Georgia"/>
          <w:color w:val="333333"/>
        </w:rPr>
        <w:t>3.2.13. Від імені Відділу та в межах завдань, покладених на Відділ, підписує документи, пов’язані з діяльністю Відділу.</w:t>
      </w:r>
    </w:p>
    <w:p w:rsidR="00764C53" w:rsidRDefault="00764C53" w:rsidP="00764C53">
      <w:pPr>
        <w:pStyle w:val="a3"/>
        <w:rPr>
          <w:rFonts w:ascii="Georgia" w:hAnsi="Georgia"/>
          <w:color w:val="333333"/>
        </w:rPr>
      </w:pPr>
      <w:r>
        <w:rPr>
          <w:rFonts w:ascii="Georgia" w:hAnsi="Georgia"/>
          <w:color w:val="333333"/>
        </w:rPr>
        <w:lastRenderedPageBreak/>
        <w:t>3.2.14. Веде особистий прийом громадян.</w:t>
      </w:r>
    </w:p>
    <w:p w:rsidR="00764C53" w:rsidRDefault="00764C53" w:rsidP="00764C53">
      <w:pPr>
        <w:pStyle w:val="a3"/>
        <w:rPr>
          <w:rFonts w:ascii="Georgia" w:hAnsi="Georgia"/>
          <w:color w:val="333333"/>
        </w:rPr>
      </w:pPr>
      <w:r>
        <w:rPr>
          <w:rFonts w:ascii="Georgia" w:hAnsi="Georgia"/>
          <w:color w:val="333333"/>
        </w:rPr>
        <w:t>3.2.15. Діє в межах повноважень, визначених посадовою інструкцією, що затверджується міським головою.</w:t>
      </w:r>
    </w:p>
    <w:p w:rsidR="00764C53" w:rsidRDefault="00764C53" w:rsidP="00764C53">
      <w:pPr>
        <w:pStyle w:val="a3"/>
        <w:rPr>
          <w:rFonts w:ascii="Georgia" w:hAnsi="Georgia"/>
          <w:color w:val="333333"/>
        </w:rPr>
      </w:pPr>
      <w:r>
        <w:rPr>
          <w:rFonts w:ascii="Georgia" w:hAnsi="Georgia"/>
          <w:color w:val="333333"/>
        </w:rPr>
        <w:t>3.2.16. У підпорядкуванні начальника Відділу перебувають працівники Відділу, які діють в межах повноважень, визначених посадовими інструкціями, що затверджуються міським головою.</w:t>
      </w:r>
    </w:p>
    <w:p w:rsidR="00764C53" w:rsidRDefault="00764C53" w:rsidP="00764C53">
      <w:pPr>
        <w:pStyle w:val="a3"/>
        <w:rPr>
          <w:rFonts w:ascii="Georgia" w:hAnsi="Georgia"/>
          <w:color w:val="333333"/>
        </w:rPr>
      </w:pPr>
      <w:r>
        <w:rPr>
          <w:rFonts w:ascii="Georgia" w:hAnsi="Georgia"/>
          <w:color w:val="333333"/>
        </w:rPr>
        <w:t>IV. ВІДПОВІДАЛЬНІСТЬ ВІДДІЛУ</w:t>
      </w:r>
    </w:p>
    <w:p w:rsidR="00764C53" w:rsidRDefault="00764C53" w:rsidP="00764C53">
      <w:pPr>
        <w:pStyle w:val="a3"/>
        <w:rPr>
          <w:rFonts w:ascii="Georgia" w:hAnsi="Georgia"/>
          <w:color w:val="333333"/>
        </w:rPr>
      </w:pPr>
      <w:r>
        <w:rPr>
          <w:rFonts w:ascii="Georgia" w:hAnsi="Georgia"/>
          <w:color w:val="333333"/>
        </w:rPr>
        <w:t>4.1. Працівники Відділу несуть відповідальність за неналежне виконання, покладених на Відділ даним положенням повноважень у порядку передбаченому чинним законодавством України. Повноваження Відділу розподіляються між начальником і працівниками Відділу та закріплюються у посадових інструкціях.</w:t>
      </w:r>
    </w:p>
    <w:p w:rsidR="00764C53" w:rsidRDefault="00764C53" w:rsidP="00764C53">
      <w:pPr>
        <w:pStyle w:val="a3"/>
        <w:rPr>
          <w:rFonts w:ascii="Georgia" w:hAnsi="Georgia"/>
          <w:color w:val="333333"/>
        </w:rPr>
      </w:pPr>
      <w:r>
        <w:rPr>
          <w:rFonts w:ascii="Georgia" w:hAnsi="Georgia"/>
          <w:color w:val="333333"/>
        </w:rPr>
        <w:t>4.2. За порушення трудової та виконавчої дисципліни працівники Відділу притягуються до відповідальності, згідно з чинним законодавством України</w:t>
      </w:r>
    </w:p>
    <w:p w:rsidR="00764C53" w:rsidRDefault="00764C53" w:rsidP="00764C53">
      <w:pPr>
        <w:pStyle w:val="a3"/>
        <w:rPr>
          <w:rFonts w:ascii="Georgia" w:hAnsi="Georgia"/>
          <w:color w:val="333333"/>
        </w:rPr>
      </w:pPr>
      <w:r>
        <w:rPr>
          <w:rFonts w:ascii="Georgia" w:hAnsi="Georgia"/>
          <w:color w:val="333333"/>
        </w:rPr>
        <w:t>V. ЗАКЛЮЧНІ ПОЛОЖЕННЯ</w:t>
      </w:r>
    </w:p>
    <w:p w:rsidR="00764C53" w:rsidRDefault="00764C53" w:rsidP="00764C53">
      <w:pPr>
        <w:pStyle w:val="a3"/>
        <w:rPr>
          <w:rFonts w:ascii="Georgia" w:hAnsi="Georgia"/>
          <w:color w:val="333333"/>
        </w:rPr>
      </w:pPr>
      <w:r>
        <w:rPr>
          <w:rFonts w:ascii="Georgia" w:hAnsi="Georgia"/>
          <w:color w:val="333333"/>
        </w:rPr>
        <w:t>5.1. Припинення діяльності Відділу здійснюється у порядку, визначеному чинним законодавством.</w:t>
      </w:r>
    </w:p>
    <w:p w:rsidR="00764C53" w:rsidRDefault="00764C53" w:rsidP="00764C53">
      <w:pPr>
        <w:pStyle w:val="a3"/>
        <w:rPr>
          <w:rFonts w:ascii="Georgia" w:hAnsi="Georgia"/>
          <w:color w:val="333333"/>
        </w:rPr>
      </w:pPr>
      <w:r>
        <w:rPr>
          <w:rFonts w:ascii="Georgia" w:hAnsi="Georgia"/>
          <w:color w:val="333333"/>
        </w:rPr>
        <w:t>5.2. Зміни і доповнення до цього Положення вносяться в порядку, встановленому законодавством для його затвердження.</w:t>
      </w:r>
    </w:p>
    <w:p w:rsidR="00764C53" w:rsidRDefault="00764C53" w:rsidP="00764C53">
      <w:pPr>
        <w:pStyle w:val="a3"/>
        <w:rPr>
          <w:rFonts w:ascii="Georgia" w:hAnsi="Georgia"/>
          <w:color w:val="333333"/>
        </w:rPr>
      </w:pPr>
      <w:r>
        <w:rPr>
          <w:rFonts w:ascii="Georgia" w:hAnsi="Georgia"/>
          <w:b/>
          <w:bCs/>
          <w:color w:val="333333"/>
        </w:rPr>
        <w:t>Перший заступник міського голови І.Герман</w:t>
      </w:r>
    </w:p>
    <w:p w:rsidR="00082A33" w:rsidRDefault="00082A33"/>
    <w:sectPr w:rsidR="00082A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53"/>
    <w:rsid w:val="00082A33"/>
    <w:rsid w:val="00764C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C5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C5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7222</Words>
  <Characters>4117</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1</cp:revision>
  <dcterms:created xsi:type="dcterms:W3CDTF">2018-05-03T07:42:00Z</dcterms:created>
  <dcterms:modified xsi:type="dcterms:W3CDTF">2018-05-03T07:43:00Z</dcterms:modified>
</cp:coreProperties>
</file>